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89ED8" w14:textId="77777777" w:rsidR="0052260D" w:rsidRPr="0077301A" w:rsidRDefault="0052260D" w:rsidP="0052260D">
      <w:pPr>
        <w:suppressAutoHyphens/>
        <w:spacing w:line="276" w:lineRule="auto"/>
        <w:rPr>
          <w:rFonts w:ascii="Arial" w:hAnsi="Arial" w:cs="Arial"/>
          <w:i/>
          <w:iCs/>
          <w:sz w:val="20"/>
          <w:lang w:eastAsia="ar-SA"/>
        </w:rPr>
      </w:pPr>
    </w:p>
    <w:p w14:paraId="73C2A7C6" w14:textId="77777777" w:rsidR="0052260D" w:rsidRPr="0077301A" w:rsidRDefault="0052260D" w:rsidP="0052260D">
      <w:pPr>
        <w:suppressAutoHyphens/>
        <w:rPr>
          <w:rFonts w:ascii="Arial" w:hAnsi="Arial" w:cs="Arial"/>
          <w:sz w:val="20"/>
          <w:u w:val="single"/>
          <w:lang w:eastAsia="ar-SA"/>
        </w:rPr>
      </w:pPr>
      <w:r w:rsidRPr="0077301A">
        <w:rPr>
          <w:b/>
          <w:bCs/>
          <w:sz w:val="28"/>
          <w:u w:val="single"/>
          <w:lang w:eastAsia="ar-SA"/>
        </w:rPr>
        <w:t>SCHEDA E - ATTUAZIONE DELLE PRESCRIZIONI AIA E PIANO DI MONITORAGGIO E CONTROLLO</w:t>
      </w:r>
      <w:r w:rsidRPr="0077301A">
        <w:rPr>
          <w:b/>
          <w:bCs/>
          <w:sz w:val="28"/>
          <w:u w:val="single"/>
          <w:vertAlign w:val="superscript"/>
          <w:lang w:eastAsia="ar-SA"/>
        </w:rPr>
        <w:footnoteReference w:id="1"/>
      </w:r>
      <w:r w:rsidRPr="0077301A">
        <w:rPr>
          <w:b/>
          <w:bCs/>
          <w:sz w:val="28"/>
          <w:u w:val="single"/>
          <w:lang w:eastAsia="ar-SA"/>
        </w:rPr>
        <w:t xml:space="preserve">  </w:t>
      </w:r>
    </w:p>
    <w:p w14:paraId="0DAB4454" w14:textId="77777777" w:rsidR="0052260D" w:rsidRPr="0077301A" w:rsidRDefault="0052260D" w:rsidP="0052260D">
      <w:pPr>
        <w:suppressAutoHyphens/>
        <w:rPr>
          <w:rFonts w:ascii="Arial" w:hAnsi="Arial" w:cs="Arial"/>
          <w:sz w:val="20"/>
          <w:lang w:eastAsia="ar-SA"/>
        </w:rPr>
      </w:pPr>
    </w:p>
    <w:p w14:paraId="7E69057B" w14:textId="77777777" w:rsidR="0052260D" w:rsidRPr="0077301A" w:rsidRDefault="0052260D" w:rsidP="0052260D">
      <w:pPr>
        <w:suppressAutoHyphens/>
        <w:rPr>
          <w:rFonts w:ascii="Arial" w:hAnsi="Arial" w:cs="Arial"/>
          <w:sz w:val="20"/>
          <w:lang w:eastAsia="ar-SA"/>
        </w:rPr>
      </w:pPr>
    </w:p>
    <w:p w14:paraId="1E043E04" w14:textId="7B809B4D" w:rsidR="0052260D" w:rsidRPr="0077301A" w:rsidRDefault="0052260D"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r w:rsidRPr="0077301A">
        <w:rPr>
          <w:lang w:eastAsia="ar-SA"/>
        </w:rPr>
        <w:fldChar w:fldCharType="begin"/>
      </w:r>
      <w:r w:rsidRPr="0077301A">
        <w:rPr>
          <w:lang w:eastAsia="ar-SA"/>
        </w:rPr>
        <w:instrText xml:space="preserve"> TOC \o \h \z \u </w:instrText>
      </w:r>
      <w:r w:rsidRPr="0077301A">
        <w:rPr>
          <w:lang w:eastAsia="ar-SA"/>
        </w:rPr>
        <w:fldChar w:fldCharType="separate"/>
      </w:r>
      <w:hyperlink r:id="rId8" w:anchor="_Toc171411845" w:history="1">
        <w:r w:rsidRPr="0077301A">
          <w:rPr>
            <w:b/>
            <w:caps/>
            <w:noProof/>
            <w:color w:val="0000FF"/>
            <w:u w:val="single"/>
            <w:lang w:eastAsia="ar-SA"/>
          </w:rPr>
          <w:t xml:space="preserve">E.1.1  </w:t>
        </w:r>
        <w:r w:rsidR="00D758D9">
          <w:rPr>
            <w:b/>
            <w:caps/>
            <w:noProof/>
            <w:color w:val="0000FF"/>
            <w:u w:val="single"/>
            <w:lang w:eastAsia="ar-SA"/>
          </w:rPr>
          <w:t>S</w:t>
        </w:r>
        <w:r w:rsidR="00D758D9" w:rsidRPr="0077301A">
          <w:rPr>
            <w:b/>
            <w:noProof/>
            <w:color w:val="0000FF"/>
            <w:u w:val="single"/>
            <w:lang w:eastAsia="ar-SA"/>
          </w:rPr>
          <w:t>tato di attuazione delle prescrizioni autorizzative con criticità</w:t>
        </w:r>
        <w:r w:rsidRPr="0077301A">
          <w:rPr>
            <w:b/>
            <w:caps/>
            <w:noProof/>
            <w:webHidden/>
            <w:lang w:eastAsia="ar-SA"/>
          </w:rPr>
          <w:tab/>
        </w:r>
      </w:hyperlink>
    </w:p>
    <w:p w14:paraId="23CBDC86" w14:textId="01342D5D" w:rsidR="0052260D" w:rsidRPr="00335A2B"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46" w:history="1">
        <w:r w:rsidR="0052260D" w:rsidRPr="00335A2B">
          <w:rPr>
            <w:b/>
            <w:caps/>
            <w:noProof/>
            <w:color w:val="0000FF"/>
            <w:u w:val="single"/>
            <w:lang w:eastAsia="ar-SA"/>
          </w:rPr>
          <w:t xml:space="preserve">E.1.2 </w:t>
        </w:r>
        <w:r w:rsidR="00D758D9" w:rsidRPr="00335A2B">
          <w:rPr>
            <w:b/>
            <w:noProof/>
            <w:color w:val="0000FF"/>
            <w:u w:val="single"/>
            <w:lang w:eastAsia="ar-SA"/>
          </w:rPr>
          <w:t xml:space="preserve"> Stato di attuazione del </w:t>
        </w:r>
        <w:r w:rsidR="008174B1">
          <w:rPr>
            <w:b/>
            <w:noProof/>
            <w:color w:val="0000FF"/>
            <w:u w:val="single"/>
            <w:lang w:eastAsia="ar-SA"/>
          </w:rPr>
          <w:t>P</w:t>
        </w:r>
        <w:r w:rsidR="00D758D9" w:rsidRPr="00335A2B">
          <w:rPr>
            <w:b/>
            <w:noProof/>
            <w:color w:val="0000FF"/>
            <w:u w:val="single"/>
            <w:lang w:eastAsia="ar-SA"/>
          </w:rPr>
          <w:t xml:space="preserve">iano di </w:t>
        </w:r>
        <w:r w:rsidR="008174B1">
          <w:rPr>
            <w:b/>
            <w:noProof/>
            <w:color w:val="0000FF"/>
            <w:u w:val="single"/>
            <w:lang w:eastAsia="ar-SA"/>
          </w:rPr>
          <w:t>M</w:t>
        </w:r>
        <w:r w:rsidR="00D758D9" w:rsidRPr="00335A2B">
          <w:rPr>
            <w:b/>
            <w:noProof/>
            <w:color w:val="0000FF"/>
            <w:u w:val="single"/>
            <w:lang w:eastAsia="ar-SA"/>
          </w:rPr>
          <w:t xml:space="preserve">onitoraggio e </w:t>
        </w:r>
        <w:r w:rsidR="008174B1">
          <w:rPr>
            <w:b/>
            <w:noProof/>
            <w:color w:val="0000FF"/>
            <w:u w:val="single"/>
            <w:lang w:eastAsia="ar-SA"/>
          </w:rPr>
          <w:t>C</w:t>
        </w:r>
        <w:r w:rsidR="00D758D9" w:rsidRPr="00335A2B">
          <w:rPr>
            <w:b/>
            <w:noProof/>
            <w:color w:val="0000FF"/>
            <w:u w:val="single"/>
            <w:lang w:eastAsia="ar-SA"/>
          </w:rPr>
          <w:t>ontrollo con criticità</w:t>
        </w:r>
        <w:r w:rsidR="0052260D" w:rsidRPr="00335A2B">
          <w:rPr>
            <w:b/>
            <w:caps/>
            <w:noProof/>
            <w:webHidden/>
            <w:lang w:eastAsia="ar-SA"/>
          </w:rPr>
          <w:tab/>
        </w:r>
      </w:hyperlink>
    </w:p>
    <w:p w14:paraId="5ED7B594" w14:textId="3E7855E7" w:rsidR="0052260D" w:rsidRPr="00335A2B"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47" w:history="1">
        <w:r w:rsidR="0052260D" w:rsidRPr="00335A2B">
          <w:rPr>
            <w:b/>
            <w:caps/>
            <w:noProof/>
            <w:color w:val="0000FF"/>
            <w:u w:val="single"/>
            <w:lang w:eastAsia="ar-SA"/>
          </w:rPr>
          <w:t xml:space="preserve">E.2.1 </w:t>
        </w:r>
        <w:r w:rsidR="00D758D9" w:rsidRPr="00335A2B">
          <w:rPr>
            <w:b/>
            <w:caps/>
            <w:noProof/>
            <w:color w:val="0000FF"/>
            <w:u w:val="single"/>
            <w:lang w:eastAsia="ar-SA"/>
          </w:rPr>
          <w:t>I</w:t>
        </w:r>
        <w:r w:rsidR="00D758D9" w:rsidRPr="00335A2B">
          <w:rPr>
            <w:b/>
            <w:noProof/>
            <w:color w:val="0000FF"/>
            <w:u w:val="single"/>
            <w:lang w:eastAsia="ar-SA"/>
          </w:rPr>
          <w:t>ncidenti e imprevisti verificatesi dal rilascio dell’</w:t>
        </w:r>
        <w:r w:rsidR="008174B1">
          <w:rPr>
            <w:b/>
            <w:noProof/>
            <w:color w:val="0000FF"/>
            <w:u w:val="single"/>
            <w:lang w:eastAsia="ar-SA"/>
          </w:rPr>
          <w:t>AIA</w:t>
        </w:r>
        <w:r w:rsidR="0052260D" w:rsidRPr="00335A2B">
          <w:rPr>
            <w:b/>
            <w:caps/>
            <w:noProof/>
            <w:webHidden/>
            <w:lang w:eastAsia="ar-SA"/>
          </w:rPr>
          <w:tab/>
        </w:r>
      </w:hyperlink>
    </w:p>
    <w:p w14:paraId="145DD1C0" w14:textId="6F93BD3F" w:rsidR="0052260D" w:rsidRPr="00335A2B" w:rsidRDefault="00D2490B" w:rsidP="00335A2B">
      <w:pPr>
        <w:shd w:val="clear" w:color="auto" w:fill="FFFFFF" w:themeFill="background1"/>
        <w:tabs>
          <w:tab w:val="right" w:leader="dot" w:pos="9628"/>
        </w:tabs>
        <w:suppressAutoHyphens/>
        <w:spacing w:before="240" w:line="240" w:lineRule="auto"/>
        <w:ind w:left="240"/>
        <w:rPr>
          <w:rFonts w:asciiTheme="minorHAnsi" w:eastAsiaTheme="minorEastAsia" w:hAnsiTheme="minorHAnsi" w:cstheme="minorBidi"/>
          <w:noProof/>
          <w:sz w:val="22"/>
          <w:szCs w:val="22"/>
        </w:rPr>
      </w:pPr>
      <w:hyperlink w:anchor="_Toc171411848" w:history="1">
        <w:r w:rsidR="0052260D" w:rsidRPr="00335A2B">
          <w:rPr>
            <w:noProof/>
            <w:color w:val="0000FF"/>
            <w:u w:val="single"/>
            <w:lang w:eastAsia="ar-SA"/>
          </w:rPr>
          <w:t>E.2.1.1  Totale degli eventi dovuti alla stessa causa nella stessa unità</w:t>
        </w:r>
        <w:r w:rsidR="0052260D" w:rsidRPr="00335A2B">
          <w:rPr>
            <w:noProof/>
            <w:webHidden/>
            <w:lang w:eastAsia="ar-SA"/>
          </w:rPr>
          <w:tab/>
        </w:r>
      </w:hyperlink>
    </w:p>
    <w:p w14:paraId="6E446433" w14:textId="38217303" w:rsidR="0052260D" w:rsidRPr="00335A2B"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49" w:history="1">
        <w:r w:rsidR="0052260D" w:rsidRPr="00335A2B">
          <w:rPr>
            <w:b/>
            <w:caps/>
            <w:noProof/>
            <w:color w:val="0000FF"/>
            <w:u w:val="single"/>
            <w:lang w:eastAsia="ar-SA"/>
          </w:rPr>
          <w:t xml:space="preserve">E.2.2 </w:t>
        </w:r>
        <w:r w:rsidR="00D758D9" w:rsidRPr="00335A2B">
          <w:rPr>
            <w:b/>
            <w:noProof/>
            <w:color w:val="0000FF"/>
            <w:u w:val="single"/>
            <w:lang w:eastAsia="ar-SA"/>
          </w:rPr>
          <w:t xml:space="preserve"> Condizioni diverse dal normale esercizio (esclusi gli avvii e gli arresti) verificatesi</w:t>
        </w:r>
        <w:r w:rsidR="0052260D" w:rsidRPr="00335A2B">
          <w:rPr>
            <w:b/>
            <w:caps/>
            <w:noProof/>
            <w:webHidden/>
            <w:lang w:eastAsia="ar-SA"/>
          </w:rPr>
          <w:tab/>
        </w:r>
      </w:hyperlink>
    </w:p>
    <w:p w14:paraId="50C4F43C" w14:textId="73DF8035" w:rsidR="0052260D" w:rsidRPr="00335A2B" w:rsidRDefault="00D2490B" w:rsidP="00335A2B">
      <w:pPr>
        <w:shd w:val="clear" w:color="auto" w:fill="FFFFFF" w:themeFill="background1"/>
        <w:tabs>
          <w:tab w:val="right" w:leader="dot" w:pos="9628"/>
        </w:tabs>
        <w:suppressAutoHyphens/>
        <w:spacing w:before="240" w:line="240" w:lineRule="auto"/>
        <w:ind w:left="240"/>
        <w:rPr>
          <w:rFonts w:asciiTheme="minorHAnsi" w:eastAsiaTheme="minorEastAsia" w:hAnsiTheme="minorHAnsi" w:cstheme="minorBidi"/>
          <w:noProof/>
          <w:sz w:val="22"/>
          <w:szCs w:val="22"/>
        </w:rPr>
      </w:pPr>
      <w:hyperlink w:anchor="_Toc171411850" w:history="1">
        <w:r w:rsidR="0052260D" w:rsidRPr="00335A2B">
          <w:rPr>
            <w:noProof/>
            <w:color w:val="0000FF"/>
            <w:u w:val="single"/>
            <w:lang w:eastAsia="ar-SA"/>
          </w:rPr>
          <w:t>E.2.2.1  Totale degli eventi dovuti alla stessa causa nella stessa unità</w:t>
        </w:r>
        <w:r w:rsidR="0052260D" w:rsidRPr="00335A2B">
          <w:rPr>
            <w:noProof/>
            <w:webHidden/>
            <w:lang w:eastAsia="ar-SA"/>
          </w:rPr>
          <w:tab/>
        </w:r>
      </w:hyperlink>
    </w:p>
    <w:p w14:paraId="2EDA7771" w14:textId="75FF2B17" w:rsidR="0052260D" w:rsidRPr="00335A2B"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51" w:history="1">
        <w:r w:rsidR="0052260D" w:rsidRPr="00335A2B">
          <w:rPr>
            <w:b/>
            <w:caps/>
            <w:noProof/>
            <w:color w:val="0000FF"/>
            <w:u w:val="single"/>
            <w:lang w:eastAsia="ar-SA"/>
          </w:rPr>
          <w:t xml:space="preserve">E.2.3 </w:t>
        </w:r>
        <w:r w:rsidR="00D758D9" w:rsidRPr="00335A2B">
          <w:rPr>
            <w:b/>
            <w:noProof/>
            <w:color w:val="0000FF"/>
            <w:u w:val="single"/>
            <w:lang w:eastAsia="ar-SA"/>
          </w:rPr>
          <w:t xml:space="preserve"> Torce di emergenza</w:t>
        </w:r>
        <w:r w:rsidR="0052260D" w:rsidRPr="00335A2B">
          <w:rPr>
            <w:b/>
            <w:caps/>
            <w:noProof/>
            <w:webHidden/>
            <w:lang w:eastAsia="ar-SA"/>
          </w:rPr>
          <w:tab/>
        </w:r>
      </w:hyperlink>
    </w:p>
    <w:p w14:paraId="0E24F522" w14:textId="1A86C1A8" w:rsidR="0052260D" w:rsidRPr="00335A2B"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52" w:history="1">
        <w:r w:rsidR="0052260D" w:rsidRPr="00335A2B">
          <w:rPr>
            <w:b/>
            <w:caps/>
            <w:noProof/>
            <w:color w:val="0000FF"/>
            <w:u w:val="single"/>
            <w:lang w:eastAsia="ar-SA"/>
          </w:rPr>
          <w:t xml:space="preserve">E.2.4  </w:t>
        </w:r>
        <w:r w:rsidR="00C159F9" w:rsidRPr="00335A2B">
          <w:rPr>
            <w:b/>
            <w:caps/>
            <w:noProof/>
            <w:color w:val="0000FF"/>
            <w:u w:val="single"/>
            <w:lang w:eastAsia="ar-SA"/>
          </w:rPr>
          <w:t>m</w:t>
        </w:r>
        <w:r w:rsidR="00D758D9" w:rsidRPr="00335A2B">
          <w:rPr>
            <w:b/>
            <w:noProof/>
            <w:color w:val="0000FF"/>
            <w:u w:val="single"/>
            <w:lang w:eastAsia="ar-SA"/>
          </w:rPr>
          <w:t>onitoraggio e controllo delle emissioni non convogliate</w:t>
        </w:r>
        <w:r w:rsidR="0052260D" w:rsidRPr="00335A2B">
          <w:rPr>
            <w:b/>
            <w:caps/>
            <w:noProof/>
            <w:webHidden/>
            <w:lang w:eastAsia="ar-SA"/>
          </w:rPr>
          <w:tab/>
        </w:r>
      </w:hyperlink>
    </w:p>
    <w:p w14:paraId="3ADCCCFA" w14:textId="67F4244F" w:rsidR="0052260D" w:rsidRPr="00335A2B"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53" w:history="1">
        <w:r w:rsidR="0052260D" w:rsidRPr="00335A2B">
          <w:rPr>
            <w:b/>
            <w:caps/>
            <w:noProof/>
            <w:color w:val="0000FF"/>
            <w:u w:val="single"/>
            <w:lang w:eastAsia="ar-SA"/>
          </w:rPr>
          <w:t xml:space="preserve">E.2.5  </w:t>
        </w:r>
        <w:r w:rsidR="00C159F9" w:rsidRPr="00335A2B">
          <w:rPr>
            <w:b/>
            <w:noProof/>
            <w:color w:val="0000FF"/>
            <w:u w:val="single"/>
            <w:lang w:eastAsia="ar-SA"/>
          </w:rPr>
          <w:t>E</w:t>
        </w:r>
        <w:r w:rsidR="00D758D9" w:rsidRPr="00335A2B">
          <w:rPr>
            <w:b/>
            <w:noProof/>
            <w:color w:val="0000FF"/>
            <w:u w:val="single"/>
            <w:lang w:eastAsia="ar-SA"/>
          </w:rPr>
          <w:t>missioni odorigene</w:t>
        </w:r>
        <w:r w:rsidR="0052260D" w:rsidRPr="00335A2B">
          <w:rPr>
            <w:b/>
            <w:caps/>
            <w:noProof/>
            <w:webHidden/>
            <w:lang w:eastAsia="ar-SA"/>
          </w:rPr>
          <w:tab/>
        </w:r>
      </w:hyperlink>
    </w:p>
    <w:p w14:paraId="43B0726E" w14:textId="58AB5AB7" w:rsidR="0052260D" w:rsidRPr="00335A2B"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54" w:history="1">
        <w:r w:rsidR="0052260D" w:rsidRPr="00335A2B">
          <w:rPr>
            <w:b/>
            <w:caps/>
            <w:noProof/>
            <w:color w:val="0000FF"/>
            <w:u w:val="single"/>
            <w:lang w:eastAsia="ar-SA"/>
          </w:rPr>
          <w:t xml:space="preserve">E.3 </w:t>
        </w:r>
        <w:r w:rsidR="00C159F9" w:rsidRPr="00335A2B">
          <w:rPr>
            <w:b/>
            <w:noProof/>
            <w:color w:val="0000FF"/>
            <w:u w:val="single"/>
            <w:lang w:eastAsia="ar-SA"/>
          </w:rPr>
          <w:t>Q</w:t>
        </w:r>
        <w:r w:rsidR="00D758D9" w:rsidRPr="00335A2B">
          <w:rPr>
            <w:b/>
            <w:noProof/>
            <w:color w:val="0000FF"/>
            <w:u w:val="single"/>
            <w:lang w:eastAsia="ar-SA"/>
          </w:rPr>
          <w:t xml:space="preserve">uadro di sintesi delle variazioni dell’attuale </w:t>
        </w:r>
        <w:r w:rsidR="0052260D" w:rsidRPr="00335A2B">
          <w:rPr>
            <w:b/>
            <w:caps/>
            <w:noProof/>
            <w:color w:val="0000FF"/>
            <w:u w:val="single"/>
            <w:lang w:eastAsia="ar-SA"/>
          </w:rPr>
          <w:t>PMC</w:t>
        </w:r>
        <w:r w:rsidR="0052260D" w:rsidRPr="00335A2B">
          <w:rPr>
            <w:b/>
            <w:caps/>
            <w:noProof/>
            <w:webHidden/>
            <w:lang w:eastAsia="ar-SA"/>
          </w:rPr>
          <w:tab/>
        </w:r>
      </w:hyperlink>
    </w:p>
    <w:p w14:paraId="6322B71B" w14:textId="39F4A9A2" w:rsidR="0052260D" w:rsidRPr="0077301A" w:rsidRDefault="00D2490B" w:rsidP="00335A2B">
      <w:pPr>
        <w:shd w:val="clear" w:color="auto" w:fill="FFFFFF" w:themeFill="background1"/>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411855" w:history="1">
        <w:r w:rsidR="00C159F9" w:rsidRPr="00335A2B">
          <w:rPr>
            <w:b/>
            <w:noProof/>
            <w:color w:val="0000FF"/>
            <w:u w:val="single"/>
            <w:lang w:eastAsia="ar-SA"/>
          </w:rPr>
          <w:t>A</w:t>
        </w:r>
        <w:r w:rsidR="00D758D9" w:rsidRPr="00335A2B">
          <w:rPr>
            <w:b/>
            <w:noProof/>
            <w:color w:val="0000FF"/>
            <w:u w:val="single"/>
            <w:lang w:eastAsia="ar-SA"/>
          </w:rPr>
          <w:t>llegati alla scheda</w:t>
        </w:r>
        <w:r w:rsidR="0052260D" w:rsidRPr="00335A2B">
          <w:rPr>
            <w:b/>
            <w:caps/>
            <w:noProof/>
            <w:color w:val="0000FF"/>
            <w:u w:val="single"/>
            <w:lang w:eastAsia="ar-SA"/>
          </w:rPr>
          <w:t xml:space="preserve"> E</w:t>
        </w:r>
        <w:r w:rsidR="0052260D" w:rsidRPr="00335A2B">
          <w:rPr>
            <w:b/>
            <w:caps/>
            <w:noProof/>
            <w:webHidden/>
            <w:lang w:eastAsia="ar-SA"/>
          </w:rPr>
          <w:tab/>
        </w:r>
      </w:hyperlink>
    </w:p>
    <w:p w14:paraId="45D77C25" w14:textId="77777777" w:rsidR="0052260D" w:rsidRPr="0077301A" w:rsidRDefault="0052260D" w:rsidP="00335A2B">
      <w:pPr>
        <w:shd w:val="clear" w:color="auto" w:fill="FFFFFF" w:themeFill="background1"/>
        <w:suppressAutoHyphens/>
        <w:spacing w:line="360" w:lineRule="auto"/>
        <w:rPr>
          <w:lang w:eastAsia="ar-SA"/>
        </w:rPr>
        <w:sectPr w:rsidR="0052260D" w:rsidRPr="0077301A" w:rsidSect="001C36CC">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20"/>
          <w:titlePg/>
          <w:docGrid w:linePitch="600" w:charSpace="32768"/>
        </w:sectPr>
      </w:pPr>
      <w:r w:rsidRPr="0077301A">
        <w:rPr>
          <w:b/>
          <w:caps/>
          <w:lang w:eastAsia="ar-SA"/>
        </w:rPr>
        <w:fldChar w:fldCharType="end"/>
      </w:r>
    </w:p>
    <w:p w14:paraId="76C28283" w14:textId="77777777" w:rsidR="0052260D" w:rsidRPr="0077301A" w:rsidRDefault="0052260D" w:rsidP="0052260D">
      <w:pPr>
        <w:suppressAutoHyphens/>
        <w:rPr>
          <w:lang w:eastAsia="ar-SA"/>
        </w:rPr>
      </w:pPr>
      <w:r w:rsidRPr="0077301A">
        <w:rPr>
          <w:noProof/>
        </w:rPr>
        <w:lastRenderedPageBreak/>
        <mc:AlternateContent>
          <mc:Choice Requires="wps">
            <w:drawing>
              <wp:anchor distT="0" distB="0" distL="89535" distR="89535" simplePos="0" relativeHeight="251682816" behindDoc="0" locked="0" layoutInCell="1" allowOverlap="1" wp14:anchorId="1A96C15B" wp14:editId="24848D03">
                <wp:simplePos x="0" y="0"/>
                <wp:positionH relativeFrom="column">
                  <wp:posOffset>-55880</wp:posOffset>
                </wp:positionH>
                <wp:positionV relativeFrom="paragraph">
                  <wp:posOffset>-8890</wp:posOffset>
                </wp:positionV>
                <wp:extent cx="9561830" cy="5494655"/>
                <wp:effectExtent l="6350" t="4445" r="4445" b="63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1830" cy="5494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576" w:type="pct"/>
                              <w:tblLook w:val="0000" w:firstRow="0" w:lastRow="0" w:firstColumn="0" w:lastColumn="0" w:noHBand="0" w:noVBand="0"/>
                            </w:tblPr>
                            <w:tblGrid>
                              <w:gridCol w:w="990"/>
                              <w:gridCol w:w="984"/>
                              <w:gridCol w:w="987"/>
                              <w:gridCol w:w="1557"/>
                              <w:gridCol w:w="1560"/>
                              <w:gridCol w:w="1273"/>
                              <w:gridCol w:w="1133"/>
                              <w:gridCol w:w="984"/>
                              <w:gridCol w:w="1922"/>
                              <w:gridCol w:w="2382"/>
                            </w:tblGrid>
                            <w:tr w:rsidR="005F2B95" w14:paraId="1404120C" w14:textId="77777777" w:rsidTr="001C36CC">
                              <w:trPr>
                                <w:cantSplit/>
                                <w:trHeight w:val="410"/>
                                <w:tblHead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6C084320" w14:textId="77777777" w:rsidR="005F2B95" w:rsidRDefault="005F2B95" w:rsidP="001C36CC">
                                  <w:pPr>
                                    <w:pStyle w:val="Titolo1"/>
                                    <w:numPr>
                                      <w:ilvl w:val="0"/>
                                      <w:numId w:val="0"/>
                                    </w:numPr>
                                    <w:ind w:left="284"/>
                                    <w:jc w:val="left"/>
                                  </w:pPr>
                                  <w:bookmarkStart w:id="1" w:name="_Toc171411845"/>
                                  <w:r>
                                    <w:rPr>
                                      <w:rFonts w:cs="Times New Roman"/>
                                      <w:u w:val="single"/>
                                    </w:rPr>
                                    <w:t>E.1.1  Stato di attuazione delle prescrizioni autorizzative con criticità</w:t>
                                  </w:r>
                                  <w:bookmarkEnd w:id="1"/>
                                </w:p>
                              </w:tc>
                            </w:tr>
                            <w:tr w:rsidR="005F2B95" w14:paraId="7DA874DB" w14:textId="77777777" w:rsidTr="001C36CC">
                              <w:trPr>
                                <w:cantSplit/>
                                <w:trHeight w:val="435"/>
                                <w:tblHeader/>
                              </w:trPr>
                              <w:tc>
                                <w:tcPr>
                                  <w:tcW w:w="354" w:type="pct"/>
                                  <w:vMerge w:val="restart"/>
                                  <w:tcBorders>
                                    <w:top w:val="single" w:sz="4" w:space="0" w:color="000000"/>
                                    <w:left w:val="single" w:sz="4" w:space="0" w:color="000000"/>
                                    <w:bottom w:val="single" w:sz="4" w:space="0" w:color="000000"/>
                                  </w:tcBorders>
                                  <w:shd w:val="clear" w:color="auto" w:fill="auto"/>
                                  <w:vAlign w:val="center"/>
                                </w:tcPr>
                                <w:p w14:paraId="7B350DBA" w14:textId="77777777" w:rsidR="005F2B95" w:rsidRDefault="005F2B95">
                                  <w:pPr>
                                    <w:spacing w:line="240" w:lineRule="auto"/>
                                    <w:jc w:val="center"/>
                                    <w:rPr>
                                      <w:b/>
                                      <w:bCs/>
                                      <w:sz w:val="18"/>
                                      <w:szCs w:val="18"/>
                                    </w:rPr>
                                  </w:pPr>
                                  <w:r>
                                    <w:rPr>
                                      <w:b/>
                                      <w:bCs/>
                                      <w:sz w:val="18"/>
                                      <w:szCs w:val="18"/>
                                    </w:rPr>
                                    <w:t>n.</w:t>
                                  </w:r>
                                </w:p>
                              </w:tc>
                              <w:tc>
                                <w:tcPr>
                                  <w:tcW w:w="358" w:type="pct"/>
                                  <w:vMerge w:val="restart"/>
                                  <w:tcBorders>
                                    <w:top w:val="single" w:sz="4" w:space="0" w:color="000000"/>
                                    <w:left w:val="single" w:sz="4" w:space="0" w:color="000000"/>
                                    <w:bottom w:val="single" w:sz="4" w:space="0" w:color="000000"/>
                                  </w:tcBorders>
                                  <w:shd w:val="clear" w:color="auto" w:fill="auto"/>
                                  <w:vAlign w:val="center"/>
                                </w:tcPr>
                                <w:p w14:paraId="3D5CA1B1" w14:textId="77777777" w:rsidR="005F2B95" w:rsidRDefault="005F2B95">
                                  <w:pPr>
                                    <w:spacing w:line="240" w:lineRule="auto"/>
                                    <w:jc w:val="center"/>
                                    <w:rPr>
                                      <w:b/>
                                      <w:bCs/>
                                      <w:sz w:val="18"/>
                                      <w:szCs w:val="18"/>
                                    </w:rPr>
                                  </w:pPr>
                                  <w:r>
                                    <w:rPr>
                                      <w:b/>
                                      <w:bCs/>
                                      <w:sz w:val="18"/>
                                      <w:szCs w:val="18"/>
                                    </w:rPr>
                                    <w:t>Sigla</w:t>
                                  </w:r>
                                </w:p>
                              </w:tc>
                              <w:tc>
                                <w:tcPr>
                                  <w:tcW w:w="359" w:type="pct"/>
                                  <w:vMerge w:val="restart"/>
                                  <w:tcBorders>
                                    <w:top w:val="single" w:sz="4" w:space="0" w:color="000000"/>
                                    <w:left w:val="single" w:sz="4" w:space="0" w:color="000000"/>
                                    <w:bottom w:val="single" w:sz="4" w:space="0" w:color="000000"/>
                                  </w:tcBorders>
                                  <w:shd w:val="clear" w:color="auto" w:fill="auto"/>
                                  <w:vAlign w:val="center"/>
                                </w:tcPr>
                                <w:p w14:paraId="25B3C65D" w14:textId="77777777" w:rsidR="005F2B95" w:rsidRDefault="005F2B95">
                                  <w:pPr>
                                    <w:spacing w:line="240" w:lineRule="auto"/>
                                    <w:jc w:val="center"/>
                                    <w:rPr>
                                      <w:b/>
                                      <w:bCs/>
                                      <w:sz w:val="18"/>
                                      <w:szCs w:val="18"/>
                                    </w:rPr>
                                  </w:pPr>
                                  <w:r>
                                    <w:rPr>
                                      <w:b/>
                                      <w:bCs/>
                                      <w:sz w:val="18"/>
                                      <w:szCs w:val="18"/>
                                    </w:rPr>
                                    <w:t>Scadenza</w:t>
                                  </w:r>
                                </w:p>
                              </w:tc>
                              <w:tc>
                                <w:tcPr>
                                  <w:tcW w:w="566" w:type="pct"/>
                                  <w:vMerge w:val="restart"/>
                                  <w:tcBorders>
                                    <w:top w:val="single" w:sz="4" w:space="0" w:color="000000"/>
                                    <w:left w:val="single" w:sz="4" w:space="0" w:color="000000"/>
                                    <w:bottom w:val="single" w:sz="4" w:space="0" w:color="000000"/>
                                  </w:tcBorders>
                                  <w:shd w:val="clear" w:color="auto" w:fill="auto"/>
                                  <w:vAlign w:val="center"/>
                                </w:tcPr>
                                <w:p w14:paraId="7CCDA710" w14:textId="77777777" w:rsidR="005F2B95" w:rsidRDefault="005F2B95">
                                  <w:pPr>
                                    <w:spacing w:line="240" w:lineRule="auto"/>
                                    <w:jc w:val="center"/>
                                    <w:rPr>
                                      <w:b/>
                                      <w:bCs/>
                                      <w:sz w:val="18"/>
                                      <w:szCs w:val="18"/>
                                    </w:rPr>
                                  </w:pPr>
                                  <w:r>
                                    <w:rPr>
                                      <w:b/>
                                      <w:bCs/>
                                      <w:sz w:val="18"/>
                                      <w:szCs w:val="18"/>
                                    </w:rPr>
                                    <w:t xml:space="preserve">Descrizione della prescrizione </w:t>
                                  </w:r>
                                </w:p>
                              </w:tc>
                              <w:tc>
                                <w:tcPr>
                                  <w:tcW w:w="1442" w:type="pct"/>
                                  <w:gridSpan w:val="3"/>
                                  <w:tcBorders>
                                    <w:top w:val="single" w:sz="4" w:space="0" w:color="000000"/>
                                    <w:left w:val="single" w:sz="4" w:space="0" w:color="000000"/>
                                    <w:bottom w:val="single" w:sz="4" w:space="0" w:color="000000"/>
                                  </w:tcBorders>
                                  <w:shd w:val="clear" w:color="auto" w:fill="auto"/>
                                  <w:vAlign w:val="center"/>
                                </w:tcPr>
                                <w:p w14:paraId="788F0360" w14:textId="77777777" w:rsidR="005F2B95" w:rsidRDefault="005F2B95" w:rsidP="001C36CC">
                                  <w:pPr>
                                    <w:spacing w:line="240" w:lineRule="auto"/>
                                    <w:jc w:val="center"/>
                                    <w:rPr>
                                      <w:b/>
                                      <w:bCs/>
                                      <w:sz w:val="18"/>
                                      <w:szCs w:val="18"/>
                                    </w:rPr>
                                  </w:pPr>
                                  <w:r>
                                    <w:rPr>
                                      <w:b/>
                                      <w:bCs/>
                                      <w:sz w:val="18"/>
                                      <w:szCs w:val="18"/>
                                    </w:rPr>
                                    <w:t>Riferimento autorizzativo</w:t>
                                  </w:r>
                                </w:p>
                              </w:tc>
                              <w:tc>
                                <w:tcPr>
                                  <w:tcW w:w="19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816FBD" w14:textId="77777777" w:rsidR="005F2B95" w:rsidRDefault="005F2B95">
                                  <w:pPr>
                                    <w:spacing w:line="240" w:lineRule="auto"/>
                                    <w:jc w:val="center"/>
                                  </w:pPr>
                                  <w:r>
                                    <w:rPr>
                                      <w:b/>
                                      <w:bCs/>
                                      <w:sz w:val="18"/>
                                      <w:szCs w:val="18"/>
                                    </w:rPr>
                                    <w:t>Criticità riscontrate</w:t>
                                  </w:r>
                                </w:p>
                              </w:tc>
                            </w:tr>
                            <w:tr w:rsidR="005F2B95" w14:paraId="39F3948F" w14:textId="77777777" w:rsidTr="001C36CC">
                              <w:trPr>
                                <w:cantSplit/>
                                <w:trHeight w:val="435"/>
                                <w:tblHeader/>
                              </w:trPr>
                              <w:tc>
                                <w:tcPr>
                                  <w:tcW w:w="354" w:type="pct"/>
                                  <w:vMerge/>
                                  <w:tcBorders>
                                    <w:top w:val="single" w:sz="4" w:space="0" w:color="000000"/>
                                    <w:left w:val="single" w:sz="4" w:space="0" w:color="000000"/>
                                    <w:bottom w:val="single" w:sz="4" w:space="0" w:color="000000"/>
                                  </w:tcBorders>
                                  <w:shd w:val="clear" w:color="auto" w:fill="auto"/>
                                  <w:vAlign w:val="center"/>
                                </w:tcPr>
                                <w:p w14:paraId="4297F589" w14:textId="77777777" w:rsidR="005F2B95" w:rsidRDefault="005F2B95">
                                  <w:pPr>
                                    <w:snapToGrid w:val="0"/>
                                    <w:spacing w:line="240" w:lineRule="auto"/>
                                    <w:jc w:val="center"/>
                                    <w:rPr>
                                      <w:b/>
                                      <w:bCs/>
                                      <w:sz w:val="18"/>
                                      <w:szCs w:val="18"/>
                                    </w:rPr>
                                  </w:pPr>
                                </w:p>
                              </w:tc>
                              <w:tc>
                                <w:tcPr>
                                  <w:tcW w:w="358" w:type="pct"/>
                                  <w:vMerge/>
                                  <w:tcBorders>
                                    <w:top w:val="single" w:sz="4" w:space="0" w:color="000000"/>
                                    <w:left w:val="single" w:sz="4" w:space="0" w:color="000000"/>
                                    <w:bottom w:val="single" w:sz="4" w:space="0" w:color="000000"/>
                                  </w:tcBorders>
                                  <w:shd w:val="clear" w:color="auto" w:fill="auto"/>
                                  <w:vAlign w:val="center"/>
                                </w:tcPr>
                                <w:p w14:paraId="5AB36BE6" w14:textId="77777777" w:rsidR="005F2B95" w:rsidRDefault="005F2B95">
                                  <w:pPr>
                                    <w:snapToGrid w:val="0"/>
                                    <w:spacing w:line="240" w:lineRule="auto"/>
                                    <w:jc w:val="center"/>
                                    <w:rPr>
                                      <w:b/>
                                      <w:bCs/>
                                      <w:sz w:val="18"/>
                                      <w:szCs w:val="18"/>
                                    </w:rPr>
                                  </w:pPr>
                                </w:p>
                              </w:tc>
                              <w:tc>
                                <w:tcPr>
                                  <w:tcW w:w="359" w:type="pct"/>
                                  <w:vMerge/>
                                  <w:tcBorders>
                                    <w:top w:val="single" w:sz="4" w:space="0" w:color="000000"/>
                                    <w:left w:val="single" w:sz="4" w:space="0" w:color="000000"/>
                                    <w:bottom w:val="single" w:sz="4" w:space="0" w:color="000000"/>
                                  </w:tcBorders>
                                  <w:shd w:val="clear" w:color="auto" w:fill="auto"/>
                                  <w:vAlign w:val="center"/>
                                </w:tcPr>
                                <w:p w14:paraId="303F3C4F" w14:textId="77777777" w:rsidR="005F2B95" w:rsidRDefault="005F2B95">
                                  <w:pPr>
                                    <w:snapToGrid w:val="0"/>
                                    <w:spacing w:line="240" w:lineRule="auto"/>
                                    <w:jc w:val="center"/>
                                    <w:rPr>
                                      <w:b/>
                                      <w:bCs/>
                                      <w:sz w:val="18"/>
                                      <w:szCs w:val="18"/>
                                    </w:rPr>
                                  </w:pPr>
                                </w:p>
                              </w:tc>
                              <w:tc>
                                <w:tcPr>
                                  <w:tcW w:w="566" w:type="pct"/>
                                  <w:vMerge/>
                                  <w:tcBorders>
                                    <w:top w:val="single" w:sz="4" w:space="0" w:color="000000"/>
                                    <w:left w:val="single" w:sz="4" w:space="0" w:color="000000"/>
                                    <w:bottom w:val="single" w:sz="4" w:space="0" w:color="000000"/>
                                  </w:tcBorders>
                                  <w:shd w:val="clear" w:color="auto" w:fill="auto"/>
                                  <w:vAlign w:val="center"/>
                                </w:tcPr>
                                <w:p w14:paraId="04F96FCE" w14:textId="77777777" w:rsidR="005F2B95" w:rsidRDefault="005F2B95">
                                  <w:pPr>
                                    <w:snapToGrid w:val="0"/>
                                    <w:spacing w:line="240" w:lineRule="auto"/>
                                    <w:jc w:val="center"/>
                                    <w:rPr>
                                      <w:b/>
                                      <w:bCs/>
                                      <w:sz w:val="18"/>
                                      <w:szCs w:val="18"/>
                                    </w:rPr>
                                  </w:pPr>
                                </w:p>
                              </w:tc>
                              <w:tc>
                                <w:tcPr>
                                  <w:tcW w:w="567" w:type="pct"/>
                                  <w:tcBorders>
                                    <w:top w:val="single" w:sz="4" w:space="0" w:color="000000"/>
                                    <w:left w:val="single" w:sz="4" w:space="0" w:color="000000"/>
                                    <w:bottom w:val="single" w:sz="4" w:space="0" w:color="000000"/>
                                  </w:tcBorders>
                                  <w:shd w:val="clear" w:color="auto" w:fill="auto"/>
                                  <w:vAlign w:val="center"/>
                                </w:tcPr>
                                <w:p w14:paraId="7042E1CA" w14:textId="77777777" w:rsidR="005F2B95" w:rsidRDefault="005F2B95" w:rsidP="001C36CC">
                                  <w:pPr>
                                    <w:spacing w:line="240" w:lineRule="auto"/>
                                    <w:jc w:val="center"/>
                                    <w:rPr>
                                      <w:b/>
                                      <w:bCs/>
                                      <w:sz w:val="18"/>
                                      <w:szCs w:val="18"/>
                                    </w:rPr>
                                  </w:pPr>
                                  <w:r>
                                    <w:rPr>
                                      <w:b/>
                                      <w:bCs/>
                                      <w:sz w:val="18"/>
                                      <w:szCs w:val="18"/>
                                    </w:rPr>
                                    <w:t xml:space="preserve">Provvedimento (AIA) </w:t>
                                  </w:r>
                                </w:p>
                              </w:tc>
                              <w:tc>
                                <w:tcPr>
                                  <w:tcW w:w="874" w:type="pct"/>
                                  <w:gridSpan w:val="2"/>
                                  <w:tcBorders>
                                    <w:top w:val="single" w:sz="4" w:space="0" w:color="000000"/>
                                    <w:left w:val="single" w:sz="4" w:space="0" w:color="000000"/>
                                    <w:bottom w:val="single" w:sz="4" w:space="0" w:color="000000"/>
                                  </w:tcBorders>
                                  <w:shd w:val="clear" w:color="auto" w:fill="auto"/>
                                  <w:vAlign w:val="center"/>
                                </w:tcPr>
                                <w:p w14:paraId="50DCE5D0" w14:textId="77777777" w:rsidR="005F2B95" w:rsidRDefault="005F2B95">
                                  <w:pPr>
                                    <w:spacing w:line="240" w:lineRule="auto"/>
                                    <w:jc w:val="center"/>
                                    <w:rPr>
                                      <w:b/>
                                      <w:bCs/>
                                      <w:sz w:val="18"/>
                                      <w:szCs w:val="18"/>
                                    </w:rPr>
                                  </w:pPr>
                                  <w:r>
                                    <w:rPr>
                                      <w:b/>
                                      <w:bCs/>
                                      <w:sz w:val="18"/>
                                      <w:szCs w:val="18"/>
                                    </w:rPr>
                                    <w:t xml:space="preserve">Successivi provvedimenti di aggiornamento / riesame </w:t>
                                  </w:r>
                                </w:p>
                              </w:tc>
                              <w:tc>
                                <w:tcPr>
                                  <w:tcW w:w="1056" w:type="pct"/>
                                  <w:gridSpan w:val="2"/>
                                  <w:tcBorders>
                                    <w:top w:val="single" w:sz="4" w:space="0" w:color="000000"/>
                                    <w:left w:val="single" w:sz="4" w:space="0" w:color="000000"/>
                                    <w:bottom w:val="single" w:sz="4" w:space="0" w:color="000000"/>
                                  </w:tcBorders>
                                  <w:shd w:val="clear" w:color="auto" w:fill="auto"/>
                                  <w:vAlign w:val="center"/>
                                </w:tcPr>
                                <w:p w14:paraId="456937E6" w14:textId="77777777" w:rsidR="005F2B95" w:rsidRDefault="005F2B95">
                                  <w:pPr>
                                    <w:spacing w:line="240" w:lineRule="auto"/>
                                    <w:jc w:val="center"/>
                                    <w:rPr>
                                      <w:b/>
                                      <w:bCs/>
                                      <w:sz w:val="18"/>
                                      <w:szCs w:val="18"/>
                                    </w:rPr>
                                  </w:pPr>
                                  <w:r>
                                    <w:rPr>
                                      <w:b/>
                                      <w:bCs/>
                                      <w:sz w:val="18"/>
                                      <w:szCs w:val="18"/>
                                    </w:rPr>
                                    <w:t>Descrizione criticità</w:t>
                                  </w: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70925C80" w14:textId="77777777" w:rsidR="005F2B95" w:rsidRDefault="005F2B95">
                                  <w:pPr>
                                    <w:spacing w:line="240" w:lineRule="auto"/>
                                    <w:jc w:val="center"/>
                                    <w:rPr>
                                      <w:b/>
                                      <w:bCs/>
                                      <w:sz w:val="18"/>
                                      <w:szCs w:val="18"/>
                                    </w:rPr>
                                  </w:pPr>
                                  <w:r>
                                    <w:rPr>
                                      <w:b/>
                                      <w:bCs/>
                                      <w:sz w:val="18"/>
                                      <w:szCs w:val="18"/>
                                    </w:rPr>
                                    <w:t>Riferimenti documentali</w:t>
                                  </w:r>
                                </w:p>
                              </w:tc>
                            </w:tr>
                            <w:tr w:rsidR="005F2B95" w14:paraId="655AC96F"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509707BE" w14:textId="77777777" w:rsidR="005F2B95" w:rsidRDefault="005F2B95">
                                  <w:pPr>
                                    <w:jc w:val="center"/>
                                    <w:rPr>
                                      <w:bCs/>
                                      <w:i/>
                                      <w:sz w:val="16"/>
                                      <w:szCs w:val="16"/>
                                    </w:rPr>
                                  </w:pPr>
                                  <w:r>
                                    <w:rPr>
                                      <w:bCs/>
                                      <w:i/>
                                      <w:sz w:val="16"/>
                                      <w:szCs w:val="16"/>
                                    </w:rPr>
                                    <w:t>Progressivo</w:t>
                                  </w:r>
                                </w:p>
                              </w:tc>
                              <w:tc>
                                <w:tcPr>
                                  <w:tcW w:w="358" w:type="pct"/>
                                  <w:tcBorders>
                                    <w:top w:val="single" w:sz="4" w:space="0" w:color="000000"/>
                                    <w:left w:val="single" w:sz="4" w:space="0" w:color="000000"/>
                                    <w:bottom w:val="single" w:sz="4" w:space="0" w:color="000000"/>
                                  </w:tcBorders>
                                  <w:shd w:val="clear" w:color="auto" w:fill="auto"/>
                                  <w:vAlign w:val="center"/>
                                </w:tcPr>
                                <w:p w14:paraId="4D10DD0A" w14:textId="77777777" w:rsidR="005F2B95" w:rsidRDefault="005F2B95">
                                  <w:pPr>
                                    <w:jc w:val="center"/>
                                    <w:rPr>
                                      <w:bCs/>
                                      <w:i/>
                                      <w:sz w:val="16"/>
                                      <w:szCs w:val="16"/>
                                    </w:rPr>
                                  </w:pPr>
                                  <w:r>
                                    <w:rPr>
                                      <w:bCs/>
                                      <w:i/>
                                      <w:sz w:val="16"/>
                                      <w:szCs w:val="16"/>
                                    </w:rPr>
                                    <w:t>Sigla*</w:t>
                                  </w:r>
                                </w:p>
                              </w:tc>
                              <w:tc>
                                <w:tcPr>
                                  <w:tcW w:w="359" w:type="pct"/>
                                  <w:tcBorders>
                                    <w:top w:val="single" w:sz="4" w:space="0" w:color="000000"/>
                                    <w:left w:val="single" w:sz="4" w:space="0" w:color="000000"/>
                                    <w:bottom w:val="single" w:sz="4" w:space="0" w:color="000000"/>
                                  </w:tcBorders>
                                  <w:shd w:val="clear" w:color="auto" w:fill="auto"/>
                                  <w:vAlign w:val="center"/>
                                </w:tcPr>
                                <w:p w14:paraId="1AFC9A62" w14:textId="77777777" w:rsidR="005F2B95" w:rsidRDefault="005F2B95">
                                  <w:pPr>
                                    <w:jc w:val="center"/>
                                    <w:rPr>
                                      <w:bCs/>
                                      <w:i/>
                                      <w:sz w:val="16"/>
                                      <w:szCs w:val="16"/>
                                    </w:rPr>
                                  </w:pPr>
                                  <w:r>
                                    <w:rPr>
                                      <w:bCs/>
                                      <w:i/>
                                      <w:sz w:val="16"/>
                                      <w:szCs w:val="16"/>
                                    </w:rPr>
                                    <w:t>Data</w:t>
                                  </w:r>
                                </w:p>
                              </w:tc>
                              <w:tc>
                                <w:tcPr>
                                  <w:tcW w:w="566" w:type="pct"/>
                                  <w:tcBorders>
                                    <w:top w:val="single" w:sz="4" w:space="0" w:color="000000"/>
                                    <w:left w:val="single" w:sz="4" w:space="0" w:color="000000"/>
                                    <w:bottom w:val="single" w:sz="4" w:space="0" w:color="000000"/>
                                  </w:tcBorders>
                                  <w:shd w:val="clear" w:color="auto" w:fill="auto"/>
                                  <w:vAlign w:val="center"/>
                                </w:tcPr>
                                <w:p w14:paraId="67BB5B98" w14:textId="77777777" w:rsidR="005F2B95" w:rsidRDefault="005F2B95">
                                  <w:pPr>
                                    <w:jc w:val="center"/>
                                    <w:rPr>
                                      <w:bCs/>
                                      <w:i/>
                                      <w:sz w:val="18"/>
                                      <w:szCs w:val="18"/>
                                      <w:lang w:val="en-US"/>
                                    </w:rPr>
                                  </w:pPr>
                                  <w:r>
                                    <w:rPr>
                                      <w:bCs/>
                                      <w:i/>
                                      <w:sz w:val="16"/>
                                      <w:szCs w:val="16"/>
                                    </w:rPr>
                                    <w:t>Riportare testo prescrizione</w:t>
                                  </w:r>
                                  <w:r>
                                    <w:rPr>
                                      <w:b/>
                                      <w:bCs/>
                                      <w:sz w:val="16"/>
                                      <w:szCs w:val="16"/>
                                    </w:rPr>
                                    <w:t xml:space="preserve"> </w:t>
                                  </w:r>
                                </w:p>
                              </w:tc>
                              <w:tc>
                                <w:tcPr>
                                  <w:tcW w:w="567" w:type="pct"/>
                                  <w:tcBorders>
                                    <w:top w:val="single" w:sz="4" w:space="0" w:color="000000"/>
                                    <w:left w:val="single" w:sz="4" w:space="0" w:color="000000"/>
                                    <w:bottom w:val="single" w:sz="4" w:space="0" w:color="000000"/>
                                  </w:tcBorders>
                                  <w:shd w:val="clear" w:color="auto" w:fill="auto"/>
                                  <w:vAlign w:val="center"/>
                                </w:tcPr>
                                <w:p w14:paraId="19B5C6B0" w14:textId="77777777" w:rsidR="005F2B95" w:rsidRDefault="005F2B95">
                                  <w:pPr>
                                    <w:jc w:val="center"/>
                                    <w:rPr>
                                      <w:bCs/>
                                      <w:i/>
                                      <w:sz w:val="18"/>
                                      <w:szCs w:val="18"/>
                                      <w:lang w:val="en-US"/>
                                    </w:rPr>
                                  </w:pPr>
                                  <w:r>
                                    <w:rPr>
                                      <w:bCs/>
                                      <w:i/>
                                      <w:sz w:val="18"/>
                                      <w:szCs w:val="18"/>
                                      <w:lang w:val="en-US"/>
                                    </w:rPr>
                                    <w:t>Decreto (art., co.)/PIC (pag)</w:t>
                                  </w:r>
                                </w:p>
                              </w:tc>
                              <w:tc>
                                <w:tcPr>
                                  <w:tcW w:w="874" w:type="pct"/>
                                  <w:gridSpan w:val="2"/>
                                  <w:tcBorders>
                                    <w:top w:val="single" w:sz="4" w:space="0" w:color="000000"/>
                                    <w:left w:val="single" w:sz="4" w:space="0" w:color="000000"/>
                                    <w:bottom w:val="single" w:sz="4" w:space="0" w:color="000000"/>
                                  </w:tcBorders>
                                  <w:shd w:val="clear" w:color="auto" w:fill="auto"/>
                                  <w:vAlign w:val="center"/>
                                </w:tcPr>
                                <w:p w14:paraId="6D941A10" w14:textId="77777777" w:rsidR="005F2B95" w:rsidRPr="00A64154" w:rsidRDefault="005F2B95">
                                  <w:pPr>
                                    <w:jc w:val="center"/>
                                    <w:rPr>
                                      <w:bCs/>
                                      <w:i/>
                                      <w:sz w:val="18"/>
                                      <w:szCs w:val="18"/>
                                      <w:lang w:val="en-US"/>
                                    </w:rPr>
                                  </w:pPr>
                                  <w:r>
                                    <w:rPr>
                                      <w:bCs/>
                                      <w:i/>
                                      <w:sz w:val="18"/>
                                      <w:szCs w:val="18"/>
                                      <w:lang w:val="en-US"/>
                                    </w:rPr>
                                    <w:t>Decreto (art., co.)/PIC (pag)</w:t>
                                  </w:r>
                                </w:p>
                                <w:p w14:paraId="65B8C6A1" w14:textId="77777777" w:rsidR="005F2B95" w:rsidRDefault="005F2B95">
                                  <w:pPr>
                                    <w:jc w:val="center"/>
                                    <w:rPr>
                                      <w:bCs/>
                                      <w:i/>
                                      <w:sz w:val="16"/>
                                      <w:szCs w:val="16"/>
                                    </w:rPr>
                                  </w:pPr>
                                  <w:r>
                                    <w:rPr>
                                      <w:bCs/>
                                      <w:i/>
                                      <w:sz w:val="18"/>
                                      <w:szCs w:val="18"/>
                                    </w:rPr>
                                    <w:t>Altre comunicazioni con AC</w:t>
                                  </w:r>
                                </w:p>
                              </w:tc>
                              <w:tc>
                                <w:tcPr>
                                  <w:tcW w:w="358" w:type="pct"/>
                                  <w:tcBorders>
                                    <w:top w:val="single" w:sz="4" w:space="0" w:color="000000"/>
                                    <w:left w:val="single" w:sz="4" w:space="0" w:color="000000"/>
                                    <w:bottom w:val="single" w:sz="4" w:space="0" w:color="000000"/>
                                  </w:tcBorders>
                                  <w:shd w:val="clear" w:color="auto" w:fill="auto"/>
                                  <w:vAlign w:val="center"/>
                                </w:tcPr>
                                <w:p w14:paraId="7CA90133" w14:textId="77777777" w:rsidR="005F2B95" w:rsidRDefault="005F2B95">
                                  <w:pPr>
                                    <w:jc w:val="center"/>
                                    <w:rPr>
                                      <w:bCs/>
                                      <w:i/>
                                      <w:sz w:val="16"/>
                                      <w:szCs w:val="16"/>
                                    </w:rPr>
                                  </w:pPr>
                                  <w:r>
                                    <w:rPr>
                                      <w:bCs/>
                                      <w:i/>
                                      <w:sz w:val="16"/>
                                      <w:szCs w:val="16"/>
                                    </w:rPr>
                                    <w:t xml:space="preserve">Descrizione sintetica </w:t>
                                  </w:r>
                                </w:p>
                              </w:tc>
                              <w:tc>
                                <w:tcPr>
                                  <w:tcW w:w="697" w:type="pct"/>
                                  <w:tcBorders>
                                    <w:top w:val="single" w:sz="4" w:space="0" w:color="000000"/>
                                    <w:left w:val="single" w:sz="4" w:space="0" w:color="000000"/>
                                    <w:bottom w:val="single" w:sz="4" w:space="0" w:color="000000"/>
                                  </w:tcBorders>
                                  <w:shd w:val="clear" w:color="auto" w:fill="auto"/>
                                  <w:vAlign w:val="center"/>
                                </w:tcPr>
                                <w:p w14:paraId="7AA0053F" w14:textId="77777777" w:rsidR="005F2B95" w:rsidRDefault="005F2B95">
                                  <w:pPr>
                                    <w:jc w:val="center"/>
                                    <w:rPr>
                                      <w:bCs/>
                                      <w:i/>
                                      <w:sz w:val="16"/>
                                      <w:szCs w:val="16"/>
                                    </w:rPr>
                                  </w:pPr>
                                  <w:r>
                                    <w:rPr>
                                      <w:bCs/>
                                      <w:i/>
                                      <w:sz w:val="16"/>
                                      <w:szCs w:val="16"/>
                                    </w:rPr>
                                    <w:t xml:space="preserve">Descrizione dettagliata riportata in Allegato E4 </w:t>
                                  </w:r>
                                </w:p>
                                <w:p w14:paraId="67F64EAD" w14:textId="77777777" w:rsidR="005F2B95" w:rsidRDefault="005F2B95">
                                  <w:pPr>
                                    <w:jc w:val="center"/>
                                    <w:rPr>
                                      <w:bCs/>
                                      <w:i/>
                                      <w:sz w:val="16"/>
                                      <w:szCs w:val="16"/>
                                    </w:rPr>
                                  </w:pPr>
                                  <w:r>
                                    <w:rPr>
                                      <w:bCs/>
                                      <w:i/>
                                      <w:sz w:val="16"/>
                                      <w:szCs w:val="16"/>
                                    </w:rPr>
                                    <w:t>SI/NO</w:t>
                                  </w: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6F35285F" w14:textId="77777777" w:rsidR="005F2B95" w:rsidRDefault="005F2B95">
                                  <w:pPr>
                                    <w:jc w:val="center"/>
                                    <w:rPr>
                                      <w:bCs/>
                                      <w:i/>
                                      <w:sz w:val="16"/>
                                      <w:szCs w:val="16"/>
                                    </w:rPr>
                                  </w:pPr>
                                  <w:r>
                                    <w:rPr>
                                      <w:bCs/>
                                      <w:i/>
                                      <w:sz w:val="16"/>
                                      <w:szCs w:val="16"/>
                                    </w:rPr>
                                    <w:t>Estremi  documenti e note tra Gestore e AC  inerenti la problematica (prot., data)</w:t>
                                  </w:r>
                                </w:p>
                              </w:tc>
                            </w:tr>
                            <w:tr w:rsidR="005F2B95" w14:paraId="1012DBCE"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66EE8A27"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836EA69"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1DCB9BBB"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72229C1"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64A89C44"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337FBDA9"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469BD7E2"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3B5CA9F"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502B2794"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29A2F3C" w14:textId="77777777" w:rsidR="005F2B95" w:rsidRDefault="005F2B95">
                                  <w:pPr>
                                    <w:snapToGrid w:val="0"/>
                                    <w:jc w:val="center"/>
                                    <w:rPr>
                                      <w:bCs/>
                                    </w:rPr>
                                  </w:pPr>
                                </w:p>
                              </w:tc>
                            </w:tr>
                            <w:tr w:rsidR="005F2B95" w14:paraId="43754F3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E871A7E"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0103780"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692E20A2"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9A6DFB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01E12270"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34F2C395"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6045FB01"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7BB37F7"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645F006E"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BA065FC" w14:textId="77777777" w:rsidR="005F2B95" w:rsidRDefault="005F2B95">
                                  <w:pPr>
                                    <w:snapToGrid w:val="0"/>
                                    <w:jc w:val="center"/>
                                    <w:rPr>
                                      <w:bCs/>
                                    </w:rPr>
                                  </w:pPr>
                                </w:p>
                              </w:tc>
                            </w:tr>
                            <w:tr w:rsidR="005F2B95" w14:paraId="6208F9B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066C9C38"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FB1BC68"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0958DC4"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746C6394"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D351AA0"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794B61AF"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5BEF76A0"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CA6C24D"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7478C635"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858CEF9" w14:textId="77777777" w:rsidR="005F2B95" w:rsidRDefault="005F2B95">
                                  <w:pPr>
                                    <w:snapToGrid w:val="0"/>
                                    <w:jc w:val="center"/>
                                    <w:rPr>
                                      <w:bCs/>
                                    </w:rPr>
                                  </w:pPr>
                                </w:p>
                              </w:tc>
                            </w:tr>
                            <w:tr w:rsidR="005F2B95" w14:paraId="54D7DEC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0D6040AA"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409D7E2B"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74FE0B3D"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5102184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586A0BA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774EA1F1"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1EA7A04D"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1FBD664B" w14:textId="77777777" w:rsidR="005F2B95" w:rsidRPr="00EF7AE5" w:rsidRDefault="005F2B95" w:rsidP="001C36CC">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400A0730" w14:textId="77777777" w:rsidR="005F2B95" w:rsidRPr="00EF7AE5" w:rsidRDefault="005F2B95" w:rsidP="001C36CC">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BC2A244" w14:textId="77777777" w:rsidR="005F2B95" w:rsidRDefault="005F2B95">
                                  <w:pPr>
                                    <w:snapToGrid w:val="0"/>
                                    <w:jc w:val="center"/>
                                    <w:rPr>
                                      <w:bCs/>
                                    </w:rPr>
                                  </w:pPr>
                                </w:p>
                              </w:tc>
                            </w:tr>
                            <w:tr w:rsidR="005F2B95" w14:paraId="265DC70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88A241F"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698C36D"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0D8E2AB5"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20909C5"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4FC87DE4"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59927DED"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63F5CEBA"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808A968" w14:textId="77777777" w:rsidR="005F2B95" w:rsidRPr="00EF7AE5" w:rsidRDefault="005F2B95" w:rsidP="001C36CC">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2F57F3F1" w14:textId="77777777" w:rsidR="005F2B95" w:rsidRPr="00EF7AE5" w:rsidRDefault="005F2B95" w:rsidP="001C36CC">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C363360" w14:textId="77777777" w:rsidR="005F2B95" w:rsidRDefault="005F2B95">
                                  <w:pPr>
                                    <w:snapToGrid w:val="0"/>
                                    <w:jc w:val="center"/>
                                    <w:rPr>
                                      <w:bCs/>
                                    </w:rPr>
                                  </w:pPr>
                                </w:p>
                              </w:tc>
                            </w:tr>
                            <w:tr w:rsidR="005F2B95" w14:paraId="3203218F"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6A88F75"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B9485BF"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4BDBCF2C"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4AA79C35"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1B207333"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46F02C1E"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06D94468"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8220486"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2C14721B"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76A3F17" w14:textId="77777777" w:rsidR="005F2B95" w:rsidRDefault="005F2B95">
                                  <w:pPr>
                                    <w:snapToGrid w:val="0"/>
                                    <w:jc w:val="center"/>
                                    <w:rPr>
                                      <w:bCs/>
                                    </w:rPr>
                                  </w:pPr>
                                </w:p>
                              </w:tc>
                            </w:tr>
                            <w:tr w:rsidR="005F2B95" w14:paraId="19F3FA1E"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D2B3A60"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E6B3D08"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31132AD"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35D1D75D"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4E3FCD52"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00B4A805"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2D9E8A81"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63443AB"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0E14BD12"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4CA61156" w14:textId="77777777" w:rsidR="005F2B95" w:rsidRDefault="005F2B95">
                                  <w:pPr>
                                    <w:snapToGrid w:val="0"/>
                                    <w:jc w:val="center"/>
                                    <w:rPr>
                                      <w:bCs/>
                                    </w:rPr>
                                  </w:pPr>
                                </w:p>
                              </w:tc>
                            </w:tr>
                            <w:tr w:rsidR="005F2B95" w14:paraId="63EC38A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FCF1DA0"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7B05CF8"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13EB4168"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4338E5CF"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8D5046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1F17955A"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66C969BF"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7EAAC3C"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60DE708E"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090F3F7" w14:textId="77777777" w:rsidR="005F2B95" w:rsidRDefault="005F2B95">
                                  <w:pPr>
                                    <w:snapToGrid w:val="0"/>
                                    <w:jc w:val="center"/>
                                    <w:rPr>
                                      <w:bCs/>
                                    </w:rPr>
                                  </w:pPr>
                                </w:p>
                              </w:tc>
                            </w:tr>
                            <w:tr w:rsidR="005F2B95" w14:paraId="4B59063C" w14:textId="77777777" w:rsidTr="001C36CC">
                              <w:trPr>
                                <w:cantSplit/>
                                <w:trHeight w:val="268"/>
                              </w:trPr>
                              <w:tc>
                                <w:tcPr>
                                  <w:tcW w:w="354" w:type="pct"/>
                                  <w:tcBorders>
                                    <w:top w:val="single" w:sz="4" w:space="0" w:color="000000"/>
                                    <w:left w:val="single" w:sz="4" w:space="0" w:color="000000"/>
                                    <w:bottom w:val="single" w:sz="4" w:space="0" w:color="000000"/>
                                  </w:tcBorders>
                                  <w:shd w:val="clear" w:color="auto" w:fill="auto"/>
                                  <w:vAlign w:val="center"/>
                                </w:tcPr>
                                <w:p w14:paraId="7846240C"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5E1E835"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695F8DE"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32793EA8"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0657CF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0078B41B"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31A21A4B"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2D788B6"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11A48ED1"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710797D7" w14:textId="77777777" w:rsidR="005F2B95" w:rsidRDefault="005F2B95">
                                  <w:pPr>
                                    <w:snapToGrid w:val="0"/>
                                    <w:jc w:val="center"/>
                                    <w:rPr>
                                      <w:bCs/>
                                    </w:rPr>
                                  </w:pPr>
                                </w:p>
                              </w:tc>
                            </w:tr>
                            <w:tr w:rsidR="005F2B95" w14:paraId="0348026B"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150F60D"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9FC2ACA"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2A024799"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3481859C"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67EF8105"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6A35845D"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2223E50A"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61670C5"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35F121FD"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7EB1BA60" w14:textId="77777777" w:rsidR="005F2B95" w:rsidRDefault="005F2B95">
                                  <w:pPr>
                                    <w:snapToGrid w:val="0"/>
                                    <w:jc w:val="center"/>
                                    <w:rPr>
                                      <w:bCs/>
                                    </w:rPr>
                                  </w:pPr>
                                </w:p>
                              </w:tc>
                            </w:tr>
                            <w:tr w:rsidR="005F2B95" w14:paraId="1F78B2C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C917AFD"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4283DFC"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46DEEA0D"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70C5D82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1022B6E"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7B48FE16"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3A489E2F"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EE94539"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26114E83"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00FDB0EA" w14:textId="77777777" w:rsidR="005F2B95" w:rsidRDefault="005F2B95">
                                  <w:pPr>
                                    <w:snapToGrid w:val="0"/>
                                    <w:jc w:val="center"/>
                                    <w:rPr>
                                      <w:bCs/>
                                    </w:rPr>
                                  </w:pPr>
                                </w:p>
                              </w:tc>
                            </w:tr>
                            <w:tr w:rsidR="005F2B95" w14:paraId="50D3DCD9"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46EADB1"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50A5640"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089BA98C"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56C42099"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3D236506"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11E7700C"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76C2402B"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15249A39"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383D4610"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1B5A6FC" w14:textId="77777777" w:rsidR="005F2B95" w:rsidRDefault="005F2B95">
                                  <w:pPr>
                                    <w:snapToGrid w:val="0"/>
                                    <w:jc w:val="center"/>
                                    <w:rPr>
                                      <w:bCs/>
                                    </w:rPr>
                                  </w:pPr>
                                </w:p>
                              </w:tc>
                            </w:tr>
                            <w:tr w:rsidR="005F2B95" w14:paraId="7F28C7E7"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6ACC5FB9"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D8135D1"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20FA6546"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410BF9CF"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037B49B4"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2BC72727"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1235D5D1"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65873D1"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7A5FD7F0"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49EC092C" w14:textId="77777777" w:rsidR="005F2B95" w:rsidRDefault="005F2B95">
                                  <w:pPr>
                                    <w:snapToGrid w:val="0"/>
                                    <w:jc w:val="center"/>
                                    <w:rPr>
                                      <w:bCs/>
                                    </w:rPr>
                                  </w:pPr>
                                </w:p>
                              </w:tc>
                            </w:tr>
                            <w:tr w:rsidR="005F2B95" w14:paraId="0CAA820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5A89F0D6"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8E92EC2"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24B3D3B2"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1CD1A0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546C2129"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5340F896"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7E8D7266"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136AA014"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7C8BDDD4"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1CCA018F" w14:textId="77777777" w:rsidR="005F2B95" w:rsidRDefault="005F2B95">
                                  <w:pPr>
                                    <w:snapToGrid w:val="0"/>
                                    <w:jc w:val="center"/>
                                    <w:rPr>
                                      <w:bCs/>
                                    </w:rPr>
                                  </w:pPr>
                                </w:p>
                              </w:tc>
                            </w:tr>
                            <w:tr w:rsidR="005F2B95" w14:paraId="1993569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044AE711"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488F2435"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66CE576"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0AABC267"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A4D976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0DB6F84F"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3F609BBB"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8433523"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455A889C"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3D379D1E" w14:textId="77777777" w:rsidR="005F2B95" w:rsidRDefault="005F2B95">
                                  <w:pPr>
                                    <w:snapToGrid w:val="0"/>
                                    <w:jc w:val="center"/>
                                    <w:rPr>
                                      <w:bCs/>
                                    </w:rPr>
                                  </w:pPr>
                                </w:p>
                              </w:tc>
                            </w:tr>
                            <w:tr w:rsidR="005F2B95" w14:paraId="27BC3190" w14:textId="77777777" w:rsidTr="001C36CC">
                              <w:trPr>
                                <w:cantSplit/>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46D149A" w14:textId="77777777" w:rsidR="005F2B95" w:rsidRPr="00A64154" w:rsidRDefault="005F2B95">
                                  <w:pPr>
                                    <w:jc w:val="left"/>
                                    <w:rPr>
                                      <w:sz w:val="16"/>
                                    </w:rPr>
                                  </w:pPr>
                                  <w:r w:rsidRPr="00A64154">
                                    <w:rPr>
                                      <w:bCs/>
                                      <w:i/>
                                      <w:sz w:val="16"/>
                                      <w:szCs w:val="14"/>
                                    </w:rPr>
                                    <w:t>* T: se la prescrizione prevedeva una scadenza all’interno del periodo di validità dell’AIA; P: se la prescrizione mantiene la sua vigenza  fino al prossimo rinnovo/riesame</w:t>
                                  </w:r>
                                </w:p>
                              </w:tc>
                            </w:tr>
                          </w:tbl>
                          <w:p w14:paraId="79C61E13"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6C15B" id="_x0000_t202" coordsize="21600,21600" o:spt="202" path="m,l,21600r21600,l21600,xe">
                <v:stroke joinstyle="miter"/>
                <v:path gradientshapeok="t" o:connecttype="rect"/>
              </v:shapetype>
              <v:shape id="Text Box 2" o:spid="_x0000_s1026" type="#_x0000_t202" style="position:absolute;left:0;text-align:left;margin-left:-4.4pt;margin-top:-.7pt;width:752.9pt;height:432.65pt;z-index:251682816;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LcjAIAAB4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" stroked="f">
                <v:fill opacity="0"/>
                <v:textbox inset="0,0,0,0">
                  <w:txbxContent>
                    <w:tbl>
                      <w:tblPr>
                        <w:tblW w:w="4576" w:type="pct"/>
                        <w:tblLook w:val="0000" w:firstRow="0" w:lastRow="0" w:firstColumn="0" w:lastColumn="0" w:noHBand="0" w:noVBand="0"/>
                      </w:tblPr>
                      <w:tblGrid>
                        <w:gridCol w:w="990"/>
                        <w:gridCol w:w="984"/>
                        <w:gridCol w:w="987"/>
                        <w:gridCol w:w="1557"/>
                        <w:gridCol w:w="1560"/>
                        <w:gridCol w:w="1273"/>
                        <w:gridCol w:w="1133"/>
                        <w:gridCol w:w="984"/>
                        <w:gridCol w:w="1922"/>
                        <w:gridCol w:w="2382"/>
                      </w:tblGrid>
                      <w:tr w:rsidR="005F2B95" w14:paraId="1404120C" w14:textId="77777777" w:rsidTr="001C36CC">
                        <w:trPr>
                          <w:cantSplit/>
                          <w:trHeight w:val="410"/>
                          <w:tblHead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6C084320" w14:textId="77777777" w:rsidR="005F2B95" w:rsidRDefault="005F2B95" w:rsidP="001C36CC">
                            <w:pPr>
                              <w:pStyle w:val="Titolo1"/>
                              <w:numPr>
                                <w:ilvl w:val="0"/>
                                <w:numId w:val="0"/>
                              </w:numPr>
                              <w:ind w:left="284"/>
                              <w:jc w:val="left"/>
                            </w:pPr>
                            <w:bookmarkStart w:id="2" w:name="_Toc171411845"/>
                            <w:r>
                              <w:rPr>
                                <w:rFonts w:cs="Times New Roman"/>
                                <w:u w:val="single"/>
                              </w:rPr>
                              <w:t>E.1.1  Stato di attuazione delle prescrizioni autorizzative con criticità</w:t>
                            </w:r>
                            <w:bookmarkEnd w:id="2"/>
                          </w:p>
                        </w:tc>
                      </w:tr>
                      <w:tr w:rsidR="005F2B95" w14:paraId="7DA874DB" w14:textId="77777777" w:rsidTr="001C36CC">
                        <w:trPr>
                          <w:cantSplit/>
                          <w:trHeight w:val="435"/>
                          <w:tblHeader/>
                        </w:trPr>
                        <w:tc>
                          <w:tcPr>
                            <w:tcW w:w="354" w:type="pct"/>
                            <w:vMerge w:val="restart"/>
                            <w:tcBorders>
                              <w:top w:val="single" w:sz="4" w:space="0" w:color="000000"/>
                              <w:left w:val="single" w:sz="4" w:space="0" w:color="000000"/>
                              <w:bottom w:val="single" w:sz="4" w:space="0" w:color="000000"/>
                            </w:tcBorders>
                            <w:shd w:val="clear" w:color="auto" w:fill="auto"/>
                            <w:vAlign w:val="center"/>
                          </w:tcPr>
                          <w:p w14:paraId="7B350DBA" w14:textId="77777777" w:rsidR="005F2B95" w:rsidRDefault="005F2B95">
                            <w:pPr>
                              <w:spacing w:line="240" w:lineRule="auto"/>
                              <w:jc w:val="center"/>
                              <w:rPr>
                                <w:b/>
                                <w:bCs/>
                                <w:sz w:val="18"/>
                                <w:szCs w:val="18"/>
                              </w:rPr>
                            </w:pPr>
                            <w:r>
                              <w:rPr>
                                <w:b/>
                                <w:bCs/>
                                <w:sz w:val="18"/>
                                <w:szCs w:val="18"/>
                              </w:rPr>
                              <w:t>n.</w:t>
                            </w:r>
                          </w:p>
                        </w:tc>
                        <w:tc>
                          <w:tcPr>
                            <w:tcW w:w="358" w:type="pct"/>
                            <w:vMerge w:val="restart"/>
                            <w:tcBorders>
                              <w:top w:val="single" w:sz="4" w:space="0" w:color="000000"/>
                              <w:left w:val="single" w:sz="4" w:space="0" w:color="000000"/>
                              <w:bottom w:val="single" w:sz="4" w:space="0" w:color="000000"/>
                            </w:tcBorders>
                            <w:shd w:val="clear" w:color="auto" w:fill="auto"/>
                            <w:vAlign w:val="center"/>
                          </w:tcPr>
                          <w:p w14:paraId="3D5CA1B1" w14:textId="77777777" w:rsidR="005F2B95" w:rsidRDefault="005F2B95">
                            <w:pPr>
                              <w:spacing w:line="240" w:lineRule="auto"/>
                              <w:jc w:val="center"/>
                              <w:rPr>
                                <w:b/>
                                <w:bCs/>
                                <w:sz w:val="18"/>
                                <w:szCs w:val="18"/>
                              </w:rPr>
                            </w:pPr>
                            <w:r>
                              <w:rPr>
                                <w:b/>
                                <w:bCs/>
                                <w:sz w:val="18"/>
                                <w:szCs w:val="18"/>
                              </w:rPr>
                              <w:t>Sigla</w:t>
                            </w:r>
                          </w:p>
                        </w:tc>
                        <w:tc>
                          <w:tcPr>
                            <w:tcW w:w="359" w:type="pct"/>
                            <w:vMerge w:val="restart"/>
                            <w:tcBorders>
                              <w:top w:val="single" w:sz="4" w:space="0" w:color="000000"/>
                              <w:left w:val="single" w:sz="4" w:space="0" w:color="000000"/>
                              <w:bottom w:val="single" w:sz="4" w:space="0" w:color="000000"/>
                            </w:tcBorders>
                            <w:shd w:val="clear" w:color="auto" w:fill="auto"/>
                            <w:vAlign w:val="center"/>
                          </w:tcPr>
                          <w:p w14:paraId="25B3C65D" w14:textId="77777777" w:rsidR="005F2B95" w:rsidRDefault="005F2B95">
                            <w:pPr>
                              <w:spacing w:line="240" w:lineRule="auto"/>
                              <w:jc w:val="center"/>
                              <w:rPr>
                                <w:b/>
                                <w:bCs/>
                                <w:sz w:val="18"/>
                                <w:szCs w:val="18"/>
                              </w:rPr>
                            </w:pPr>
                            <w:r>
                              <w:rPr>
                                <w:b/>
                                <w:bCs/>
                                <w:sz w:val="18"/>
                                <w:szCs w:val="18"/>
                              </w:rPr>
                              <w:t>Scadenza</w:t>
                            </w:r>
                          </w:p>
                        </w:tc>
                        <w:tc>
                          <w:tcPr>
                            <w:tcW w:w="566" w:type="pct"/>
                            <w:vMerge w:val="restart"/>
                            <w:tcBorders>
                              <w:top w:val="single" w:sz="4" w:space="0" w:color="000000"/>
                              <w:left w:val="single" w:sz="4" w:space="0" w:color="000000"/>
                              <w:bottom w:val="single" w:sz="4" w:space="0" w:color="000000"/>
                            </w:tcBorders>
                            <w:shd w:val="clear" w:color="auto" w:fill="auto"/>
                            <w:vAlign w:val="center"/>
                          </w:tcPr>
                          <w:p w14:paraId="7CCDA710" w14:textId="77777777" w:rsidR="005F2B95" w:rsidRDefault="005F2B95">
                            <w:pPr>
                              <w:spacing w:line="240" w:lineRule="auto"/>
                              <w:jc w:val="center"/>
                              <w:rPr>
                                <w:b/>
                                <w:bCs/>
                                <w:sz w:val="18"/>
                                <w:szCs w:val="18"/>
                              </w:rPr>
                            </w:pPr>
                            <w:r>
                              <w:rPr>
                                <w:b/>
                                <w:bCs/>
                                <w:sz w:val="18"/>
                                <w:szCs w:val="18"/>
                              </w:rPr>
                              <w:t xml:space="preserve">Descrizione della prescrizione </w:t>
                            </w:r>
                          </w:p>
                        </w:tc>
                        <w:tc>
                          <w:tcPr>
                            <w:tcW w:w="1442" w:type="pct"/>
                            <w:gridSpan w:val="3"/>
                            <w:tcBorders>
                              <w:top w:val="single" w:sz="4" w:space="0" w:color="000000"/>
                              <w:left w:val="single" w:sz="4" w:space="0" w:color="000000"/>
                              <w:bottom w:val="single" w:sz="4" w:space="0" w:color="000000"/>
                            </w:tcBorders>
                            <w:shd w:val="clear" w:color="auto" w:fill="auto"/>
                            <w:vAlign w:val="center"/>
                          </w:tcPr>
                          <w:p w14:paraId="788F0360" w14:textId="77777777" w:rsidR="005F2B95" w:rsidRDefault="005F2B95" w:rsidP="001C36CC">
                            <w:pPr>
                              <w:spacing w:line="240" w:lineRule="auto"/>
                              <w:jc w:val="center"/>
                              <w:rPr>
                                <w:b/>
                                <w:bCs/>
                                <w:sz w:val="18"/>
                                <w:szCs w:val="18"/>
                              </w:rPr>
                            </w:pPr>
                            <w:r>
                              <w:rPr>
                                <w:b/>
                                <w:bCs/>
                                <w:sz w:val="18"/>
                                <w:szCs w:val="18"/>
                              </w:rPr>
                              <w:t>Riferimento autorizzativo</w:t>
                            </w:r>
                          </w:p>
                        </w:tc>
                        <w:tc>
                          <w:tcPr>
                            <w:tcW w:w="192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816FBD" w14:textId="77777777" w:rsidR="005F2B95" w:rsidRDefault="005F2B95">
                            <w:pPr>
                              <w:spacing w:line="240" w:lineRule="auto"/>
                              <w:jc w:val="center"/>
                            </w:pPr>
                            <w:r>
                              <w:rPr>
                                <w:b/>
                                <w:bCs/>
                                <w:sz w:val="18"/>
                                <w:szCs w:val="18"/>
                              </w:rPr>
                              <w:t>Criticità riscontrate</w:t>
                            </w:r>
                          </w:p>
                        </w:tc>
                      </w:tr>
                      <w:tr w:rsidR="005F2B95" w14:paraId="39F3948F" w14:textId="77777777" w:rsidTr="001C36CC">
                        <w:trPr>
                          <w:cantSplit/>
                          <w:trHeight w:val="435"/>
                          <w:tblHeader/>
                        </w:trPr>
                        <w:tc>
                          <w:tcPr>
                            <w:tcW w:w="354" w:type="pct"/>
                            <w:vMerge/>
                            <w:tcBorders>
                              <w:top w:val="single" w:sz="4" w:space="0" w:color="000000"/>
                              <w:left w:val="single" w:sz="4" w:space="0" w:color="000000"/>
                              <w:bottom w:val="single" w:sz="4" w:space="0" w:color="000000"/>
                            </w:tcBorders>
                            <w:shd w:val="clear" w:color="auto" w:fill="auto"/>
                            <w:vAlign w:val="center"/>
                          </w:tcPr>
                          <w:p w14:paraId="4297F589" w14:textId="77777777" w:rsidR="005F2B95" w:rsidRDefault="005F2B95">
                            <w:pPr>
                              <w:snapToGrid w:val="0"/>
                              <w:spacing w:line="240" w:lineRule="auto"/>
                              <w:jc w:val="center"/>
                              <w:rPr>
                                <w:b/>
                                <w:bCs/>
                                <w:sz w:val="18"/>
                                <w:szCs w:val="18"/>
                              </w:rPr>
                            </w:pPr>
                          </w:p>
                        </w:tc>
                        <w:tc>
                          <w:tcPr>
                            <w:tcW w:w="358" w:type="pct"/>
                            <w:vMerge/>
                            <w:tcBorders>
                              <w:top w:val="single" w:sz="4" w:space="0" w:color="000000"/>
                              <w:left w:val="single" w:sz="4" w:space="0" w:color="000000"/>
                              <w:bottom w:val="single" w:sz="4" w:space="0" w:color="000000"/>
                            </w:tcBorders>
                            <w:shd w:val="clear" w:color="auto" w:fill="auto"/>
                            <w:vAlign w:val="center"/>
                          </w:tcPr>
                          <w:p w14:paraId="5AB36BE6" w14:textId="77777777" w:rsidR="005F2B95" w:rsidRDefault="005F2B95">
                            <w:pPr>
                              <w:snapToGrid w:val="0"/>
                              <w:spacing w:line="240" w:lineRule="auto"/>
                              <w:jc w:val="center"/>
                              <w:rPr>
                                <w:b/>
                                <w:bCs/>
                                <w:sz w:val="18"/>
                                <w:szCs w:val="18"/>
                              </w:rPr>
                            </w:pPr>
                          </w:p>
                        </w:tc>
                        <w:tc>
                          <w:tcPr>
                            <w:tcW w:w="359" w:type="pct"/>
                            <w:vMerge/>
                            <w:tcBorders>
                              <w:top w:val="single" w:sz="4" w:space="0" w:color="000000"/>
                              <w:left w:val="single" w:sz="4" w:space="0" w:color="000000"/>
                              <w:bottom w:val="single" w:sz="4" w:space="0" w:color="000000"/>
                            </w:tcBorders>
                            <w:shd w:val="clear" w:color="auto" w:fill="auto"/>
                            <w:vAlign w:val="center"/>
                          </w:tcPr>
                          <w:p w14:paraId="303F3C4F" w14:textId="77777777" w:rsidR="005F2B95" w:rsidRDefault="005F2B95">
                            <w:pPr>
                              <w:snapToGrid w:val="0"/>
                              <w:spacing w:line="240" w:lineRule="auto"/>
                              <w:jc w:val="center"/>
                              <w:rPr>
                                <w:b/>
                                <w:bCs/>
                                <w:sz w:val="18"/>
                                <w:szCs w:val="18"/>
                              </w:rPr>
                            </w:pPr>
                          </w:p>
                        </w:tc>
                        <w:tc>
                          <w:tcPr>
                            <w:tcW w:w="566" w:type="pct"/>
                            <w:vMerge/>
                            <w:tcBorders>
                              <w:top w:val="single" w:sz="4" w:space="0" w:color="000000"/>
                              <w:left w:val="single" w:sz="4" w:space="0" w:color="000000"/>
                              <w:bottom w:val="single" w:sz="4" w:space="0" w:color="000000"/>
                            </w:tcBorders>
                            <w:shd w:val="clear" w:color="auto" w:fill="auto"/>
                            <w:vAlign w:val="center"/>
                          </w:tcPr>
                          <w:p w14:paraId="04F96FCE" w14:textId="77777777" w:rsidR="005F2B95" w:rsidRDefault="005F2B95">
                            <w:pPr>
                              <w:snapToGrid w:val="0"/>
                              <w:spacing w:line="240" w:lineRule="auto"/>
                              <w:jc w:val="center"/>
                              <w:rPr>
                                <w:b/>
                                <w:bCs/>
                                <w:sz w:val="18"/>
                                <w:szCs w:val="18"/>
                              </w:rPr>
                            </w:pPr>
                          </w:p>
                        </w:tc>
                        <w:tc>
                          <w:tcPr>
                            <w:tcW w:w="567" w:type="pct"/>
                            <w:tcBorders>
                              <w:top w:val="single" w:sz="4" w:space="0" w:color="000000"/>
                              <w:left w:val="single" w:sz="4" w:space="0" w:color="000000"/>
                              <w:bottom w:val="single" w:sz="4" w:space="0" w:color="000000"/>
                            </w:tcBorders>
                            <w:shd w:val="clear" w:color="auto" w:fill="auto"/>
                            <w:vAlign w:val="center"/>
                          </w:tcPr>
                          <w:p w14:paraId="7042E1CA" w14:textId="77777777" w:rsidR="005F2B95" w:rsidRDefault="005F2B95" w:rsidP="001C36CC">
                            <w:pPr>
                              <w:spacing w:line="240" w:lineRule="auto"/>
                              <w:jc w:val="center"/>
                              <w:rPr>
                                <w:b/>
                                <w:bCs/>
                                <w:sz w:val="18"/>
                                <w:szCs w:val="18"/>
                              </w:rPr>
                            </w:pPr>
                            <w:r>
                              <w:rPr>
                                <w:b/>
                                <w:bCs/>
                                <w:sz w:val="18"/>
                                <w:szCs w:val="18"/>
                              </w:rPr>
                              <w:t xml:space="preserve">Provvedimento (AIA) </w:t>
                            </w:r>
                          </w:p>
                        </w:tc>
                        <w:tc>
                          <w:tcPr>
                            <w:tcW w:w="874" w:type="pct"/>
                            <w:gridSpan w:val="2"/>
                            <w:tcBorders>
                              <w:top w:val="single" w:sz="4" w:space="0" w:color="000000"/>
                              <w:left w:val="single" w:sz="4" w:space="0" w:color="000000"/>
                              <w:bottom w:val="single" w:sz="4" w:space="0" w:color="000000"/>
                            </w:tcBorders>
                            <w:shd w:val="clear" w:color="auto" w:fill="auto"/>
                            <w:vAlign w:val="center"/>
                          </w:tcPr>
                          <w:p w14:paraId="50DCE5D0" w14:textId="77777777" w:rsidR="005F2B95" w:rsidRDefault="005F2B95">
                            <w:pPr>
                              <w:spacing w:line="240" w:lineRule="auto"/>
                              <w:jc w:val="center"/>
                              <w:rPr>
                                <w:b/>
                                <w:bCs/>
                                <w:sz w:val="18"/>
                                <w:szCs w:val="18"/>
                              </w:rPr>
                            </w:pPr>
                            <w:r>
                              <w:rPr>
                                <w:b/>
                                <w:bCs/>
                                <w:sz w:val="18"/>
                                <w:szCs w:val="18"/>
                              </w:rPr>
                              <w:t xml:space="preserve">Successivi provvedimenti di aggiornamento / riesame </w:t>
                            </w:r>
                          </w:p>
                        </w:tc>
                        <w:tc>
                          <w:tcPr>
                            <w:tcW w:w="1056" w:type="pct"/>
                            <w:gridSpan w:val="2"/>
                            <w:tcBorders>
                              <w:top w:val="single" w:sz="4" w:space="0" w:color="000000"/>
                              <w:left w:val="single" w:sz="4" w:space="0" w:color="000000"/>
                              <w:bottom w:val="single" w:sz="4" w:space="0" w:color="000000"/>
                            </w:tcBorders>
                            <w:shd w:val="clear" w:color="auto" w:fill="auto"/>
                            <w:vAlign w:val="center"/>
                          </w:tcPr>
                          <w:p w14:paraId="456937E6" w14:textId="77777777" w:rsidR="005F2B95" w:rsidRDefault="005F2B95">
                            <w:pPr>
                              <w:spacing w:line="240" w:lineRule="auto"/>
                              <w:jc w:val="center"/>
                              <w:rPr>
                                <w:b/>
                                <w:bCs/>
                                <w:sz w:val="18"/>
                                <w:szCs w:val="18"/>
                              </w:rPr>
                            </w:pPr>
                            <w:r>
                              <w:rPr>
                                <w:b/>
                                <w:bCs/>
                                <w:sz w:val="18"/>
                                <w:szCs w:val="18"/>
                              </w:rPr>
                              <w:t>Descrizione criticità</w:t>
                            </w: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70925C80" w14:textId="77777777" w:rsidR="005F2B95" w:rsidRDefault="005F2B95">
                            <w:pPr>
                              <w:spacing w:line="240" w:lineRule="auto"/>
                              <w:jc w:val="center"/>
                              <w:rPr>
                                <w:b/>
                                <w:bCs/>
                                <w:sz w:val="18"/>
                                <w:szCs w:val="18"/>
                              </w:rPr>
                            </w:pPr>
                            <w:r>
                              <w:rPr>
                                <w:b/>
                                <w:bCs/>
                                <w:sz w:val="18"/>
                                <w:szCs w:val="18"/>
                              </w:rPr>
                              <w:t>Riferimenti documentali</w:t>
                            </w:r>
                          </w:p>
                        </w:tc>
                      </w:tr>
                      <w:tr w:rsidR="005F2B95" w14:paraId="655AC96F"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509707BE" w14:textId="77777777" w:rsidR="005F2B95" w:rsidRDefault="005F2B95">
                            <w:pPr>
                              <w:jc w:val="center"/>
                              <w:rPr>
                                <w:bCs/>
                                <w:i/>
                                <w:sz w:val="16"/>
                                <w:szCs w:val="16"/>
                              </w:rPr>
                            </w:pPr>
                            <w:r>
                              <w:rPr>
                                <w:bCs/>
                                <w:i/>
                                <w:sz w:val="16"/>
                                <w:szCs w:val="16"/>
                              </w:rPr>
                              <w:t>Progressivo</w:t>
                            </w:r>
                          </w:p>
                        </w:tc>
                        <w:tc>
                          <w:tcPr>
                            <w:tcW w:w="358" w:type="pct"/>
                            <w:tcBorders>
                              <w:top w:val="single" w:sz="4" w:space="0" w:color="000000"/>
                              <w:left w:val="single" w:sz="4" w:space="0" w:color="000000"/>
                              <w:bottom w:val="single" w:sz="4" w:space="0" w:color="000000"/>
                            </w:tcBorders>
                            <w:shd w:val="clear" w:color="auto" w:fill="auto"/>
                            <w:vAlign w:val="center"/>
                          </w:tcPr>
                          <w:p w14:paraId="4D10DD0A" w14:textId="77777777" w:rsidR="005F2B95" w:rsidRDefault="005F2B95">
                            <w:pPr>
                              <w:jc w:val="center"/>
                              <w:rPr>
                                <w:bCs/>
                                <w:i/>
                                <w:sz w:val="16"/>
                                <w:szCs w:val="16"/>
                              </w:rPr>
                            </w:pPr>
                            <w:r>
                              <w:rPr>
                                <w:bCs/>
                                <w:i/>
                                <w:sz w:val="16"/>
                                <w:szCs w:val="16"/>
                              </w:rPr>
                              <w:t>Sigla*</w:t>
                            </w:r>
                          </w:p>
                        </w:tc>
                        <w:tc>
                          <w:tcPr>
                            <w:tcW w:w="359" w:type="pct"/>
                            <w:tcBorders>
                              <w:top w:val="single" w:sz="4" w:space="0" w:color="000000"/>
                              <w:left w:val="single" w:sz="4" w:space="0" w:color="000000"/>
                              <w:bottom w:val="single" w:sz="4" w:space="0" w:color="000000"/>
                            </w:tcBorders>
                            <w:shd w:val="clear" w:color="auto" w:fill="auto"/>
                            <w:vAlign w:val="center"/>
                          </w:tcPr>
                          <w:p w14:paraId="1AFC9A62" w14:textId="77777777" w:rsidR="005F2B95" w:rsidRDefault="005F2B95">
                            <w:pPr>
                              <w:jc w:val="center"/>
                              <w:rPr>
                                <w:bCs/>
                                <w:i/>
                                <w:sz w:val="16"/>
                                <w:szCs w:val="16"/>
                              </w:rPr>
                            </w:pPr>
                            <w:r>
                              <w:rPr>
                                <w:bCs/>
                                <w:i/>
                                <w:sz w:val="16"/>
                                <w:szCs w:val="16"/>
                              </w:rPr>
                              <w:t>Data</w:t>
                            </w:r>
                          </w:p>
                        </w:tc>
                        <w:tc>
                          <w:tcPr>
                            <w:tcW w:w="566" w:type="pct"/>
                            <w:tcBorders>
                              <w:top w:val="single" w:sz="4" w:space="0" w:color="000000"/>
                              <w:left w:val="single" w:sz="4" w:space="0" w:color="000000"/>
                              <w:bottom w:val="single" w:sz="4" w:space="0" w:color="000000"/>
                            </w:tcBorders>
                            <w:shd w:val="clear" w:color="auto" w:fill="auto"/>
                            <w:vAlign w:val="center"/>
                          </w:tcPr>
                          <w:p w14:paraId="67BB5B98" w14:textId="77777777" w:rsidR="005F2B95" w:rsidRDefault="005F2B95">
                            <w:pPr>
                              <w:jc w:val="center"/>
                              <w:rPr>
                                <w:bCs/>
                                <w:i/>
                                <w:sz w:val="18"/>
                                <w:szCs w:val="18"/>
                                <w:lang w:val="en-US"/>
                              </w:rPr>
                            </w:pPr>
                            <w:r>
                              <w:rPr>
                                <w:bCs/>
                                <w:i/>
                                <w:sz w:val="16"/>
                                <w:szCs w:val="16"/>
                              </w:rPr>
                              <w:t>Riportare testo prescrizione</w:t>
                            </w:r>
                            <w:r>
                              <w:rPr>
                                <w:b/>
                                <w:bCs/>
                                <w:sz w:val="16"/>
                                <w:szCs w:val="16"/>
                              </w:rPr>
                              <w:t xml:space="preserve"> </w:t>
                            </w:r>
                          </w:p>
                        </w:tc>
                        <w:tc>
                          <w:tcPr>
                            <w:tcW w:w="567" w:type="pct"/>
                            <w:tcBorders>
                              <w:top w:val="single" w:sz="4" w:space="0" w:color="000000"/>
                              <w:left w:val="single" w:sz="4" w:space="0" w:color="000000"/>
                              <w:bottom w:val="single" w:sz="4" w:space="0" w:color="000000"/>
                            </w:tcBorders>
                            <w:shd w:val="clear" w:color="auto" w:fill="auto"/>
                            <w:vAlign w:val="center"/>
                          </w:tcPr>
                          <w:p w14:paraId="19B5C6B0" w14:textId="77777777" w:rsidR="005F2B95" w:rsidRDefault="005F2B95">
                            <w:pPr>
                              <w:jc w:val="center"/>
                              <w:rPr>
                                <w:bCs/>
                                <w:i/>
                                <w:sz w:val="18"/>
                                <w:szCs w:val="18"/>
                                <w:lang w:val="en-US"/>
                              </w:rPr>
                            </w:pPr>
                            <w:r>
                              <w:rPr>
                                <w:bCs/>
                                <w:i/>
                                <w:sz w:val="18"/>
                                <w:szCs w:val="18"/>
                                <w:lang w:val="en-US"/>
                              </w:rPr>
                              <w:t>Decreto (art., co.)/PIC (pag)</w:t>
                            </w:r>
                          </w:p>
                        </w:tc>
                        <w:tc>
                          <w:tcPr>
                            <w:tcW w:w="874" w:type="pct"/>
                            <w:gridSpan w:val="2"/>
                            <w:tcBorders>
                              <w:top w:val="single" w:sz="4" w:space="0" w:color="000000"/>
                              <w:left w:val="single" w:sz="4" w:space="0" w:color="000000"/>
                              <w:bottom w:val="single" w:sz="4" w:space="0" w:color="000000"/>
                            </w:tcBorders>
                            <w:shd w:val="clear" w:color="auto" w:fill="auto"/>
                            <w:vAlign w:val="center"/>
                          </w:tcPr>
                          <w:p w14:paraId="6D941A10" w14:textId="77777777" w:rsidR="005F2B95" w:rsidRPr="00A64154" w:rsidRDefault="005F2B95">
                            <w:pPr>
                              <w:jc w:val="center"/>
                              <w:rPr>
                                <w:bCs/>
                                <w:i/>
                                <w:sz w:val="18"/>
                                <w:szCs w:val="18"/>
                                <w:lang w:val="en-US"/>
                              </w:rPr>
                            </w:pPr>
                            <w:r>
                              <w:rPr>
                                <w:bCs/>
                                <w:i/>
                                <w:sz w:val="18"/>
                                <w:szCs w:val="18"/>
                                <w:lang w:val="en-US"/>
                              </w:rPr>
                              <w:t>Decreto (art., co.)/PIC (pag)</w:t>
                            </w:r>
                          </w:p>
                          <w:p w14:paraId="65B8C6A1" w14:textId="77777777" w:rsidR="005F2B95" w:rsidRDefault="005F2B95">
                            <w:pPr>
                              <w:jc w:val="center"/>
                              <w:rPr>
                                <w:bCs/>
                                <w:i/>
                                <w:sz w:val="16"/>
                                <w:szCs w:val="16"/>
                              </w:rPr>
                            </w:pPr>
                            <w:r>
                              <w:rPr>
                                <w:bCs/>
                                <w:i/>
                                <w:sz w:val="18"/>
                                <w:szCs w:val="18"/>
                              </w:rPr>
                              <w:t>Altre comunicazioni con AC</w:t>
                            </w:r>
                          </w:p>
                        </w:tc>
                        <w:tc>
                          <w:tcPr>
                            <w:tcW w:w="358" w:type="pct"/>
                            <w:tcBorders>
                              <w:top w:val="single" w:sz="4" w:space="0" w:color="000000"/>
                              <w:left w:val="single" w:sz="4" w:space="0" w:color="000000"/>
                              <w:bottom w:val="single" w:sz="4" w:space="0" w:color="000000"/>
                            </w:tcBorders>
                            <w:shd w:val="clear" w:color="auto" w:fill="auto"/>
                            <w:vAlign w:val="center"/>
                          </w:tcPr>
                          <w:p w14:paraId="7CA90133" w14:textId="77777777" w:rsidR="005F2B95" w:rsidRDefault="005F2B95">
                            <w:pPr>
                              <w:jc w:val="center"/>
                              <w:rPr>
                                <w:bCs/>
                                <w:i/>
                                <w:sz w:val="16"/>
                                <w:szCs w:val="16"/>
                              </w:rPr>
                            </w:pPr>
                            <w:r>
                              <w:rPr>
                                <w:bCs/>
                                <w:i/>
                                <w:sz w:val="16"/>
                                <w:szCs w:val="16"/>
                              </w:rPr>
                              <w:t xml:space="preserve">Descrizione sintetica </w:t>
                            </w:r>
                          </w:p>
                        </w:tc>
                        <w:tc>
                          <w:tcPr>
                            <w:tcW w:w="697" w:type="pct"/>
                            <w:tcBorders>
                              <w:top w:val="single" w:sz="4" w:space="0" w:color="000000"/>
                              <w:left w:val="single" w:sz="4" w:space="0" w:color="000000"/>
                              <w:bottom w:val="single" w:sz="4" w:space="0" w:color="000000"/>
                            </w:tcBorders>
                            <w:shd w:val="clear" w:color="auto" w:fill="auto"/>
                            <w:vAlign w:val="center"/>
                          </w:tcPr>
                          <w:p w14:paraId="7AA0053F" w14:textId="77777777" w:rsidR="005F2B95" w:rsidRDefault="005F2B95">
                            <w:pPr>
                              <w:jc w:val="center"/>
                              <w:rPr>
                                <w:bCs/>
                                <w:i/>
                                <w:sz w:val="16"/>
                                <w:szCs w:val="16"/>
                              </w:rPr>
                            </w:pPr>
                            <w:r>
                              <w:rPr>
                                <w:bCs/>
                                <w:i/>
                                <w:sz w:val="16"/>
                                <w:szCs w:val="16"/>
                              </w:rPr>
                              <w:t xml:space="preserve">Descrizione dettagliata riportata in Allegato E4 </w:t>
                            </w:r>
                          </w:p>
                          <w:p w14:paraId="67F64EAD" w14:textId="77777777" w:rsidR="005F2B95" w:rsidRDefault="005F2B95">
                            <w:pPr>
                              <w:jc w:val="center"/>
                              <w:rPr>
                                <w:bCs/>
                                <w:i/>
                                <w:sz w:val="16"/>
                                <w:szCs w:val="16"/>
                              </w:rPr>
                            </w:pPr>
                            <w:r>
                              <w:rPr>
                                <w:bCs/>
                                <w:i/>
                                <w:sz w:val="16"/>
                                <w:szCs w:val="16"/>
                              </w:rPr>
                              <w:t>SI/NO</w:t>
                            </w: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6F35285F" w14:textId="77777777" w:rsidR="005F2B95" w:rsidRDefault="005F2B95">
                            <w:pPr>
                              <w:jc w:val="center"/>
                              <w:rPr>
                                <w:bCs/>
                                <w:i/>
                                <w:sz w:val="16"/>
                                <w:szCs w:val="16"/>
                              </w:rPr>
                            </w:pPr>
                            <w:r>
                              <w:rPr>
                                <w:bCs/>
                                <w:i/>
                                <w:sz w:val="16"/>
                                <w:szCs w:val="16"/>
                              </w:rPr>
                              <w:t>Estremi  documenti e note tra Gestore e AC  inerenti la problematica (prot., data)</w:t>
                            </w:r>
                          </w:p>
                        </w:tc>
                      </w:tr>
                      <w:tr w:rsidR="005F2B95" w14:paraId="1012DBCE"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66EE8A27"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836EA69"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1DCB9BBB"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72229C1"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64A89C44"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337FBDA9"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469BD7E2"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3B5CA9F"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502B2794"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29A2F3C" w14:textId="77777777" w:rsidR="005F2B95" w:rsidRDefault="005F2B95">
                            <w:pPr>
                              <w:snapToGrid w:val="0"/>
                              <w:jc w:val="center"/>
                              <w:rPr>
                                <w:bCs/>
                              </w:rPr>
                            </w:pPr>
                          </w:p>
                        </w:tc>
                      </w:tr>
                      <w:tr w:rsidR="005F2B95" w14:paraId="43754F3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E871A7E"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0103780"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692E20A2"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9A6DFB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01E12270"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34F2C395"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6045FB01"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7BB37F7"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645F006E"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BA065FC" w14:textId="77777777" w:rsidR="005F2B95" w:rsidRDefault="005F2B95">
                            <w:pPr>
                              <w:snapToGrid w:val="0"/>
                              <w:jc w:val="center"/>
                              <w:rPr>
                                <w:bCs/>
                              </w:rPr>
                            </w:pPr>
                          </w:p>
                        </w:tc>
                      </w:tr>
                      <w:tr w:rsidR="005F2B95" w14:paraId="6208F9B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066C9C38"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FB1BC68"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0958DC4"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746C6394"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D351AA0"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794B61AF"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5BEF76A0"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CA6C24D"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7478C635"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858CEF9" w14:textId="77777777" w:rsidR="005F2B95" w:rsidRDefault="005F2B95">
                            <w:pPr>
                              <w:snapToGrid w:val="0"/>
                              <w:jc w:val="center"/>
                              <w:rPr>
                                <w:bCs/>
                              </w:rPr>
                            </w:pPr>
                          </w:p>
                        </w:tc>
                      </w:tr>
                      <w:tr w:rsidR="005F2B95" w14:paraId="54D7DEC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0D6040AA"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409D7E2B"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74FE0B3D"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5102184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586A0BA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774EA1F1"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1EA7A04D"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1FBD664B" w14:textId="77777777" w:rsidR="005F2B95" w:rsidRPr="00EF7AE5" w:rsidRDefault="005F2B95" w:rsidP="001C36CC">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400A0730" w14:textId="77777777" w:rsidR="005F2B95" w:rsidRPr="00EF7AE5" w:rsidRDefault="005F2B95" w:rsidP="001C36CC">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BC2A244" w14:textId="77777777" w:rsidR="005F2B95" w:rsidRDefault="005F2B95">
                            <w:pPr>
                              <w:snapToGrid w:val="0"/>
                              <w:jc w:val="center"/>
                              <w:rPr>
                                <w:bCs/>
                              </w:rPr>
                            </w:pPr>
                          </w:p>
                        </w:tc>
                      </w:tr>
                      <w:tr w:rsidR="005F2B95" w14:paraId="265DC70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88A241F"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698C36D"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0D8E2AB5"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20909C5"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4FC87DE4"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59927DED"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63F5CEBA"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6808A968" w14:textId="77777777" w:rsidR="005F2B95" w:rsidRPr="00EF7AE5" w:rsidRDefault="005F2B95" w:rsidP="001C36CC">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2F57F3F1" w14:textId="77777777" w:rsidR="005F2B95" w:rsidRPr="00EF7AE5" w:rsidRDefault="005F2B95" w:rsidP="001C36CC">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C363360" w14:textId="77777777" w:rsidR="005F2B95" w:rsidRDefault="005F2B95">
                            <w:pPr>
                              <w:snapToGrid w:val="0"/>
                              <w:jc w:val="center"/>
                              <w:rPr>
                                <w:bCs/>
                              </w:rPr>
                            </w:pPr>
                          </w:p>
                        </w:tc>
                      </w:tr>
                      <w:tr w:rsidR="005F2B95" w14:paraId="3203218F"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6A88F75"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B9485BF"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4BDBCF2C"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4AA79C35"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1B207333"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46F02C1E"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06D94468"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8220486"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2C14721B"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76A3F17" w14:textId="77777777" w:rsidR="005F2B95" w:rsidRDefault="005F2B95">
                            <w:pPr>
                              <w:snapToGrid w:val="0"/>
                              <w:jc w:val="center"/>
                              <w:rPr>
                                <w:bCs/>
                              </w:rPr>
                            </w:pPr>
                          </w:p>
                        </w:tc>
                      </w:tr>
                      <w:tr w:rsidR="005F2B95" w14:paraId="19F3FA1E"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D2B3A60"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E6B3D08"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31132AD"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35D1D75D"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4E3FCD52"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00B4A805"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2D9E8A81"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63443AB"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0E14BD12"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4CA61156" w14:textId="77777777" w:rsidR="005F2B95" w:rsidRDefault="005F2B95">
                            <w:pPr>
                              <w:snapToGrid w:val="0"/>
                              <w:jc w:val="center"/>
                              <w:rPr>
                                <w:bCs/>
                              </w:rPr>
                            </w:pPr>
                          </w:p>
                        </w:tc>
                      </w:tr>
                      <w:tr w:rsidR="005F2B95" w14:paraId="63EC38A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FCF1DA0"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7B05CF8"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13EB4168"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4338E5CF"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8D5046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1F17955A"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66C969BF"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7EAAC3C"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60DE708E"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5090F3F7" w14:textId="77777777" w:rsidR="005F2B95" w:rsidRDefault="005F2B95">
                            <w:pPr>
                              <w:snapToGrid w:val="0"/>
                              <w:jc w:val="center"/>
                              <w:rPr>
                                <w:bCs/>
                              </w:rPr>
                            </w:pPr>
                          </w:p>
                        </w:tc>
                      </w:tr>
                      <w:tr w:rsidR="005F2B95" w14:paraId="4B59063C" w14:textId="77777777" w:rsidTr="001C36CC">
                        <w:trPr>
                          <w:cantSplit/>
                          <w:trHeight w:val="268"/>
                        </w:trPr>
                        <w:tc>
                          <w:tcPr>
                            <w:tcW w:w="354" w:type="pct"/>
                            <w:tcBorders>
                              <w:top w:val="single" w:sz="4" w:space="0" w:color="000000"/>
                              <w:left w:val="single" w:sz="4" w:space="0" w:color="000000"/>
                              <w:bottom w:val="single" w:sz="4" w:space="0" w:color="000000"/>
                            </w:tcBorders>
                            <w:shd w:val="clear" w:color="auto" w:fill="auto"/>
                            <w:vAlign w:val="center"/>
                          </w:tcPr>
                          <w:p w14:paraId="7846240C"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5E1E835"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695F8DE"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32793EA8"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0657CF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0078B41B"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31A21A4B"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2D788B6"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11A48ED1"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710797D7" w14:textId="77777777" w:rsidR="005F2B95" w:rsidRDefault="005F2B95">
                            <w:pPr>
                              <w:snapToGrid w:val="0"/>
                              <w:jc w:val="center"/>
                              <w:rPr>
                                <w:bCs/>
                              </w:rPr>
                            </w:pPr>
                          </w:p>
                        </w:tc>
                      </w:tr>
                      <w:tr w:rsidR="005F2B95" w14:paraId="0348026B"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3150F60D"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9FC2ACA"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2A024799"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3481859C"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67EF8105"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6A35845D"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2223E50A"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61670C5"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35F121FD"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7EB1BA60" w14:textId="77777777" w:rsidR="005F2B95" w:rsidRDefault="005F2B95">
                            <w:pPr>
                              <w:snapToGrid w:val="0"/>
                              <w:jc w:val="center"/>
                              <w:rPr>
                                <w:bCs/>
                              </w:rPr>
                            </w:pPr>
                          </w:p>
                        </w:tc>
                      </w:tr>
                      <w:tr w:rsidR="005F2B95" w14:paraId="1F78B2C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C917AFD"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4283DFC"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46DEEA0D"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70C5D82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1022B6E"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7B48FE16"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3A489E2F"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0EE94539"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26114E83"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00FDB0EA" w14:textId="77777777" w:rsidR="005F2B95" w:rsidRDefault="005F2B95">
                            <w:pPr>
                              <w:snapToGrid w:val="0"/>
                              <w:jc w:val="center"/>
                              <w:rPr>
                                <w:bCs/>
                              </w:rPr>
                            </w:pPr>
                          </w:p>
                        </w:tc>
                      </w:tr>
                      <w:tr w:rsidR="005F2B95" w14:paraId="50D3DCD9"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746EADB1"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550A5640"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089BA98C"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56C42099"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3D236506"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11E7700C"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76C2402B"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15249A39"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383D4610"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21B5A6FC" w14:textId="77777777" w:rsidR="005F2B95" w:rsidRDefault="005F2B95">
                            <w:pPr>
                              <w:snapToGrid w:val="0"/>
                              <w:jc w:val="center"/>
                              <w:rPr>
                                <w:bCs/>
                              </w:rPr>
                            </w:pPr>
                          </w:p>
                        </w:tc>
                      </w:tr>
                      <w:tr w:rsidR="005F2B95" w14:paraId="7F28C7E7"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6ACC5FB9"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D8135D1"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20FA6546"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410BF9CF"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037B49B4"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2BC72727"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1235D5D1"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365873D1"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7A5FD7F0"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49EC092C" w14:textId="77777777" w:rsidR="005F2B95" w:rsidRDefault="005F2B95">
                            <w:pPr>
                              <w:snapToGrid w:val="0"/>
                              <w:jc w:val="center"/>
                              <w:rPr>
                                <w:bCs/>
                              </w:rPr>
                            </w:pPr>
                          </w:p>
                        </w:tc>
                      </w:tr>
                      <w:tr w:rsidR="005F2B95" w14:paraId="0CAA8206"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5A89F0D6"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8E92EC2"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24B3D3B2"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21CD1A06"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546C2129"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5340F896"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7E8D7266"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136AA014"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7C8BDDD4"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1CCA018F" w14:textId="77777777" w:rsidR="005F2B95" w:rsidRDefault="005F2B95">
                            <w:pPr>
                              <w:snapToGrid w:val="0"/>
                              <w:jc w:val="center"/>
                              <w:rPr>
                                <w:bCs/>
                              </w:rPr>
                            </w:pPr>
                          </w:p>
                        </w:tc>
                      </w:tr>
                      <w:tr w:rsidR="005F2B95" w14:paraId="19935693" w14:textId="77777777" w:rsidTr="001C36CC">
                        <w:trPr>
                          <w:cantSplit/>
                        </w:trPr>
                        <w:tc>
                          <w:tcPr>
                            <w:tcW w:w="354" w:type="pct"/>
                            <w:tcBorders>
                              <w:top w:val="single" w:sz="4" w:space="0" w:color="000000"/>
                              <w:left w:val="single" w:sz="4" w:space="0" w:color="000000"/>
                              <w:bottom w:val="single" w:sz="4" w:space="0" w:color="000000"/>
                            </w:tcBorders>
                            <w:shd w:val="clear" w:color="auto" w:fill="auto"/>
                            <w:vAlign w:val="center"/>
                          </w:tcPr>
                          <w:p w14:paraId="044AE711" w14:textId="77777777" w:rsidR="005F2B95" w:rsidRPr="004A4514"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488F2435" w14:textId="77777777" w:rsidR="005F2B95" w:rsidRPr="004A4514" w:rsidRDefault="005F2B95">
                            <w:pPr>
                              <w:snapToGrid w:val="0"/>
                              <w:jc w:val="center"/>
                              <w:rPr>
                                <w:bCs/>
                              </w:rPr>
                            </w:pPr>
                          </w:p>
                        </w:tc>
                        <w:tc>
                          <w:tcPr>
                            <w:tcW w:w="359" w:type="pct"/>
                            <w:tcBorders>
                              <w:top w:val="single" w:sz="4" w:space="0" w:color="000000"/>
                              <w:left w:val="single" w:sz="4" w:space="0" w:color="000000"/>
                              <w:bottom w:val="single" w:sz="4" w:space="0" w:color="000000"/>
                            </w:tcBorders>
                            <w:shd w:val="clear" w:color="auto" w:fill="auto"/>
                            <w:vAlign w:val="center"/>
                          </w:tcPr>
                          <w:p w14:paraId="366CE576" w14:textId="77777777" w:rsidR="005F2B95" w:rsidRDefault="005F2B95">
                            <w:pPr>
                              <w:snapToGrid w:val="0"/>
                              <w:jc w:val="center"/>
                              <w:rPr>
                                <w:bCs/>
                              </w:rPr>
                            </w:pPr>
                          </w:p>
                        </w:tc>
                        <w:tc>
                          <w:tcPr>
                            <w:tcW w:w="566" w:type="pct"/>
                            <w:tcBorders>
                              <w:top w:val="single" w:sz="4" w:space="0" w:color="000000"/>
                              <w:left w:val="single" w:sz="4" w:space="0" w:color="000000"/>
                              <w:bottom w:val="single" w:sz="4" w:space="0" w:color="000000"/>
                            </w:tcBorders>
                            <w:shd w:val="clear" w:color="auto" w:fill="auto"/>
                            <w:vAlign w:val="center"/>
                          </w:tcPr>
                          <w:p w14:paraId="0AABC267" w14:textId="77777777" w:rsidR="005F2B95" w:rsidRDefault="005F2B95">
                            <w:pPr>
                              <w:snapToGrid w:val="0"/>
                              <w:jc w:val="center"/>
                              <w:rPr>
                                <w:bCs/>
                              </w:rPr>
                            </w:pPr>
                          </w:p>
                        </w:tc>
                        <w:tc>
                          <w:tcPr>
                            <w:tcW w:w="567" w:type="pct"/>
                            <w:tcBorders>
                              <w:top w:val="single" w:sz="4" w:space="0" w:color="000000"/>
                              <w:left w:val="single" w:sz="4" w:space="0" w:color="000000"/>
                              <w:bottom w:val="single" w:sz="4" w:space="0" w:color="000000"/>
                            </w:tcBorders>
                            <w:shd w:val="clear" w:color="auto" w:fill="auto"/>
                            <w:vAlign w:val="center"/>
                          </w:tcPr>
                          <w:p w14:paraId="7A4D976C" w14:textId="77777777" w:rsidR="005F2B95" w:rsidRDefault="005F2B95">
                            <w:pPr>
                              <w:snapToGrid w:val="0"/>
                              <w:jc w:val="center"/>
                              <w:rPr>
                                <w:bCs/>
                              </w:rPr>
                            </w:pPr>
                          </w:p>
                        </w:tc>
                        <w:tc>
                          <w:tcPr>
                            <w:tcW w:w="463" w:type="pct"/>
                            <w:tcBorders>
                              <w:top w:val="single" w:sz="4" w:space="0" w:color="000000"/>
                              <w:left w:val="single" w:sz="4" w:space="0" w:color="000000"/>
                              <w:bottom w:val="single" w:sz="4" w:space="0" w:color="000000"/>
                            </w:tcBorders>
                            <w:shd w:val="clear" w:color="auto" w:fill="auto"/>
                            <w:vAlign w:val="center"/>
                          </w:tcPr>
                          <w:p w14:paraId="0DB6F84F" w14:textId="77777777" w:rsidR="005F2B95" w:rsidRDefault="005F2B95">
                            <w:pPr>
                              <w:snapToGrid w:val="0"/>
                              <w:jc w:val="center"/>
                              <w:rPr>
                                <w:bCs/>
                              </w:rPr>
                            </w:pPr>
                          </w:p>
                        </w:tc>
                        <w:tc>
                          <w:tcPr>
                            <w:tcW w:w="411" w:type="pct"/>
                            <w:tcBorders>
                              <w:top w:val="single" w:sz="4" w:space="0" w:color="000000"/>
                              <w:left w:val="single" w:sz="4" w:space="0" w:color="000000"/>
                              <w:bottom w:val="single" w:sz="4" w:space="0" w:color="000000"/>
                            </w:tcBorders>
                            <w:shd w:val="clear" w:color="auto" w:fill="auto"/>
                            <w:vAlign w:val="center"/>
                          </w:tcPr>
                          <w:p w14:paraId="3F609BBB" w14:textId="77777777" w:rsidR="005F2B95" w:rsidRDefault="005F2B95">
                            <w:pPr>
                              <w:snapToGrid w:val="0"/>
                              <w:jc w:val="center"/>
                              <w:rPr>
                                <w:bCs/>
                              </w:rPr>
                            </w:pPr>
                          </w:p>
                        </w:tc>
                        <w:tc>
                          <w:tcPr>
                            <w:tcW w:w="358" w:type="pct"/>
                            <w:tcBorders>
                              <w:top w:val="single" w:sz="4" w:space="0" w:color="000000"/>
                              <w:left w:val="single" w:sz="4" w:space="0" w:color="000000"/>
                              <w:bottom w:val="single" w:sz="4" w:space="0" w:color="000000"/>
                            </w:tcBorders>
                            <w:shd w:val="clear" w:color="auto" w:fill="auto"/>
                            <w:vAlign w:val="center"/>
                          </w:tcPr>
                          <w:p w14:paraId="78433523" w14:textId="77777777" w:rsidR="005F2B95" w:rsidRDefault="005F2B95">
                            <w:pPr>
                              <w:snapToGrid w:val="0"/>
                              <w:jc w:val="center"/>
                              <w:rPr>
                                <w:bCs/>
                              </w:rPr>
                            </w:pPr>
                          </w:p>
                        </w:tc>
                        <w:tc>
                          <w:tcPr>
                            <w:tcW w:w="697" w:type="pct"/>
                            <w:tcBorders>
                              <w:top w:val="single" w:sz="4" w:space="0" w:color="000000"/>
                              <w:left w:val="single" w:sz="4" w:space="0" w:color="000000"/>
                              <w:bottom w:val="single" w:sz="4" w:space="0" w:color="000000"/>
                            </w:tcBorders>
                            <w:shd w:val="clear" w:color="auto" w:fill="auto"/>
                            <w:vAlign w:val="center"/>
                          </w:tcPr>
                          <w:p w14:paraId="455A889C" w14:textId="77777777" w:rsidR="005F2B95" w:rsidRDefault="005F2B95">
                            <w:pPr>
                              <w:snapToGrid w:val="0"/>
                              <w:jc w:val="center"/>
                              <w:rPr>
                                <w:bCs/>
                              </w:rPr>
                            </w:pPr>
                          </w:p>
                        </w:tc>
                        <w:tc>
                          <w:tcPr>
                            <w:tcW w:w="865" w:type="pct"/>
                            <w:tcBorders>
                              <w:top w:val="single" w:sz="4" w:space="0" w:color="000000"/>
                              <w:left w:val="single" w:sz="4" w:space="0" w:color="000000"/>
                              <w:bottom w:val="single" w:sz="4" w:space="0" w:color="000000"/>
                              <w:right w:val="single" w:sz="4" w:space="0" w:color="auto"/>
                            </w:tcBorders>
                            <w:shd w:val="clear" w:color="auto" w:fill="auto"/>
                            <w:vAlign w:val="center"/>
                          </w:tcPr>
                          <w:p w14:paraId="3D379D1E" w14:textId="77777777" w:rsidR="005F2B95" w:rsidRDefault="005F2B95">
                            <w:pPr>
                              <w:snapToGrid w:val="0"/>
                              <w:jc w:val="center"/>
                              <w:rPr>
                                <w:bCs/>
                              </w:rPr>
                            </w:pPr>
                          </w:p>
                        </w:tc>
                      </w:tr>
                      <w:tr w:rsidR="005F2B95" w14:paraId="27BC3190" w14:textId="77777777" w:rsidTr="001C36CC">
                        <w:trPr>
                          <w:cantSplit/>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46D149A" w14:textId="77777777" w:rsidR="005F2B95" w:rsidRPr="00A64154" w:rsidRDefault="005F2B95">
                            <w:pPr>
                              <w:jc w:val="left"/>
                              <w:rPr>
                                <w:sz w:val="16"/>
                              </w:rPr>
                            </w:pPr>
                            <w:r w:rsidRPr="00A64154">
                              <w:rPr>
                                <w:bCs/>
                                <w:i/>
                                <w:sz w:val="16"/>
                                <w:szCs w:val="14"/>
                              </w:rPr>
                              <w:t>* T: se la prescrizione prevedeva una scadenza all’interno del periodo di validità dell’AIA; P: se la prescrizione mantiene la sua vigenza  fino al prossimo rinnovo/riesame</w:t>
                            </w:r>
                          </w:p>
                        </w:tc>
                      </w:tr>
                    </w:tbl>
                    <w:p w14:paraId="79C61E13" w14:textId="77777777" w:rsidR="005F2B95" w:rsidRDefault="005F2B95" w:rsidP="0052260D">
                      <w:r>
                        <w:t xml:space="preserve"> </w:t>
                      </w:r>
                    </w:p>
                  </w:txbxContent>
                </v:textbox>
                <w10:wrap type="square"/>
              </v:shape>
            </w:pict>
          </mc:Fallback>
        </mc:AlternateContent>
      </w:r>
    </w:p>
    <w:p w14:paraId="1F15CB16" w14:textId="77777777" w:rsidR="0052260D" w:rsidRPr="0077301A" w:rsidRDefault="0052260D" w:rsidP="0052260D">
      <w:pPr>
        <w:suppressAutoHyphens/>
        <w:rPr>
          <w:lang w:eastAsia="ar-SA"/>
        </w:rPr>
      </w:pPr>
    </w:p>
    <w:tbl>
      <w:tblPr>
        <w:tblW w:w="5195" w:type="pct"/>
        <w:tblLook w:val="0000" w:firstRow="0" w:lastRow="0" w:firstColumn="0" w:lastColumn="0" w:noHBand="0" w:noVBand="0"/>
      </w:tblPr>
      <w:tblGrid>
        <w:gridCol w:w="1173"/>
        <w:gridCol w:w="1166"/>
        <w:gridCol w:w="1033"/>
        <w:gridCol w:w="1761"/>
        <w:gridCol w:w="971"/>
        <w:gridCol w:w="2283"/>
        <w:gridCol w:w="2025"/>
        <w:gridCol w:w="981"/>
        <w:gridCol w:w="1045"/>
        <w:gridCol w:w="1894"/>
      </w:tblGrid>
      <w:tr w:rsidR="0052260D" w:rsidRPr="0077301A" w14:paraId="4561C0A5" w14:textId="77777777" w:rsidTr="001C36CC">
        <w:trPr>
          <w:cantSplit/>
          <w:trHeight w:val="410"/>
          <w:tblHead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221CC942" w14:textId="77777777" w:rsidR="0052260D" w:rsidRPr="0077301A" w:rsidRDefault="0052260D" w:rsidP="0052260D">
            <w:pPr>
              <w:keepNext/>
              <w:suppressAutoHyphens/>
              <w:spacing w:before="240" w:after="240"/>
              <w:ind w:left="284"/>
              <w:jc w:val="left"/>
              <w:outlineLvl w:val="0"/>
              <w:rPr>
                <w:rFonts w:cs="Arial"/>
                <w:b/>
                <w:bCs/>
                <w:kern w:val="1"/>
                <w:szCs w:val="32"/>
                <w:lang w:eastAsia="ar-SA"/>
              </w:rPr>
            </w:pPr>
            <w:bookmarkStart w:id="3" w:name="_Toc171411846"/>
            <w:r w:rsidRPr="0077301A">
              <w:rPr>
                <w:b/>
                <w:bCs/>
                <w:kern w:val="1"/>
                <w:szCs w:val="32"/>
                <w:u w:val="single"/>
                <w:lang w:eastAsia="ar-SA"/>
              </w:rPr>
              <w:lastRenderedPageBreak/>
              <w:t>E.1.2  Stato di attuazione del Piano di Monitoraggio e Controllo con criticità</w:t>
            </w:r>
            <w:bookmarkEnd w:id="3"/>
          </w:p>
        </w:tc>
      </w:tr>
      <w:tr w:rsidR="0052260D" w:rsidRPr="0077301A" w14:paraId="5AAA7119" w14:textId="77777777" w:rsidTr="001C36CC">
        <w:trPr>
          <w:cantSplit/>
          <w:trHeight w:val="413"/>
          <w:tblHeader/>
        </w:trPr>
        <w:tc>
          <w:tcPr>
            <w:tcW w:w="411" w:type="pct"/>
            <w:vMerge w:val="restart"/>
            <w:tcBorders>
              <w:top w:val="single" w:sz="4" w:space="0" w:color="000000"/>
              <w:left w:val="single" w:sz="4" w:space="0" w:color="000000"/>
              <w:bottom w:val="single" w:sz="4" w:space="0" w:color="000000"/>
            </w:tcBorders>
            <w:shd w:val="clear" w:color="auto" w:fill="auto"/>
            <w:vAlign w:val="center"/>
          </w:tcPr>
          <w:p w14:paraId="52284159"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n.</w:t>
            </w:r>
          </w:p>
        </w:tc>
        <w:tc>
          <w:tcPr>
            <w:tcW w:w="400" w:type="pct"/>
            <w:vMerge w:val="restart"/>
            <w:tcBorders>
              <w:top w:val="single" w:sz="4" w:space="0" w:color="000000"/>
              <w:left w:val="single" w:sz="4" w:space="0" w:color="000000"/>
              <w:bottom w:val="single" w:sz="4" w:space="0" w:color="000000"/>
            </w:tcBorders>
            <w:shd w:val="clear" w:color="auto" w:fill="auto"/>
            <w:vAlign w:val="center"/>
          </w:tcPr>
          <w:p w14:paraId="6D5FD124"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 xml:space="preserve">Prescrizione </w:t>
            </w:r>
          </w:p>
        </w:tc>
        <w:tc>
          <w:tcPr>
            <w:tcW w:w="362" w:type="pct"/>
            <w:vMerge w:val="restart"/>
            <w:tcBorders>
              <w:top w:val="single" w:sz="4" w:space="0" w:color="000000"/>
              <w:left w:val="single" w:sz="4" w:space="0" w:color="000000"/>
              <w:bottom w:val="single" w:sz="4" w:space="0" w:color="000000"/>
            </w:tcBorders>
            <w:shd w:val="clear" w:color="auto" w:fill="auto"/>
            <w:vAlign w:val="center"/>
          </w:tcPr>
          <w:p w14:paraId="0FE73BCE"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Scadenza</w:t>
            </w:r>
          </w:p>
        </w:tc>
        <w:tc>
          <w:tcPr>
            <w:tcW w:w="616" w:type="pct"/>
            <w:vMerge w:val="restart"/>
            <w:tcBorders>
              <w:top w:val="single" w:sz="4" w:space="0" w:color="000000"/>
              <w:left w:val="single" w:sz="4" w:space="0" w:color="000000"/>
              <w:bottom w:val="single" w:sz="4" w:space="0" w:color="000000"/>
            </w:tcBorders>
            <w:shd w:val="clear" w:color="auto" w:fill="auto"/>
            <w:vAlign w:val="center"/>
          </w:tcPr>
          <w:p w14:paraId="34EE0CB4"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 xml:space="preserve">Descrizione della prescrizione </w:t>
            </w:r>
          </w:p>
        </w:tc>
        <w:tc>
          <w:tcPr>
            <w:tcW w:w="340" w:type="pct"/>
            <w:vMerge w:val="restart"/>
            <w:tcBorders>
              <w:top w:val="single" w:sz="4" w:space="0" w:color="000000"/>
              <w:left w:val="single" w:sz="4" w:space="0" w:color="000000"/>
              <w:bottom w:val="single" w:sz="4" w:space="0" w:color="000000"/>
            </w:tcBorders>
            <w:shd w:val="clear" w:color="auto" w:fill="auto"/>
            <w:vAlign w:val="center"/>
          </w:tcPr>
          <w:p w14:paraId="2B6A1814"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Rif. PMC</w:t>
            </w:r>
          </w:p>
        </w:tc>
        <w:tc>
          <w:tcPr>
            <w:tcW w:w="1506" w:type="pct"/>
            <w:gridSpan w:val="2"/>
            <w:tcBorders>
              <w:top w:val="single" w:sz="4" w:space="0" w:color="000000"/>
              <w:left w:val="single" w:sz="4" w:space="0" w:color="000000"/>
              <w:bottom w:val="single" w:sz="4" w:space="0" w:color="000000"/>
            </w:tcBorders>
            <w:shd w:val="clear" w:color="auto" w:fill="auto"/>
            <w:vAlign w:val="center"/>
          </w:tcPr>
          <w:p w14:paraId="202A8412"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 xml:space="preserve">Eventuali modifiche / integrazioni della prescrizione </w:t>
            </w:r>
          </w:p>
        </w:tc>
        <w:tc>
          <w:tcPr>
            <w:tcW w:w="1365"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1A1960FC" w14:textId="77777777" w:rsidR="0052260D" w:rsidRPr="0077301A" w:rsidRDefault="0052260D" w:rsidP="0052260D">
            <w:pPr>
              <w:suppressAutoHyphens/>
              <w:jc w:val="center"/>
              <w:rPr>
                <w:lang w:eastAsia="ar-SA"/>
              </w:rPr>
            </w:pPr>
            <w:r w:rsidRPr="0077301A">
              <w:rPr>
                <w:b/>
                <w:bCs/>
                <w:sz w:val="18"/>
                <w:szCs w:val="18"/>
                <w:lang w:eastAsia="ar-SA"/>
              </w:rPr>
              <w:t>Criticità riscontrate</w:t>
            </w:r>
          </w:p>
        </w:tc>
      </w:tr>
      <w:tr w:rsidR="0052260D" w:rsidRPr="0077301A" w14:paraId="7FC4FCA2" w14:textId="77777777" w:rsidTr="001C36CC">
        <w:trPr>
          <w:cantSplit/>
          <w:trHeight w:val="412"/>
          <w:tblHeader/>
        </w:trPr>
        <w:tc>
          <w:tcPr>
            <w:tcW w:w="411" w:type="pct"/>
            <w:vMerge/>
            <w:tcBorders>
              <w:top w:val="single" w:sz="4" w:space="0" w:color="000000"/>
              <w:left w:val="single" w:sz="4" w:space="0" w:color="000000"/>
              <w:bottom w:val="single" w:sz="4" w:space="0" w:color="000000"/>
            </w:tcBorders>
            <w:shd w:val="clear" w:color="auto" w:fill="auto"/>
            <w:vAlign w:val="center"/>
          </w:tcPr>
          <w:p w14:paraId="57C1A5D8" w14:textId="77777777" w:rsidR="0052260D" w:rsidRPr="0077301A" w:rsidRDefault="0052260D" w:rsidP="0052260D">
            <w:pPr>
              <w:suppressAutoHyphens/>
              <w:snapToGrid w:val="0"/>
              <w:spacing w:line="240" w:lineRule="auto"/>
              <w:jc w:val="center"/>
              <w:rPr>
                <w:b/>
                <w:bCs/>
                <w:sz w:val="18"/>
                <w:szCs w:val="18"/>
                <w:lang w:eastAsia="ar-SA"/>
              </w:rPr>
            </w:pPr>
          </w:p>
        </w:tc>
        <w:tc>
          <w:tcPr>
            <w:tcW w:w="400" w:type="pct"/>
            <w:vMerge/>
            <w:tcBorders>
              <w:top w:val="single" w:sz="4" w:space="0" w:color="000000"/>
              <w:left w:val="single" w:sz="4" w:space="0" w:color="000000"/>
              <w:bottom w:val="single" w:sz="4" w:space="0" w:color="000000"/>
            </w:tcBorders>
            <w:shd w:val="clear" w:color="auto" w:fill="auto"/>
            <w:vAlign w:val="center"/>
          </w:tcPr>
          <w:p w14:paraId="3B044089" w14:textId="77777777" w:rsidR="0052260D" w:rsidRPr="0077301A" w:rsidRDefault="0052260D" w:rsidP="0052260D">
            <w:pPr>
              <w:suppressAutoHyphens/>
              <w:snapToGrid w:val="0"/>
              <w:spacing w:line="240" w:lineRule="auto"/>
              <w:jc w:val="center"/>
              <w:rPr>
                <w:b/>
                <w:bCs/>
                <w:sz w:val="18"/>
                <w:szCs w:val="18"/>
                <w:lang w:eastAsia="ar-SA"/>
              </w:rPr>
            </w:pPr>
          </w:p>
        </w:tc>
        <w:tc>
          <w:tcPr>
            <w:tcW w:w="362" w:type="pct"/>
            <w:vMerge/>
            <w:tcBorders>
              <w:top w:val="single" w:sz="4" w:space="0" w:color="000000"/>
              <w:left w:val="single" w:sz="4" w:space="0" w:color="000000"/>
              <w:bottom w:val="single" w:sz="4" w:space="0" w:color="000000"/>
            </w:tcBorders>
            <w:shd w:val="clear" w:color="auto" w:fill="auto"/>
            <w:vAlign w:val="center"/>
          </w:tcPr>
          <w:p w14:paraId="2D2CA548" w14:textId="77777777" w:rsidR="0052260D" w:rsidRPr="0077301A" w:rsidRDefault="0052260D" w:rsidP="0052260D">
            <w:pPr>
              <w:suppressAutoHyphens/>
              <w:snapToGrid w:val="0"/>
              <w:spacing w:line="240" w:lineRule="auto"/>
              <w:jc w:val="center"/>
              <w:rPr>
                <w:b/>
                <w:bCs/>
                <w:sz w:val="18"/>
                <w:szCs w:val="18"/>
                <w:lang w:eastAsia="ar-SA"/>
              </w:rPr>
            </w:pPr>
          </w:p>
        </w:tc>
        <w:tc>
          <w:tcPr>
            <w:tcW w:w="616" w:type="pct"/>
            <w:vMerge/>
            <w:tcBorders>
              <w:top w:val="single" w:sz="4" w:space="0" w:color="000000"/>
              <w:left w:val="single" w:sz="4" w:space="0" w:color="000000"/>
              <w:bottom w:val="single" w:sz="4" w:space="0" w:color="000000"/>
            </w:tcBorders>
            <w:shd w:val="clear" w:color="auto" w:fill="auto"/>
            <w:vAlign w:val="center"/>
          </w:tcPr>
          <w:p w14:paraId="24CD8902" w14:textId="77777777" w:rsidR="0052260D" w:rsidRPr="0077301A" w:rsidRDefault="0052260D" w:rsidP="0052260D">
            <w:pPr>
              <w:suppressAutoHyphens/>
              <w:snapToGrid w:val="0"/>
              <w:spacing w:line="240" w:lineRule="auto"/>
              <w:jc w:val="center"/>
              <w:rPr>
                <w:b/>
                <w:bCs/>
                <w:sz w:val="18"/>
                <w:szCs w:val="18"/>
                <w:lang w:eastAsia="ar-SA"/>
              </w:rPr>
            </w:pPr>
          </w:p>
        </w:tc>
        <w:tc>
          <w:tcPr>
            <w:tcW w:w="340" w:type="pct"/>
            <w:vMerge/>
            <w:tcBorders>
              <w:top w:val="single" w:sz="4" w:space="0" w:color="000000"/>
              <w:left w:val="single" w:sz="4" w:space="0" w:color="000000"/>
              <w:bottom w:val="single" w:sz="4" w:space="0" w:color="000000"/>
            </w:tcBorders>
            <w:shd w:val="clear" w:color="auto" w:fill="auto"/>
            <w:vAlign w:val="center"/>
          </w:tcPr>
          <w:p w14:paraId="7C0DE0FF" w14:textId="77777777" w:rsidR="0052260D" w:rsidRPr="0077301A" w:rsidRDefault="0052260D" w:rsidP="0052260D">
            <w:pPr>
              <w:suppressAutoHyphens/>
              <w:snapToGrid w:val="0"/>
              <w:spacing w:line="240" w:lineRule="auto"/>
              <w:jc w:val="center"/>
              <w:rPr>
                <w:b/>
                <w:bCs/>
                <w:sz w:val="18"/>
                <w:szCs w:val="18"/>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3B7D9D95"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concordate con ARPAV</w:t>
            </w:r>
          </w:p>
        </w:tc>
        <w:tc>
          <w:tcPr>
            <w:tcW w:w="708" w:type="pct"/>
            <w:tcBorders>
              <w:top w:val="single" w:sz="4" w:space="0" w:color="000000"/>
              <w:left w:val="single" w:sz="4" w:space="0" w:color="000000"/>
              <w:bottom w:val="single" w:sz="4" w:space="0" w:color="000000"/>
            </w:tcBorders>
            <w:shd w:val="clear" w:color="auto" w:fill="auto"/>
            <w:vAlign w:val="center"/>
          </w:tcPr>
          <w:p w14:paraId="5D133C36" w14:textId="77777777" w:rsidR="0052260D" w:rsidRPr="0077301A" w:rsidRDefault="0052260D" w:rsidP="0052260D">
            <w:pPr>
              <w:suppressAutoHyphens/>
              <w:spacing w:line="240" w:lineRule="auto"/>
              <w:jc w:val="center"/>
              <w:rPr>
                <w:b/>
                <w:bCs/>
                <w:sz w:val="18"/>
                <w:szCs w:val="18"/>
                <w:lang w:eastAsia="ar-SA"/>
              </w:rPr>
            </w:pPr>
            <w:r w:rsidRPr="0077301A">
              <w:rPr>
                <w:b/>
                <w:bCs/>
                <w:sz w:val="16"/>
                <w:szCs w:val="16"/>
                <w:lang w:eastAsia="ar-SA"/>
              </w:rPr>
              <w:t xml:space="preserve">Riferimenti documentali </w:t>
            </w:r>
          </w:p>
        </w:tc>
        <w:tc>
          <w:tcPr>
            <w:tcW w:w="703" w:type="pct"/>
            <w:gridSpan w:val="2"/>
            <w:tcBorders>
              <w:top w:val="single" w:sz="4" w:space="0" w:color="000000"/>
              <w:left w:val="single" w:sz="4" w:space="0" w:color="000000"/>
              <w:bottom w:val="single" w:sz="4" w:space="0" w:color="000000"/>
            </w:tcBorders>
            <w:shd w:val="clear" w:color="auto" w:fill="auto"/>
            <w:vAlign w:val="center"/>
          </w:tcPr>
          <w:p w14:paraId="45F9D0B6"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Descrizione criticità</w:t>
            </w: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1BC8C1F1"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Riferimenti documentali</w:t>
            </w:r>
          </w:p>
        </w:tc>
      </w:tr>
      <w:tr w:rsidR="0052260D" w:rsidRPr="0077301A" w14:paraId="63B3FA10"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431CDAFF"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Progressivo (continua numerazione da Scheda E1)</w:t>
            </w:r>
          </w:p>
        </w:tc>
        <w:tc>
          <w:tcPr>
            <w:tcW w:w="400" w:type="pct"/>
            <w:tcBorders>
              <w:top w:val="single" w:sz="4" w:space="0" w:color="000000"/>
              <w:left w:val="single" w:sz="4" w:space="0" w:color="000000"/>
              <w:bottom w:val="single" w:sz="4" w:space="0" w:color="000000"/>
            </w:tcBorders>
            <w:shd w:val="clear" w:color="auto" w:fill="auto"/>
            <w:vAlign w:val="center"/>
          </w:tcPr>
          <w:p w14:paraId="450A4420"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Sigla*</w:t>
            </w:r>
          </w:p>
        </w:tc>
        <w:tc>
          <w:tcPr>
            <w:tcW w:w="362" w:type="pct"/>
            <w:tcBorders>
              <w:top w:val="single" w:sz="4" w:space="0" w:color="000000"/>
              <w:left w:val="single" w:sz="4" w:space="0" w:color="000000"/>
              <w:bottom w:val="single" w:sz="4" w:space="0" w:color="000000"/>
            </w:tcBorders>
            <w:shd w:val="clear" w:color="auto" w:fill="auto"/>
            <w:vAlign w:val="center"/>
          </w:tcPr>
          <w:p w14:paraId="35E45126"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Data</w:t>
            </w:r>
          </w:p>
        </w:tc>
        <w:tc>
          <w:tcPr>
            <w:tcW w:w="616" w:type="pct"/>
            <w:tcBorders>
              <w:top w:val="single" w:sz="4" w:space="0" w:color="000000"/>
              <w:left w:val="single" w:sz="4" w:space="0" w:color="000000"/>
              <w:bottom w:val="single" w:sz="4" w:space="0" w:color="000000"/>
            </w:tcBorders>
            <w:shd w:val="clear" w:color="auto" w:fill="auto"/>
            <w:vAlign w:val="center"/>
          </w:tcPr>
          <w:p w14:paraId="1309EA43"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Riportare testo prescrizione</w:t>
            </w:r>
            <w:r w:rsidRPr="0077301A">
              <w:rPr>
                <w:b/>
                <w:bCs/>
                <w:sz w:val="16"/>
                <w:szCs w:val="16"/>
                <w:lang w:eastAsia="ar-SA"/>
              </w:rPr>
              <w:t xml:space="preserve"> </w:t>
            </w:r>
          </w:p>
        </w:tc>
        <w:tc>
          <w:tcPr>
            <w:tcW w:w="340" w:type="pct"/>
            <w:tcBorders>
              <w:top w:val="single" w:sz="4" w:space="0" w:color="000000"/>
              <w:left w:val="single" w:sz="4" w:space="0" w:color="000000"/>
              <w:bottom w:val="single" w:sz="4" w:space="0" w:color="000000"/>
            </w:tcBorders>
            <w:shd w:val="clear" w:color="auto" w:fill="auto"/>
            <w:vAlign w:val="center"/>
          </w:tcPr>
          <w:p w14:paraId="7E6CBC71"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Versione PMC, par, pag.</w:t>
            </w:r>
          </w:p>
        </w:tc>
        <w:tc>
          <w:tcPr>
            <w:tcW w:w="798" w:type="pct"/>
            <w:tcBorders>
              <w:top w:val="single" w:sz="4" w:space="0" w:color="000000"/>
              <w:left w:val="single" w:sz="4" w:space="0" w:color="000000"/>
              <w:bottom w:val="single" w:sz="4" w:space="0" w:color="000000"/>
            </w:tcBorders>
            <w:shd w:val="clear" w:color="auto" w:fill="auto"/>
            <w:vAlign w:val="center"/>
          </w:tcPr>
          <w:p w14:paraId="2C862C6B" w14:textId="77777777" w:rsidR="0052260D" w:rsidRPr="0077301A" w:rsidRDefault="0052260D" w:rsidP="0052260D">
            <w:pPr>
              <w:suppressAutoHyphens/>
              <w:jc w:val="center"/>
              <w:rPr>
                <w:bCs/>
                <w:i/>
                <w:sz w:val="16"/>
                <w:szCs w:val="16"/>
                <w:lang w:eastAsia="ar-SA"/>
              </w:rPr>
            </w:pPr>
          </w:p>
          <w:p w14:paraId="3262D7F8"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Prescrizione modificata</w:t>
            </w:r>
          </w:p>
        </w:tc>
        <w:tc>
          <w:tcPr>
            <w:tcW w:w="708" w:type="pct"/>
            <w:tcBorders>
              <w:top w:val="single" w:sz="4" w:space="0" w:color="000000"/>
              <w:left w:val="single" w:sz="4" w:space="0" w:color="000000"/>
              <w:bottom w:val="single" w:sz="4" w:space="0" w:color="000000"/>
            </w:tcBorders>
            <w:shd w:val="clear" w:color="auto" w:fill="auto"/>
            <w:vAlign w:val="center"/>
          </w:tcPr>
          <w:p w14:paraId="1504096E"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Riferimenti di documenti, note, verbali di ispezione e altre informazioni utili alla tracciabilità</w:t>
            </w:r>
          </w:p>
        </w:tc>
        <w:tc>
          <w:tcPr>
            <w:tcW w:w="337" w:type="pct"/>
            <w:tcBorders>
              <w:top w:val="single" w:sz="4" w:space="0" w:color="000000"/>
              <w:left w:val="single" w:sz="4" w:space="0" w:color="000000"/>
              <w:bottom w:val="single" w:sz="4" w:space="0" w:color="000000"/>
            </w:tcBorders>
            <w:shd w:val="clear" w:color="auto" w:fill="auto"/>
            <w:vAlign w:val="center"/>
          </w:tcPr>
          <w:p w14:paraId="56EA8D9D"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 xml:space="preserve">Descrizione sintetica </w:t>
            </w:r>
          </w:p>
        </w:tc>
        <w:tc>
          <w:tcPr>
            <w:tcW w:w="366" w:type="pct"/>
            <w:tcBorders>
              <w:top w:val="single" w:sz="4" w:space="0" w:color="000000"/>
              <w:left w:val="single" w:sz="4" w:space="0" w:color="000000"/>
              <w:bottom w:val="single" w:sz="4" w:space="0" w:color="000000"/>
            </w:tcBorders>
            <w:shd w:val="clear" w:color="auto" w:fill="auto"/>
            <w:vAlign w:val="center"/>
          </w:tcPr>
          <w:p w14:paraId="7F4792E7"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 xml:space="preserve">Descrizione dettagliata riportata in Allegato E5 </w:t>
            </w:r>
          </w:p>
          <w:p w14:paraId="77DBA412"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SI/NO</w:t>
            </w: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403245FE" w14:textId="77777777" w:rsidR="0052260D" w:rsidRPr="0077301A" w:rsidRDefault="0052260D" w:rsidP="0052260D">
            <w:pPr>
              <w:suppressAutoHyphens/>
              <w:jc w:val="center"/>
              <w:rPr>
                <w:bCs/>
                <w:i/>
                <w:sz w:val="16"/>
                <w:szCs w:val="16"/>
                <w:lang w:eastAsia="ar-SA"/>
              </w:rPr>
            </w:pPr>
            <w:r w:rsidRPr="0077301A">
              <w:rPr>
                <w:bCs/>
                <w:i/>
                <w:sz w:val="16"/>
                <w:szCs w:val="16"/>
                <w:lang w:eastAsia="ar-SA"/>
              </w:rPr>
              <w:t>Estremi  comunicaz. tra Gestore, ARPAV e AC  inerenti la problematica (prot., data)</w:t>
            </w:r>
          </w:p>
        </w:tc>
      </w:tr>
      <w:tr w:rsidR="0052260D" w:rsidRPr="0077301A" w14:paraId="226E6A6A"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0A8D1B05"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6252552C"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0B9A6855"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3DA13535"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6C831229"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7B5C9BE9"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2AD644F0"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791F786F"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475C44F1"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39CDACE4" w14:textId="77777777" w:rsidR="0052260D" w:rsidRPr="0077301A" w:rsidRDefault="0052260D" w:rsidP="0052260D">
            <w:pPr>
              <w:suppressAutoHyphens/>
              <w:snapToGrid w:val="0"/>
              <w:jc w:val="center"/>
              <w:rPr>
                <w:b/>
                <w:bCs/>
                <w:lang w:eastAsia="ar-SA"/>
              </w:rPr>
            </w:pPr>
          </w:p>
        </w:tc>
      </w:tr>
      <w:tr w:rsidR="0052260D" w:rsidRPr="0077301A" w14:paraId="0DF8B4E3"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00F53835"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5A79F89B"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14434AB9"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7496562C"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4674D450"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0B01E47F"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62A79109"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5173E940"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66C81410"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24B6A585" w14:textId="77777777" w:rsidR="0052260D" w:rsidRPr="0077301A" w:rsidRDefault="0052260D" w:rsidP="0052260D">
            <w:pPr>
              <w:suppressAutoHyphens/>
              <w:snapToGrid w:val="0"/>
              <w:jc w:val="center"/>
              <w:rPr>
                <w:b/>
                <w:bCs/>
                <w:lang w:eastAsia="ar-SA"/>
              </w:rPr>
            </w:pPr>
          </w:p>
        </w:tc>
      </w:tr>
      <w:tr w:rsidR="0052260D" w:rsidRPr="0077301A" w14:paraId="6F13B30C"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19402C94"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4DFAE183"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2CAA3DD3"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1A129C53"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5703D95E"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49B6D459"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05FD3513"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5DE9CC1A"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6D47F61B"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7CB962E4" w14:textId="77777777" w:rsidR="0052260D" w:rsidRPr="0077301A" w:rsidRDefault="0052260D" w:rsidP="0052260D">
            <w:pPr>
              <w:suppressAutoHyphens/>
              <w:snapToGrid w:val="0"/>
              <w:jc w:val="center"/>
              <w:rPr>
                <w:b/>
                <w:bCs/>
                <w:lang w:eastAsia="ar-SA"/>
              </w:rPr>
            </w:pPr>
          </w:p>
        </w:tc>
      </w:tr>
      <w:tr w:rsidR="0052260D" w:rsidRPr="0077301A" w14:paraId="49B1686F"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61C8B4B1"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6BC8C257"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0FD46DDB"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638733E9"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54DF6B2D"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1A1F8F04"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47BE54FC"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6BCF1ACA"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0343B005"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56C47460" w14:textId="77777777" w:rsidR="0052260D" w:rsidRPr="0077301A" w:rsidRDefault="0052260D" w:rsidP="0052260D">
            <w:pPr>
              <w:suppressAutoHyphens/>
              <w:snapToGrid w:val="0"/>
              <w:jc w:val="center"/>
              <w:rPr>
                <w:b/>
                <w:bCs/>
                <w:lang w:eastAsia="ar-SA"/>
              </w:rPr>
            </w:pPr>
          </w:p>
        </w:tc>
      </w:tr>
      <w:tr w:rsidR="0052260D" w:rsidRPr="0077301A" w14:paraId="4337275D"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360047D6"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43D0AA98"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372D587E"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61A8BA5B"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21021412"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67C8B64D"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1A0697EB"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09FED416"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101B0EEF"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7918B07A" w14:textId="77777777" w:rsidR="0052260D" w:rsidRPr="0077301A" w:rsidRDefault="0052260D" w:rsidP="0052260D">
            <w:pPr>
              <w:suppressAutoHyphens/>
              <w:snapToGrid w:val="0"/>
              <w:jc w:val="center"/>
              <w:rPr>
                <w:b/>
                <w:bCs/>
                <w:lang w:eastAsia="ar-SA"/>
              </w:rPr>
            </w:pPr>
          </w:p>
        </w:tc>
      </w:tr>
      <w:tr w:rsidR="0052260D" w:rsidRPr="0077301A" w14:paraId="498224F2"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35EDFC1E"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05EDE2DE"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12251B91"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349F5701"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5FD98639"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36FF0FC6"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720CFB50"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77122AD7"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0F0260D6"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6949A66A" w14:textId="77777777" w:rsidR="0052260D" w:rsidRPr="0077301A" w:rsidRDefault="0052260D" w:rsidP="0052260D">
            <w:pPr>
              <w:suppressAutoHyphens/>
              <w:snapToGrid w:val="0"/>
              <w:jc w:val="center"/>
              <w:rPr>
                <w:b/>
                <w:bCs/>
                <w:lang w:eastAsia="ar-SA"/>
              </w:rPr>
            </w:pPr>
          </w:p>
        </w:tc>
      </w:tr>
      <w:tr w:rsidR="0052260D" w:rsidRPr="0077301A" w14:paraId="7707CAD1"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20D03C18"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6F9E38F0"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23FB2F53"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7653386C"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71A88D0E"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6A383BCF"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0A5B596E"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6D8293A5"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4567141B"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1E7B30B1" w14:textId="77777777" w:rsidR="0052260D" w:rsidRPr="0077301A" w:rsidRDefault="0052260D" w:rsidP="0052260D">
            <w:pPr>
              <w:suppressAutoHyphens/>
              <w:snapToGrid w:val="0"/>
              <w:jc w:val="center"/>
              <w:rPr>
                <w:b/>
                <w:bCs/>
                <w:lang w:eastAsia="ar-SA"/>
              </w:rPr>
            </w:pPr>
          </w:p>
        </w:tc>
      </w:tr>
      <w:tr w:rsidR="0052260D" w:rsidRPr="0077301A" w14:paraId="5C0B911E"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00FCAFF0"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78F62EF9"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17750DC8"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009E7253"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59948443"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31A2DB54"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4FC4F46A"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51E16A9C"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4FC3D649"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270092C7" w14:textId="77777777" w:rsidR="0052260D" w:rsidRPr="0077301A" w:rsidRDefault="0052260D" w:rsidP="0052260D">
            <w:pPr>
              <w:suppressAutoHyphens/>
              <w:snapToGrid w:val="0"/>
              <w:jc w:val="center"/>
              <w:rPr>
                <w:b/>
                <w:bCs/>
                <w:lang w:eastAsia="ar-SA"/>
              </w:rPr>
            </w:pPr>
          </w:p>
        </w:tc>
      </w:tr>
      <w:tr w:rsidR="0052260D" w:rsidRPr="0077301A" w14:paraId="064690F5"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42CB07E9"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01FB5196"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2175961A"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370C162D"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65BB85B3"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66051D8F"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6D4BE89D"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1427BDEF"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53AE26B5"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5B0FC006" w14:textId="77777777" w:rsidR="0052260D" w:rsidRPr="0077301A" w:rsidRDefault="0052260D" w:rsidP="0052260D">
            <w:pPr>
              <w:suppressAutoHyphens/>
              <w:snapToGrid w:val="0"/>
              <w:jc w:val="center"/>
              <w:rPr>
                <w:b/>
                <w:bCs/>
                <w:lang w:eastAsia="ar-SA"/>
              </w:rPr>
            </w:pPr>
          </w:p>
        </w:tc>
      </w:tr>
      <w:tr w:rsidR="0052260D" w:rsidRPr="0077301A" w14:paraId="383FACC7"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5C33B442"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46973D17"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330F7186"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7282F72C"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2551367E"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37A43BA4"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3290E170"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7B255DE0"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638F528F"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0C5F1F47" w14:textId="77777777" w:rsidR="0052260D" w:rsidRPr="0077301A" w:rsidRDefault="0052260D" w:rsidP="0052260D">
            <w:pPr>
              <w:suppressAutoHyphens/>
              <w:snapToGrid w:val="0"/>
              <w:jc w:val="center"/>
              <w:rPr>
                <w:b/>
                <w:bCs/>
                <w:lang w:eastAsia="ar-SA"/>
              </w:rPr>
            </w:pPr>
          </w:p>
        </w:tc>
      </w:tr>
      <w:tr w:rsidR="0052260D" w:rsidRPr="0077301A" w14:paraId="03A26699"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7DD41ACB"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4D14C90B"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31718908"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6BA2D02B"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601900C6"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3A3F8F36"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3365D7F2"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651A23C5"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36DB39FF"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134CC807" w14:textId="77777777" w:rsidR="0052260D" w:rsidRPr="0077301A" w:rsidRDefault="0052260D" w:rsidP="0052260D">
            <w:pPr>
              <w:suppressAutoHyphens/>
              <w:snapToGrid w:val="0"/>
              <w:jc w:val="center"/>
              <w:rPr>
                <w:b/>
                <w:bCs/>
                <w:lang w:eastAsia="ar-SA"/>
              </w:rPr>
            </w:pPr>
          </w:p>
        </w:tc>
      </w:tr>
      <w:tr w:rsidR="0052260D" w:rsidRPr="0077301A" w14:paraId="2CDC1E11"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0846BBF3"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1CA50DE1"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031237D9"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6CF541C4"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17E8F66B"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5F4214CD"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0524E394"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733B55D7"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46591855"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63075F33" w14:textId="77777777" w:rsidR="0052260D" w:rsidRPr="0077301A" w:rsidRDefault="0052260D" w:rsidP="0052260D">
            <w:pPr>
              <w:suppressAutoHyphens/>
              <w:snapToGrid w:val="0"/>
              <w:jc w:val="center"/>
              <w:rPr>
                <w:b/>
                <w:bCs/>
                <w:lang w:eastAsia="ar-SA"/>
              </w:rPr>
            </w:pPr>
          </w:p>
        </w:tc>
      </w:tr>
      <w:tr w:rsidR="0052260D" w:rsidRPr="0077301A" w14:paraId="42B05C3B"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137A334B"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520E71CD"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0F30B019"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59E074C4"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12EC5A33"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104D0596"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75DC01AA"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1438BD1D"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5FBBB9CE"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3FD3FD7C" w14:textId="77777777" w:rsidR="0052260D" w:rsidRPr="0077301A" w:rsidRDefault="0052260D" w:rsidP="0052260D">
            <w:pPr>
              <w:suppressAutoHyphens/>
              <w:snapToGrid w:val="0"/>
              <w:jc w:val="center"/>
              <w:rPr>
                <w:b/>
                <w:bCs/>
                <w:lang w:eastAsia="ar-SA"/>
              </w:rPr>
            </w:pPr>
          </w:p>
        </w:tc>
      </w:tr>
      <w:tr w:rsidR="0052260D" w:rsidRPr="0077301A" w14:paraId="51DFA46A" w14:textId="77777777" w:rsidTr="001C36CC">
        <w:trPr>
          <w:cantSplit/>
        </w:trPr>
        <w:tc>
          <w:tcPr>
            <w:tcW w:w="411" w:type="pct"/>
            <w:tcBorders>
              <w:top w:val="single" w:sz="4" w:space="0" w:color="000000"/>
              <w:left w:val="single" w:sz="4" w:space="0" w:color="000000"/>
              <w:bottom w:val="single" w:sz="4" w:space="0" w:color="000000"/>
            </w:tcBorders>
            <w:shd w:val="clear" w:color="auto" w:fill="auto"/>
            <w:vAlign w:val="center"/>
          </w:tcPr>
          <w:p w14:paraId="02CF29A4" w14:textId="77777777" w:rsidR="0052260D" w:rsidRPr="0077301A" w:rsidRDefault="0052260D" w:rsidP="0052260D">
            <w:pPr>
              <w:suppressAutoHyphens/>
              <w:snapToGrid w:val="0"/>
              <w:jc w:val="center"/>
              <w:rPr>
                <w:b/>
                <w:bCs/>
                <w:lang w:eastAsia="ar-SA"/>
              </w:rPr>
            </w:pPr>
          </w:p>
        </w:tc>
        <w:tc>
          <w:tcPr>
            <w:tcW w:w="400" w:type="pct"/>
            <w:tcBorders>
              <w:top w:val="single" w:sz="4" w:space="0" w:color="000000"/>
              <w:left w:val="single" w:sz="4" w:space="0" w:color="000000"/>
              <w:bottom w:val="single" w:sz="4" w:space="0" w:color="000000"/>
            </w:tcBorders>
            <w:shd w:val="clear" w:color="auto" w:fill="auto"/>
            <w:vAlign w:val="center"/>
          </w:tcPr>
          <w:p w14:paraId="607D22C3" w14:textId="77777777" w:rsidR="0052260D" w:rsidRPr="0077301A" w:rsidRDefault="0052260D" w:rsidP="0052260D">
            <w:pPr>
              <w:suppressAutoHyphens/>
              <w:snapToGrid w:val="0"/>
              <w:jc w:val="center"/>
              <w:rPr>
                <w:b/>
                <w:bCs/>
                <w:lang w:eastAsia="ar-SA"/>
              </w:rPr>
            </w:pPr>
          </w:p>
        </w:tc>
        <w:tc>
          <w:tcPr>
            <w:tcW w:w="362" w:type="pct"/>
            <w:tcBorders>
              <w:top w:val="single" w:sz="4" w:space="0" w:color="000000"/>
              <w:left w:val="single" w:sz="4" w:space="0" w:color="000000"/>
              <w:bottom w:val="single" w:sz="4" w:space="0" w:color="000000"/>
            </w:tcBorders>
            <w:shd w:val="clear" w:color="auto" w:fill="auto"/>
            <w:vAlign w:val="center"/>
          </w:tcPr>
          <w:p w14:paraId="3BAB76CC" w14:textId="77777777" w:rsidR="0052260D" w:rsidRPr="0077301A" w:rsidRDefault="0052260D" w:rsidP="0052260D">
            <w:pPr>
              <w:suppressAutoHyphens/>
              <w:snapToGrid w:val="0"/>
              <w:jc w:val="center"/>
              <w:rPr>
                <w:b/>
                <w:bCs/>
                <w:lang w:eastAsia="ar-SA"/>
              </w:rPr>
            </w:pPr>
          </w:p>
        </w:tc>
        <w:tc>
          <w:tcPr>
            <w:tcW w:w="616" w:type="pct"/>
            <w:tcBorders>
              <w:top w:val="single" w:sz="4" w:space="0" w:color="000000"/>
              <w:left w:val="single" w:sz="4" w:space="0" w:color="000000"/>
              <w:bottom w:val="single" w:sz="4" w:space="0" w:color="000000"/>
            </w:tcBorders>
            <w:shd w:val="clear" w:color="auto" w:fill="auto"/>
            <w:vAlign w:val="center"/>
          </w:tcPr>
          <w:p w14:paraId="3BF9466D" w14:textId="77777777" w:rsidR="0052260D" w:rsidRPr="0077301A" w:rsidRDefault="0052260D" w:rsidP="0052260D">
            <w:pPr>
              <w:suppressAutoHyphens/>
              <w:snapToGrid w:val="0"/>
              <w:jc w:val="center"/>
              <w:rPr>
                <w:b/>
                <w:bCs/>
                <w:lang w:eastAsia="ar-SA"/>
              </w:rPr>
            </w:pPr>
          </w:p>
        </w:tc>
        <w:tc>
          <w:tcPr>
            <w:tcW w:w="340" w:type="pct"/>
            <w:tcBorders>
              <w:top w:val="single" w:sz="4" w:space="0" w:color="000000"/>
              <w:left w:val="single" w:sz="4" w:space="0" w:color="000000"/>
              <w:bottom w:val="single" w:sz="4" w:space="0" w:color="000000"/>
            </w:tcBorders>
            <w:shd w:val="clear" w:color="auto" w:fill="auto"/>
            <w:vAlign w:val="center"/>
          </w:tcPr>
          <w:p w14:paraId="650FA707" w14:textId="77777777" w:rsidR="0052260D" w:rsidRPr="0077301A" w:rsidRDefault="0052260D" w:rsidP="0052260D">
            <w:pPr>
              <w:suppressAutoHyphens/>
              <w:snapToGrid w:val="0"/>
              <w:jc w:val="center"/>
              <w:rPr>
                <w:b/>
                <w:bCs/>
                <w:lang w:eastAsia="ar-SA"/>
              </w:rPr>
            </w:pPr>
          </w:p>
        </w:tc>
        <w:tc>
          <w:tcPr>
            <w:tcW w:w="798" w:type="pct"/>
            <w:tcBorders>
              <w:top w:val="single" w:sz="4" w:space="0" w:color="000000"/>
              <w:left w:val="single" w:sz="4" w:space="0" w:color="000000"/>
              <w:bottom w:val="single" w:sz="4" w:space="0" w:color="000000"/>
            </w:tcBorders>
            <w:shd w:val="clear" w:color="auto" w:fill="auto"/>
            <w:vAlign w:val="center"/>
          </w:tcPr>
          <w:p w14:paraId="248792CF" w14:textId="77777777" w:rsidR="0052260D" w:rsidRPr="0077301A" w:rsidRDefault="0052260D" w:rsidP="0052260D">
            <w:pPr>
              <w:suppressAutoHyphens/>
              <w:snapToGrid w:val="0"/>
              <w:jc w:val="center"/>
              <w:rPr>
                <w:b/>
                <w:bCs/>
                <w:lang w:eastAsia="ar-SA"/>
              </w:rPr>
            </w:pPr>
          </w:p>
        </w:tc>
        <w:tc>
          <w:tcPr>
            <w:tcW w:w="708" w:type="pct"/>
            <w:tcBorders>
              <w:top w:val="single" w:sz="4" w:space="0" w:color="000000"/>
              <w:left w:val="single" w:sz="4" w:space="0" w:color="000000"/>
              <w:bottom w:val="single" w:sz="4" w:space="0" w:color="000000"/>
            </w:tcBorders>
            <w:shd w:val="clear" w:color="auto" w:fill="auto"/>
            <w:vAlign w:val="center"/>
          </w:tcPr>
          <w:p w14:paraId="0017CBD2" w14:textId="77777777" w:rsidR="0052260D" w:rsidRPr="0077301A" w:rsidRDefault="0052260D" w:rsidP="0052260D">
            <w:pPr>
              <w:suppressAutoHyphens/>
              <w:snapToGrid w:val="0"/>
              <w:jc w:val="center"/>
              <w:rPr>
                <w:b/>
                <w:bCs/>
                <w:lang w:eastAsia="ar-SA"/>
              </w:rPr>
            </w:pPr>
          </w:p>
        </w:tc>
        <w:tc>
          <w:tcPr>
            <w:tcW w:w="337" w:type="pct"/>
            <w:tcBorders>
              <w:top w:val="single" w:sz="4" w:space="0" w:color="000000"/>
              <w:left w:val="single" w:sz="4" w:space="0" w:color="000000"/>
              <w:bottom w:val="single" w:sz="4" w:space="0" w:color="000000"/>
            </w:tcBorders>
            <w:shd w:val="clear" w:color="auto" w:fill="auto"/>
            <w:vAlign w:val="center"/>
          </w:tcPr>
          <w:p w14:paraId="2BF2E8BE" w14:textId="77777777" w:rsidR="0052260D" w:rsidRPr="0077301A" w:rsidRDefault="0052260D" w:rsidP="0052260D">
            <w:pPr>
              <w:suppressAutoHyphens/>
              <w:snapToGrid w:val="0"/>
              <w:jc w:val="center"/>
              <w:rPr>
                <w:b/>
                <w:bCs/>
                <w:lang w:eastAsia="ar-SA"/>
              </w:rPr>
            </w:pPr>
          </w:p>
        </w:tc>
        <w:tc>
          <w:tcPr>
            <w:tcW w:w="366" w:type="pct"/>
            <w:tcBorders>
              <w:top w:val="single" w:sz="4" w:space="0" w:color="000000"/>
              <w:left w:val="single" w:sz="4" w:space="0" w:color="000000"/>
              <w:bottom w:val="single" w:sz="4" w:space="0" w:color="000000"/>
            </w:tcBorders>
            <w:shd w:val="clear" w:color="auto" w:fill="auto"/>
            <w:vAlign w:val="center"/>
          </w:tcPr>
          <w:p w14:paraId="20D7965F" w14:textId="77777777" w:rsidR="0052260D" w:rsidRPr="0077301A" w:rsidRDefault="0052260D" w:rsidP="0052260D">
            <w:pPr>
              <w:suppressAutoHyphens/>
              <w:snapToGrid w:val="0"/>
              <w:jc w:val="center"/>
              <w:rPr>
                <w:b/>
                <w:bCs/>
                <w:lang w:eastAsia="ar-SA"/>
              </w:rPr>
            </w:pPr>
          </w:p>
        </w:tc>
        <w:tc>
          <w:tcPr>
            <w:tcW w:w="662" w:type="pct"/>
            <w:tcBorders>
              <w:top w:val="single" w:sz="4" w:space="0" w:color="000000"/>
              <w:left w:val="single" w:sz="4" w:space="0" w:color="000000"/>
              <w:bottom w:val="single" w:sz="4" w:space="0" w:color="000000"/>
              <w:right w:val="single" w:sz="4" w:space="0" w:color="auto"/>
            </w:tcBorders>
            <w:shd w:val="clear" w:color="auto" w:fill="auto"/>
            <w:vAlign w:val="center"/>
          </w:tcPr>
          <w:p w14:paraId="09B0775B" w14:textId="77777777" w:rsidR="0052260D" w:rsidRPr="0077301A" w:rsidRDefault="0052260D" w:rsidP="0052260D">
            <w:pPr>
              <w:suppressAutoHyphens/>
              <w:snapToGrid w:val="0"/>
              <w:jc w:val="center"/>
              <w:rPr>
                <w:b/>
                <w:bCs/>
                <w:lang w:eastAsia="ar-SA"/>
              </w:rPr>
            </w:pPr>
          </w:p>
        </w:tc>
      </w:tr>
      <w:tr w:rsidR="0052260D" w:rsidRPr="0077301A" w14:paraId="7C5732E2" w14:textId="77777777" w:rsidTr="001C36CC">
        <w:trPr>
          <w:cantSplit/>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BB365DB" w14:textId="77777777" w:rsidR="0052260D" w:rsidRPr="0077301A" w:rsidRDefault="0052260D" w:rsidP="0052260D">
            <w:pPr>
              <w:suppressAutoHyphens/>
              <w:jc w:val="left"/>
              <w:rPr>
                <w:sz w:val="16"/>
                <w:lang w:eastAsia="ar-SA"/>
              </w:rPr>
            </w:pPr>
            <w:r w:rsidRPr="0077301A">
              <w:rPr>
                <w:bCs/>
                <w:i/>
                <w:sz w:val="16"/>
                <w:szCs w:val="14"/>
                <w:lang w:eastAsia="ar-SA"/>
              </w:rPr>
              <w:t>* T: se la prescrizione prevedeva una scadenza all’interno del periodo di validità dell’AIA; P: se la prescrizione mantiene la sua vigenza  fino al prossimo rinnovo/riesame</w:t>
            </w:r>
          </w:p>
        </w:tc>
      </w:tr>
    </w:tbl>
    <w:p w14:paraId="38480E60" w14:textId="77777777" w:rsidR="0052260D" w:rsidRPr="0077301A" w:rsidRDefault="0052260D" w:rsidP="0052260D">
      <w:pPr>
        <w:suppressAutoHyphens/>
        <w:rPr>
          <w:rFonts w:ascii="Arial" w:hAnsi="Arial" w:cs="Arial"/>
          <w:b/>
          <w:bCs/>
          <w:strike/>
          <w:sz w:val="22"/>
          <w:lang w:eastAsia="ar-SA"/>
        </w:rPr>
      </w:pPr>
    </w:p>
    <w:p w14:paraId="3F5C3F88" w14:textId="77777777" w:rsidR="0052260D" w:rsidRPr="0077301A" w:rsidRDefault="0052260D" w:rsidP="0052260D">
      <w:pPr>
        <w:suppressAutoHyphens/>
        <w:rPr>
          <w:rFonts w:ascii="Arial" w:hAnsi="Arial" w:cs="Arial"/>
          <w:b/>
          <w:bCs/>
          <w:strike/>
          <w:sz w:val="22"/>
          <w:lang w:eastAsia="ar-SA"/>
        </w:rPr>
      </w:pPr>
    </w:p>
    <w:p w14:paraId="50FE2942" w14:textId="77777777" w:rsidR="0052260D" w:rsidRPr="0077301A" w:rsidRDefault="0052260D" w:rsidP="0052260D">
      <w:pPr>
        <w:suppressAutoHyphens/>
        <w:rPr>
          <w:rFonts w:ascii="Arial" w:hAnsi="Arial" w:cs="Arial"/>
          <w:b/>
          <w:bCs/>
          <w:strike/>
          <w:sz w:val="22"/>
          <w:lang w:eastAsia="ar-SA"/>
        </w:rPr>
      </w:pPr>
    </w:p>
    <w:p w14:paraId="4181B58C" w14:textId="77777777" w:rsidR="0052260D" w:rsidRPr="0077301A" w:rsidRDefault="0052260D" w:rsidP="0052260D">
      <w:pPr>
        <w:suppressAutoHyphens/>
        <w:rPr>
          <w:rFonts w:ascii="Arial" w:hAnsi="Arial" w:cs="Arial"/>
          <w:b/>
          <w:bCs/>
          <w:strike/>
          <w:sz w:val="22"/>
          <w:lang w:eastAsia="ar-SA"/>
        </w:rPr>
      </w:pPr>
    </w:p>
    <w:p w14:paraId="281E9D45" w14:textId="77777777" w:rsidR="0052260D" w:rsidRPr="0077301A" w:rsidRDefault="0052260D" w:rsidP="0052260D">
      <w:pPr>
        <w:suppressAutoHyphens/>
        <w:rPr>
          <w:rFonts w:ascii="Arial" w:hAnsi="Arial" w:cs="Arial"/>
          <w:b/>
          <w:bCs/>
          <w:strike/>
          <w:sz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575"/>
        <w:gridCol w:w="2039"/>
        <w:gridCol w:w="1414"/>
        <w:gridCol w:w="1704"/>
        <w:gridCol w:w="1696"/>
        <w:gridCol w:w="2552"/>
        <w:gridCol w:w="2974"/>
      </w:tblGrid>
      <w:tr w:rsidR="0052260D" w:rsidRPr="0077301A" w14:paraId="1BB20460" w14:textId="77777777" w:rsidTr="001C36CC">
        <w:trPr>
          <w:cantSplit/>
          <w:trHeight w:val="278"/>
        </w:trPr>
        <w:tc>
          <w:tcPr>
            <w:tcW w:w="1395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398418A3" w14:textId="77777777" w:rsidR="0052260D" w:rsidRPr="0077301A" w:rsidRDefault="0052260D" w:rsidP="0052260D">
            <w:pPr>
              <w:keepNext/>
              <w:suppressAutoHyphens/>
              <w:spacing w:before="240" w:after="240"/>
              <w:outlineLvl w:val="0"/>
              <w:rPr>
                <w:rFonts w:cs="Arial"/>
                <w:b/>
                <w:bCs/>
                <w:kern w:val="1"/>
                <w:szCs w:val="32"/>
                <w:lang w:eastAsia="ar-SA"/>
              </w:rPr>
            </w:pPr>
            <w:bookmarkStart w:id="4" w:name="_Toc171411847"/>
            <w:r w:rsidRPr="0077301A">
              <w:rPr>
                <w:rFonts w:cs="Arial"/>
                <w:b/>
                <w:bCs/>
                <w:kern w:val="1"/>
                <w:szCs w:val="32"/>
                <w:lang w:eastAsia="ar-SA"/>
              </w:rPr>
              <w:lastRenderedPageBreak/>
              <w:t>E.2.1 Incidenti e imprevisti verificatesi dal rilascio dell’AIA</w:t>
            </w:r>
            <w:bookmarkEnd w:id="4"/>
          </w:p>
        </w:tc>
      </w:tr>
      <w:tr w:rsidR="0052260D" w:rsidRPr="0077301A" w14:paraId="01448D7B" w14:textId="77777777" w:rsidTr="001C36CC">
        <w:trPr>
          <w:cantSplit/>
          <w:trHeight w:val="278"/>
        </w:trPr>
        <w:tc>
          <w:tcPr>
            <w:tcW w:w="1575" w:type="dxa"/>
            <w:vMerge w:val="restart"/>
            <w:tcBorders>
              <w:top w:val="single" w:sz="4" w:space="0" w:color="000000"/>
              <w:left w:val="single" w:sz="4" w:space="0" w:color="000000"/>
              <w:bottom w:val="single" w:sz="4" w:space="0" w:color="000000"/>
            </w:tcBorders>
            <w:shd w:val="clear" w:color="auto" w:fill="FFFFFF"/>
            <w:vAlign w:val="center"/>
          </w:tcPr>
          <w:p w14:paraId="175EA49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Evento</w:t>
            </w:r>
          </w:p>
          <w:p w14:paraId="24DC831B"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(data)</w:t>
            </w:r>
          </w:p>
        </w:tc>
        <w:tc>
          <w:tcPr>
            <w:tcW w:w="2039" w:type="dxa"/>
            <w:vMerge w:val="restart"/>
            <w:tcBorders>
              <w:top w:val="single" w:sz="4" w:space="0" w:color="000000"/>
              <w:left w:val="single" w:sz="4" w:space="0" w:color="000000"/>
              <w:bottom w:val="single" w:sz="4" w:space="0" w:color="000000"/>
            </w:tcBorders>
            <w:shd w:val="clear" w:color="auto" w:fill="FFFFFF"/>
            <w:vAlign w:val="center"/>
          </w:tcPr>
          <w:p w14:paraId="3A9E6545"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Descrizione evento</w:t>
            </w:r>
          </w:p>
        </w:tc>
        <w:tc>
          <w:tcPr>
            <w:tcW w:w="1414" w:type="dxa"/>
            <w:vMerge w:val="restart"/>
            <w:tcBorders>
              <w:top w:val="single" w:sz="4" w:space="0" w:color="000000"/>
              <w:left w:val="single" w:sz="4" w:space="0" w:color="000000"/>
              <w:bottom w:val="single" w:sz="4" w:space="0" w:color="000000"/>
            </w:tcBorders>
            <w:shd w:val="clear" w:color="auto" w:fill="FFFFFF"/>
            <w:vAlign w:val="center"/>
          </w:tcPr>
          <w:p w14:paraId="699FE653"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Durata evento </w:t>
            </w:r>
          </w:p>
          <w:p w14:paraId="3653EB53"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(ore/giorni)</w:t>
            </w:r>
          </w:p>
        </w:tc>
        <w:tc>
          <w:tcPr>
            <w:tcW w:w="1704" w:type="dxa"/>
            <w:vMerge w:val="restart"/>
            <w:tcBorders>
              <w:top w:val="single" w:sz="4" w:space="0" w:color="000000"/>
              <w:left w:val="single" w:sz="4" w:space="0" w:color="000000"/>
              <w:bottom w:val="single" w:sz="4" w:space="0" w:color="000000"/>
            </w:tcBorders>
            <w:shd w:val="clear" w:color="auto" w:fill="FFFFFF"/>
            <w:vAlign w:val="center"/>
          </w:tcPr>
          <w:p w14:paraId="4C779B9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Unità o gruppo di unità coinvolte</w:t>
            </w:r>
          </w:p>
        </w:tc>
        <w:tc>
          <w:tcPr>
            <w:tcW w:w="1696" w:type="dxa"/>
            <w:vMerge w:val="restart"/>
            <w:tcBorders>
              <w:top w:val="single" w:sz="4" w:space="0" w:color="000000"/>
              <w:left w:val="single" w:sz="4" w:space="0" w:color="000000"/>
              <w:bottom w:val="single" w:sz="4" w:space="0" w:color="000000"/>
            </w:tcBorders>
            <w:shd w:val="clear" w:color="auto" w:fill="FFFFFF"/>
            <w:vAlign w:val="center"/>
          </w:tcPr>
          <w:p w14:paraId="23986119"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Causa dell’evento </w:t>
            </w:r>
          </w:p>
        </w:tc>
        <w:tc>
          <w:tcPr>
            <w:tcW w:w="2552" w:type="dxa"/>
            <w:vMerge w:val="restart"/>
            <w:tcBorders>
              <w:top w:val="single" w:sz="4" w:space="0" w:color="000000"/>
              <w:left w:val="single" w:sz="4" w:space="0" w:color="000000"/>
              <w:bottom w:val="single" w:sz="4" w:space="0" w:color="000000"/>
            </w:tcBorders>
            <w:shd w:val="clear" w:color="auto" w:fill="FFFFFF"/>
            <w:vAlign w:val="center"/>
          </w:tcPr>
          <w:p w14:paraId="27D1B7E0"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Effetto</w:t>
            </w:r>
          </w:p>
          <w:p w14:paraId="3387E44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/linea d’impatto</w:t>
            </w:r>
          </w:p>
        </w:tc>
        <w:tc>
          <w:tcPr>
            <w:tcW w:w="29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CE103" w14:textId="77777777" w:rsidR="0052260D" w:rsidRPr="0077301A" w:rsidRDefault="0052260D" w:rsidP="0052260D">
            <w:pPr>
              <w:suppressAutoHyphens/>
              <w:jc w:val="center"/>
              <w:rPr>
                <w:b/>
                <w:bCs/>
                <w:sz w:val="16"/>
                <w:szCs w:val="16"/>
                <w:lang w:eastAsia="ar-SA"/>
              </w:rPr>
            </w:pPr>
            <w:r w:rsidRPr="0077301A">
              <w:rPr>
                <w:b/>
                <w:bCs/>
                <w:sz w:val="18"/>
                <w:szCs w:val="18"/>
                <w:lang w:eastAsia="ar-SA"/>
              </w:rPr>
              <w:t xml:space="preserve">Comunicazioni all’A.C. </w:t>
            </w:r>
          </w:p>
          <w:p w14:paraId="436127E6" w14:textId="77777777" w:rsidR="0052260D" w:rsidRPr="0077301A" w:rsidRDefault="0052260D" w:rsidP="0052260D">
            <w:pPr>
              <w:suppressAutoHyphens/>
              <w:jc w:val="center"/>
              <w:rPr>
                <w:lang w:eastAsia="ar-SA"/>
              </w:rPr>
            </w:pPr>
            <w:r w:rsidRPr="0077301A">
              <w:rPr>
                <w:b/>
                <w:bCs/>
                <w:sz w:val="16"/>
                <w:szCs w:val="16"/>
                <w:lang w:eastAsia="ar-SA"/>
              </w:rPr>
              <w:t>(estremi nota comunicazione)</w:t>
            </w:r>
          </w:p>
        </w:tc>
      </w:tr>
      <w:tr w:rsidR="0052260D" w:rsidRPr="0077301A" w14:paraId="7509DE88" w14:textId="77777777" w:rsidTr="001C36CC">
        <w:trPr>
          <w:cantSplit/>
          <w:trHeight w:val="277"/>
        </w:trPr>
        <w:tc>
          <w:tcPr>
            <w:tcW w:w="1575" w:type="dxa"/>
            <w:vMerge/>
            <w:tcBorders>
              <w:top w:val="single" w:sz="4" w:space="0" w:color="000000"/>
              <w:left w:val="single" w:sz="4" w:space="0" w:color="000000"/>
              <w:bottom w:val="single" w:sz="4" w:space="0" w:color="000000"/>
            </w:tcBorders>
            <w:shd w:val="clear" w:color="auto" w:fill="FFFFFF"/>
            <w:vAlign w:val="center"/>
          </w:tcPr>
          <w:p w14:paraId="3DF462E1" w14:textId="77777777" w:rsidR="0052260D" w:rsidRPr="0077301A" w:rsidRDefault="0052260D" w:rsidP="0052260D">
            <w:pPr>
              <w:suppressAutoHyphens/>
              <w:snapToGrid w:val="0"/>
              <w:jc w:val="center"/>
              <w:rPr>
                <w:b/>
                <w:bCs/>
                <w:sz w:val="20"/>
                <w:shd w:val="clear" w:color="auto" w:fill="FFFF00"/>
                <w:lang w:eastAsia="ar-SA"/>
              </w:rPr>
            </w:pPr>
          </w:p>
        </w:tc>
        <w:tc>
          <w:tcPr>
            <w:tcW w:w="2039" w:type="dxa"/>
            <w:vMerge/>
            <w:tcBorders>
              <w:top w:val="single" w:sz="4" w:space="0" w:color="000000"/>
              <w:left w:val="single" w:sz="4" w:space="0" w:color="000000"/>
              <w:bottom w:val="single" w:sz="4" w:space="0" w:color="000000"/>
            </w:tcBorders>
            <w:shd w:val="clear" w:color="auto" w:fill="FFFFFF"/>
            <w:vAlign w:val="center"/>
          </w:tcPr>
          <w:p w14:paraId="6382183F" w14:textId="77777777" w:rsidR="0052260D" w:rsidRPr="0077301A" w:rsidRDefault="0052260D" w:rsidP="0052260D">
            <w:pPr>
              <w:suppressAutoHyphens/>
              <w:snapToGrid w:val="0"/>
              <w:jc w:val="center"/>
              <w:rPr>
                <w:b/>
                <w:bCs/>
                <w:sz w:val="20"/>
                <w:shd w:val="clear" w:color="auto" w:fill="FFFF00"/>
                <w:lang w:eastAsia="ar-SA"/>
              </w:rPr>
            </w:pPr>
          </w:p>
        </w:tc>
        <w:tc>
          <w:tcPr>
            <w:tcW w:w="1414" w:type="dxa"/>
            <w:vMerge/>
            <w:tcBorders>
              <w:top w:val="single" w:sz="4" w:space="0" w:color="000000"/>
              <w:left w:val="single" w:sz="4" w:space="0" w:color="000000"/>
              <w:bottom w:val="single" w:sz="4" w:space="0" w:color="000000"/>
            </w:tcBorders>
            <w:shd w:val="clear" w:color="auto" w:fill="FFFFFF"/>
            <w:vAlign w:val="center"/>
          </w:tcPr>
          <w:p w14:paraId="10E90B45" w14:textId="77777777" w:rsidR="0052260D" w:rsidRPr="0077301A" w:rsidRDefault="0052260D" w:rsidP="0052260D">
            <w:pPr>
              <w:suppressAutoHyphens/>
              <w:snapToGrid w:val="0"/>
              <w:jc w:val="center"/>
              <w:rPr>
                <w:b/>
                <w:bCs/>
                <w:sz w:val="20"/>
                <w:lang w:eastAsia="ar-SA"/>
              </w:rPr>
            </w:pPr>
          </w:p>
        </w:tc>
        <w:tc>
          <w:tcPr>
            <w:tcW w:w="1704" w:type="dxa"/>
            <w:vMerge/>
            <w:tcBorders>
              <w:top w:val="single" w:sz="4" w:space="0" w:color="000000"/>
              <w:left w:val="single" w:sz="4" w:space="0" w:color="000000"/>
              <w:bottom w:val="single" w:sz="4" w:space="0" w:color="000000"/>
            </w:tcBorders>
            <w:shd w:val="clear" w:color="auto" w:fill="FFFFFF"/>
            <w:vAlign w:val="center"/>
          </w:tcPr>
          <w:p w14:paraId="57621C7F" w14:textId="77777777" w:rsidR="0052260D" w:rsidRPr="0077301A" w:rsidRDefault="0052260D" w:rsidP="0052260D">
            <w:pPr>
              <w:suppressAutoHyphens/>
              <w:snapToGrid w:val="0"/>
              <w:jc w:val="center"/>
              <w:rPr>
                <w:b/>
                <w:bCs/>
                <w:sz w:val="20"/>
                <w:lang w:eastAsia="ar-SA"/>
              </w:rPr>
            </w:pPr>
          </w:p>
        </w:tc>
        <w:tc>
          <w:tcPr>
            <w:tcW w:w="1696" w:type="dxa"/>
            <w:vMerge/>
            <w:tcBorders>
              <w:top w:val="single" w:sz="4" w:space="0" w:color="000000"/>
              <w:left w:val="single" w:sz="4" w:space="0" w:color="000000"/>
              <w:bottom w:val="single" w:sz="4" w:space="0" w:color="000000"/>
            </w:tcBorders>
            <w:shd w:val="clear" w:color="auto" w:fill="FFFFFF"/>
            <w:vAlign w:val="center"/>
          </w:tcPr>
          <w:p w14:paraId="69EC2A72" w14:textId="77777777" w:rsidR="0052260D" w:rsidRPr="0077301A" w:rsidRDefault="0052260D" w:rsidP="0052260D">
            <w:pPr>
              <w:suppressAutoHyphens/>
              <w:snapToGrid w:val="0"/>
              <w:jc w:val="center"/>
              <w:rPr>
                <w:b/>
                <w:bCs/>
                <w:sz w:val="20"/>
                <w:lang w:eastAsia="ar-SA"/>
              </w:rPr>
            </w:pPr>
          </w:p>
        </w:tc>
        <w:tc>
          <w:tcPr>
            <w:tcW w:w="2552" w:type="dxa"/>
            <w:vMerge/>
            <w:tcBorders>
              <w:top w:val="single" w:sz="4" w:space="0" w:color="000000"/>
              <w:left w:val="single" w:sz="4" w:space="0" w:color="000000"/>
              <w:bottom w:val="single" w:sz="4" w:space="0" w:color="000000"/>
            </w:tcBorders>
            <w:shd w:val="clear" w:color="auto" w:fill="FFFFFF"/>
            <w:vAlign w:val="center"/>
          </w:tcPr>
          <w:p w14:paraId="2425505A" w14:textId="77777777" w:rsidR="0052260D" w:rsidRPr="0077301A" w:rsidRDefault="0052260D" w:rsidP="0052260D">
            <w:pPr>
              <w:suppressAutoHyphens/>
              <w:snapToGrid w:val="0"/>
              <w:jc w:val="center"/>
              <w:rPr>
                <w:b/>
                <w:bCs/>
                <w:sz w:val="20"/>
                <w:lang w:eastAsia="ar-SA"/>
              </w:rPr>
            </w:pPr>
          </w:p>
        </w:tc>
        <w:tc>
          <w:tcPr>
            <w:tcW w:w="29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88469D" w14:textId="77777777" w:rsidR="0052260D" w:rsidRPr="0077301A" w:rsidRDefault="0052260D" w:rsidP="0052260D">
            <w:pPr>
              <w:suppressAutoHyphens/>
              <w:snapToGrid w:val="0"/>
              <w:jc w:val="center"/>
              <w:rPr>
                <w:lang w:eastAsia="ar-SA"/>
              </w:rPr>
            </w:pPr>
          </w:p>
        </w:tc>
      </w:tr>
      <w:tr w:rsidR="0052260D" w:rsidRPr="0077301A" w14:paraId="3DDB8B67"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16AAFE05"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38DFCDF9"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7CEDA038"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43289195"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0665EA1B"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0ED2D3A5"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1F82" w14:textId="77777777" w:rsidR="0052260D" w:rsidRPr="0077301A" w:rsidRDefault="0052260D" w:rsidP="0052260D">
            <w:pPr>
              <w:suppressAutoHyphens/>
              <w:snapToGrid w:val="0"/>
              <w:jc w:val="left"/>
              <w:rPr>
                <w:b/>
                <w:sz w:val="20"/>
                <w:lang w:eastAsia="ar-SA"/>
              </w:rPr>
            </w:pPr>
          </w:p>
        </w:tc>
      </w:tr>
      <w:tr w:rsidR="0052260D" w:rsidRPr="0077301A" w14:paraId="75090B5B"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2A7FCBB5"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03B697B4"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0EE689AB"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3D3C1E38"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46600D8E"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6DF4D7CD"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7BDCB" w14:textId="77777777" w:rsidR="0052260D" w:rsidRPr="0077301A" w:rsidRDefault="0052260D" w:rsidP="0052260D">
            <w:pPr>
              <w:suppressAutoHyphens/>
              <w:snapToGrid w:val="0"/>
              <w:jc w:val="left"/>
              <w:rPr>
                <w:b/>
                <w:sz w:val="20"/>
                <w:lang w:eastAsia="ar-SA"/>
              </w:rPr>
            </w:pPr>
          </w:p>
        </w:tc>
      </w:tr>
      <w:tr w:rsidR="0052260D" w:rsidRPr="0077301A" w14:paraId="7805D657"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77059080"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2B8574D0"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39DF2236"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40303281"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140E643F"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07286F26"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CC95D" w14:textId="77777777" w:rsidR="0052260D" w:rsidRPr="0077301A" w:rsidRDefault="0052260D" w:rsidP="0052260D">
            <w:pPr>
              <w:suppressAutoHyphens/>
              <w:snapToGrid w:val="0"/>
              <w:jc w:val="left"/>
              <w:rPr>
                <w:b/>
                <w:sz w:val="20"/>
                <w:lang w:eastAsia="ar-SA"/>
              </w:rPr>
            </w:pPr>
          </w:p>
        </w:tc>
      </w:tr>
      <w:tr w:rsidR="0052260D" w:rsidRPr="0077301A" w14:paraId="4E20CC40"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12FCB47B"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03A48351"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594E697B"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30317039"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73AAFAB1"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01605D27"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25697" w14:textId="77777777" w:rsidR="0052260D" w:rsidRPr="0077301A" w:rsidRDefault="0052260D" w:rsidP="0052260D">
            <w:pPr>
              <w:suppressAutoHyphens/>
              <w:snapToGrid w:val="0"/>
              <w:jc w:val="left"/>
              <w:rPr>
                <w:b/>
                <w:sz w:val="20"/>
                <w:lang w:eastAsia="ar-SA"/>
              </w:rPr>
            </w:pPr>
          </w:p>
        </w:tc>
      </w:tr>
      <w:tr w:rsidR="0052260D" w:rsidRPr="0077301A" w14:paraId="236BBEFD"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5B48A00B"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0C30BC50"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44B4F545"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6D323859"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3AA897D5"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70D596A0"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06692" w14:textId="77777777" w:rsidR="0052260D" w:rsidRPr="0077301A" w:rsidRDefault="0052260D" w:rsidP="0052260D">
            <w:pPr>
              <w:suppressAutoHyphens/>
              <w:snapToGrid w:val="0"/>
              <w:jc w:val="left"/>
              <w:rPr>
                <w:b/>
                <w:sz w:val="20"/>
                <w:lang w:eastAsia="ar-SA"/>
              </w:rPr>
            </w:pPr>
          </w:p>
        </w:tc>
      </w:tr>
      <w:tr w:rsidR="0052260D" w:rsidRPr="0077301A" w14:paraId="740AB785"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778AC27A"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2153C8F8"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2651954E"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22D9A88E"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1324138D"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6A0EB208"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0C462" w14:textId="77777777" w:rsidR="0052260D" w:rsidRPr="0077301A" w:rsidRDefault="0052260D" w:rsidP="0052260D">
            <w:pPr>
              <w:suppressAutoHyphens/>
              <w:snapToGrid w:val="0"/>
              <w:jc w:val="left"/>
              <w:rPr>
                <w:b/>
                <w:sz w:val="20"/>
                <w:lang w:eastAsia="ar-SA"/>
              </w:rPr>
            </w:pPr>
          </w:p>
        </w:tc>
      </w:tr>
      <w:tr w:rsidR="0052260D" w:rsidRPr="0077301A" w14:paraId="7A56169D"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5A2F53F0"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64B40A4F"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69FC56A8"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109562B2"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4DF7FD36"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3DB9E373"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77CA9" w14:textId="77777777" w:rsidR="0052260D" w:rsidRPr="0077301A" w:rsidRDefault="0052260D" w:rsidP="0052260D">
            <w:pPr>
              <w:suppressAutoHyphens/>
              <w:snapToGrid w:val="0"/>
              <w:jc w:val="left"/>
              <w:rPr>
                <w:b/>
                <w:sz w:val="20"/>
                <w:lang w:eastAsia="ar-SA"/>
              </w:rPr>
            </w:pPr>
          </w:p>
        </w:tc>
      </w:tr>
      <w:tr w:rsidR="0052260D" w:rsidRPr="0077301A" w14:paraId="50C78C6F"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53AE8037"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6879AF7F"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1F4E7C19"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20FB8035"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6B7242C6"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197897C0"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250EE" w14:textId="77777777" w:rsidR="0052260D" w:rsidRPr="0077301A" w:rsidRDefault="0052260D" w:rsidP="0052260D">
            <w:pPr>
              <w:suppressAutoHyphens/>
              <w:snapToGrid w:val="0"/>
              <w:jc w:val="left"/>
              <w:rPr>
                <w:b/>
                <w:sz w:val="20"/>
                <w:lang w:eastAsia="ar-SA"/>
              </w:rPr>
            </w:pPr>
          </w:p>
        </w:tc>
      </w:tr>
      <w:tr w:rsidR="0052260D" w:rsidRPr="0077301A" w14:paraId="045AC015" w14:textId="77777777" w:rsidTr="001C36CC">
        <w:trPr>
          <w:cantSplit/>
          <w:trHeight w:val="195"/>
        </w:trPr>
        <w:tc>
          <w:tcPr>
            <w:tcW w:w="1575" w:type="dxa"/>
            <w:tcBorders>
              <w:top w:val="single" w:sz="4" w:space="0" w:color="000000"/>
              <w:left w:val="single" w:sz="4" w:space="0" w:color="000000"/>
              <w:bottom w:val="single" w:sz="4" w:space="0" w:color="000000"/>
            </w:tcBorders>
            <w:shd w:val="clear" w:color="auto" w:fill="FFFFFF"/>
            <w:vAlign w:val="center"/>
          </w:tcPr>
          <w:p w14:paraId="12634D3A" w14:textId="77777777" w:rsidR="0052260D" w:rsidRPr="0077301A" w:rsidRDefault="0052260D" w:rsidP="0052260D">
            <w:pPr>
              <w:suppressAutoHyphens/>
              <w:snapToGrid w:val="0"/>
              <w:jc w:val="left"/>
              <w:rPr>
                <w:b/>
                <w:bCs/>
                <w:sz w:val="20"/>
                <w:lang w:eastAsia="ar-SA"/>
              </w:rPr>
            </w:pPr>
          </w:p>
        </w:tc>
        <w:tc>
          <w:tcPr>
            <w:tcW w:w="2039" w:type="dxa"/>
            <w:tcBorders>
              <w:top w:val="single" w:sz="4" w:space="0" w:color="000000"/>
              <w:left w:val="single" w:sz="4" w:space="0" w:color="000000"/>
              <w:bottom w:val="single" w:sz="4" w:space="0" w:color="000000"/>
            </w:tcBorders>
            <w:shd w:val="clear" w:color="auto" w:fill="FFFFFF"/>
            <w:vAlign w:val="center"/>
          </w:tcPr>
          <w:p w14:paraId="069667D1" w14:textId="77777777" w:rsidR="0052260D" w:rsidRPr="0077301A" w:rsidRDefault="0052260D" w:rsidP="0052260D">
            <w:pPr>
              <w:suppressAutoHyphens/>
              <w:snapToGrid w:val="0"/>
              <w:jc w:val="left"/>
              <w:rPr>
                <w:b/>
                <w:bCs/>
                <w:sz w:val="20"/>
                <w:lang w:eastAsia="ar-SA"/>
              </w:rPr>
            </w:pPr>
          </w:p>
        </w:tc>
        <w:tc>
          <w:tcPr>
            <w:tcW w:w="1414" w:type="dxa"/>
            <w:tcBorders>
              <w:top w:val="single" w:sz="4" w:space="0" w:color="000000"/>
              <w:left w:val="single" w:sz="4" w:space="0" w:color="000000"/>
              <w:bottom w:val="single" w:sz="4" w:space="0" w:color="000000"/>
            </w:tcBorders>
            <w:shd w:val="clear" w:color="auto" w:fill="FFFFFF"/>
            <w:vAlign w:val="center"/>
          </w:tcPr>
          <w:p w14:paraId="531963D0" w14:textId="77777777" w:rsidR="0052260D" w:rsidRPr="0077301A" w:rsidRDefault="0052260D" w:rsidP="0052260D">
            <w:pPr>
              <w:suppressAutoHyphens/>
              <w:snapToGrid w:val="0"/>
              <w:jc w:val="left"/>
              <w:rPr>
                <w:b/>
                <w:sz w:val="20"/>
                <w:lang w:eastAsia="ar-SA"/>
              </w:rPr>
            </w:pPr>
          </w:p>
        </w:tc>
        <w:tc>
          <w:tcPr>
            <w:tcW w:w="1704" w:type="dxa"/>
            <w:tcBorders>
              <w:top w:val="single" w:sz="4" w:space="0" w:color="000000"/>
              <w:left w:val="single" w:sz="4" w:space="0" w:color="000000"/>
              <w:bottom w:val="single" w:sz="4" w:space="0" w:color="000000"/>
            </w:tcBorders>
            <w:shd w:val="clear" w:color="auto" w:fill="FFFFFF"/>
            <w:vAlign w:val="center"/>
          </w:tcPr>
          <w:p w14:paraId="101706D2" w14:textId="77777777" w:rsidR="0052260D" w:rsidRPr="0077301A" w:rsidRDefault="0052260D" w:rsidP="0052260D">
            <w:pPr>
              <w:suppressAutoHyphens/>
              <w:snapToGrid w:val="0"/>
              <w:jc w:val="left"/>
              <w:rPr>
                <w:b/>
                <w:sz w:val="20"/>
                <w:lang w:eastAsia="ar-SA"/>
              </w:rPr>
            </w:pPr>
          </w:p>
        </w:tc>
        <w:tc>
          <w:tcPr>
            <w:tcW w:w="1696" w:type="dxa"/>
            <w:tcBorders>
              <w:top w:val="single" w:sz="4" w:space="0" w:color="000000"/>
              <w:left w:val="single" w:sz="4" w:space="0" w:color="000000"/>
              <w:bottom w:val="single" w:sz="4" w:space="0" w:color="000000"/>
            </w:tcBorders>
            <w:shd w:val="clear" w:color="auto" w:fill="FFFFFF"/>
            <w:vAlign w:val="center"/>
          </w:tcPr>
          <w:p w14:paraId="5E6D5B1D" w14:textId="77777777" w:rsidR="0052260D" w:rsidRPr="0077301A" w:rsidRDefault="0052260D" w:rsidP="0052260D">
            <w:pPr>
              <w:suppressAutoHyphens/>
              <w:snapToGrid w:val="0"/>
              <w:jc w:val="left"/>
              <w:rPr>
                <w:b/>
                <w:sz w:val="20"/>
                <w:lang w:eastAsia="ar-SA"/>
              </w:rPr>
            </w:pPr>
          </w:p>
        </w:tc>
        <w:tc>
          <w:tcPr>
            <w:tcW w:w="2552" w:type="dxa"/>
            <w:tcBorders>
              <w:top w:val="single" w:sz="4" w:space="0" w:color="000000"/>
              <w:left w:val="single" w:sz="4" w:space="0" w:color="000000"/>
              <w:bottom w:val="single" w:sz="4" w:space="0" w:color="000000"/>
            </w:tcBorders>
            <w:shd w:val="clear" w:color="auto" w:fill="FFFFFF"/>
            <w:vAlign w:val="center"/>
          </w:tcPr>
          <w:p w14:paraId="244D438D" w14:textId="77777777" w:rsidR="0052260D" w:rsidRPr="0077301A" w:rsidRDefault="0052260D" w:rsidP="0052260D">
            <w:pPr>
              <w:suppressAutoHyphens/>
              <w:snapToGrid w:val="0"/>
              <w:jc w:val="left"/>
              <w:rPr>
                <w:b/>
                <w:sz w:val="20"/>
                <w:lang w:eastAsia="ar-SA"/>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52DCC" w14:textId="77777777" w:rsidR="0052260D" w:rsidRPr="0077301A" w:rsidRDefault="0052260D" w:rsidP="0052260D">
            <w:pPr>
              <w:suppressAutoHyphens/>
              <w:snapToGrid w:val="0"/>
              <w:jc w:val="left"/>
              <w:rPr>
                <w:b/>
                <w:sz w:val="20"/>
                <w:lang w:eastAsia="ar-SA"/>
              </w:rPr>
            </w:pPr>
          </w:p>
        </w:tc>
      </w:tr>
    </w:tbl>
    <w:p w14:paraId="2887985B" w14:textId="77777777" w:rsidR="0052260D" w:rsidRPr="0077301A" w:rsidRDefault="0052260D" w:rsidP="0052260D">
      <w:pPr>
        <w:suppressAutoHyphens/>
        <w:rPr>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614"/>
        <w:gridCol w:w="2414"/>
        <w:gridCol w:w="2415"/>
      </w:tblGrid>
      <w:tr w:rsidR="0052260D" w:rsidRPr="0077301A" w14:paraId="37B98F2B" w14:textId="77777777" w:rsidTr="001C36CC">
        <w:trPr>
          <w:cantSplit/>
          <w:trHeight w:val="557"/>
        </w:trPr>
        <w:tc>
          <w:tcPr>
            <w:tcW w:w="844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4ECB3C5" w14:textId="77777777" w:rsidR="0052260D" w:rsidRPr="0077301A" w:rsidRDefault="0052260D" w:rsidP="0052260D">
            <w:pPr>
              <w:keepNext/>
              <w:suppressAutoHyphens/>
              <w:spacing w:before="240" w:after="120"/>
              <w:ind w:left="-16"/>
              <w:outlineLvl w:val="1"/>
              <w:rPr>
                <w:rFonts w:ascii="Arial" w:hAnsi="Arial" w:cs="Arial"/>
                <w:b/>
                <w:bCs/>
                <w:iCs/>
                <w:sz w:val="20"/>
                <w:lang w:eastAsia="ar-SA"/>
              </w:rPr>
            </w:pPr>
            <w:bookmarkStart w:id="5" w:name="_Toc171411848"/>
            <w:r w:rsidRPr="0077301A">
              <w:rPr>
                <w:b/>
                <w:bCs/>
                <w:iCs/>
                <w:lang w:eastAsia="ar-SA"/>
              </w:rPr>
              <w:t>E.2.1.1  Totale degli eventi dovuti alla stessa causa nella stessa unità</w:t>
            </w:r>
            <w:bookmarkEnd w:id="5"/>
            <w:r w:rsidRPr="0077301A">
              <w:rPr>
                <w:b/>
                <w:bCs/>
                <w:iCs/>
                <w:lang w:eastAsia="ar-SA"/>
              </w:rPr>
              <w:t xml:space="preserve">                               </w:t>
            </w:r>
            <w:r w:rsidRPr="0077301A">
              <w:rPr>
                <w:b/>
                <w:iCs/>
                <w:lang w:eastAsia="ar-SA"/>
              </w:rPr>
              <w:t xml:space="preserve"> </w:t>
            </w:r>
          </w:p>
        </w:tc>
      </w:tr>
      <w:tr w:rsidR="0052260D" w:rsidRPr="0077301A" w14:paraId="7CF653D3" w14:textId="77777777" w:rsidTr="001C36CC">
        <w:trPr>
          <w:cantSplit/>
          <w:trHeight w:val="199"/>
        </w:trPr>
        <w:tc>
          <w:tcPr>
            <w:tcW w:w="3614" w:type="dxa"/>
            <w:vMerge w:val="restart"/>
            <w:tcBorders>
              <w:top w:val="single" w:sz="4" w:space="0" w:color="000000"/>
              <w:left w:val="single" w:sz="4" w:space="0" w:color="000000"/>
              <w:bottom w:val="single" w:sz="4" w:space="0" w:color="000000"/>
            </w:tcBorders>
            <w:shd w:val="clear" w:color="auto" w:fill="FFFFFF"/>
            <w:vAlign w:val="center"/>
          </w:tcPr>
          <w:p w14:paraId="64B62F2C"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Unità o gruppo di unità</w:t>
            </w:r>
          </w:p>
        </w:tc>
        <w:tc>
          <w:tcPr>
            <w:tcW w:w="48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C3CA0EC" w14:textId="77777777" w:rsidR="0052260D" w:rsidRPr="0077301A" w:rsidRDefault="0052260D" w:rsidP="0052260D">
            <w:pPr>
              <w:suppressAutoHyphens/>
              <w:rPr>
                <w:lang w:eastAsia="ar-SA"/>
              </w:rPr>
            </w:pPr>
            <w:r w:rsidRPr="0077301A">
              <w:rPr>
                <w:b/>
                <w:bCs/>
                <w:sz w:val="18"/>
                <w:szCs w:val="18"/>
                <w:lang w:eastAsia="ar-SA"/>
              </w:rPr>
              <w:t xml:space="preserve">n. eventi dovuti alla stessa causa nella stessa unità </w:t>
            </w:r>
          </w:p>
        </w:tc>
      </w:tr>
      <w:tr w:rsidR="0052260D" w:rsidRPr="0077301A" w14:paraId="7B23E268" w14:textId="77777777" w:rsidTr="001C36CC">
        <w:trPr>
          <w:cantSplit/>
          <w:trHeight w:val="200"/>
        </w:trPr>
        <w:tc>
          <w:tcPr>
            <w:tcW w:w="3614" w:type="dxa"/>
            <w:vMerge/>
            <w:tcBorders>
              <w:left w:val="single" w:sz="4" w:space="0" w:color="000000"/>
              <w:bottom w:val="single" w:sz="4" w:space="0" w:color="000000"/>
            </w:tcBorders>
            <w:shd w:val="clear" w:color="auto" w:fill="FFFFFF"/>
            <w:vAlign w:val="center"/>
          </w:tcPr>
          <w:p w14:paraId="10FABA8B" w14:textId="77777777" w:rsidR="0052260D" w:rsidRPr="0077301A" w:rsidRDefault="0052260D" w:rsidP="0052260D">
            <w:pPr>
              <w:suppressAutoHyphens/>
              <w:jc w:val="center"/>
              <w:rPr>
                <w:lang w:eastAsia="ar-SA"/>
              </w:rPr>
            </w:pPr>
          </w:p>
        </w:tc>
        <w:tc>
          <w:tcPr>
            <w:tcW w:w="2414" w:type="dxa"/>
            <w:tcBorders>
              <w:left w:val="single" w:sz="4" w:space="0" w:color="000000"/>
              <w:bottom w:val="single" w:sz="4" w:space="0" w:color="000000"/>
            </w:tcBorders>
            <w:shd w:val="clear" w:color="auto" w:fill="FFFFFF"/>
            <w:vAlign w:val="center"/>
          </w:tcPr>
          <w:p w14:paraId="7DD327C1"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Causa </w:t>
            </w:r>
          </w:p>
        </w:tc>
        <w:tc>
          <w:tcPr>
            <w:tcW w:w="2415" w:type="dxa"/>
            <w:tcBorders>
              <w:left w:val="single" w:sz="4" w:space="0" w:color="000000"/>
              <w:bottom w:val="single" w:sz="4" w:space="0" w:color="000000"/>
              <w:right w:val="single" w:sz="4" w:space="0" w:color="000000"/>
            </w:tcBorders>
            <w:shd w:val="clear" w:color="auto" w:fill="FFFFFF"/>
            <w:vAlign w:val="center"/>
          </w:tcPr>
          <w:p w14:paraId="28A91F56" w14:textId="77777777" w:rsidR="0052260D" w:rsidRPr="0077301A" w:rsidRDefault="0052260D" w:rsidP="0052260D">
            <w:pPr>
              <w:suppressAutoHyphens/>
              <w:jc w:val="center"/>
              <w:rPr>
                <w:lang w:eastAsia="ar-SA"/>
              </w:rPr>
            </w:pPr>
            <w:r w:rsidRPr="0077301A">
              <w:rPr>
                <w:b/>
                <w:bCs/>
                <w:sz w:val="18"/>
                <w:szCs w:val="18"/>
                <w:lang w:eastAsia="ar-SA"/>
              </w:rPr>
              <w:t>n. di eventi</w:t>
            </w:r>
          </w:p>
        </w:tc>
      </w:tr>
      <w:tr w:rsidR="0052260D" w:rsidRPr="0077301A" w14:paraId="45A080A7"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2AB1AA84"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7CE751CE"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A5375" w14:textId="77777777" w:rsidR="0052260D" w:rsidRPr="0077301A" w:rsidRDefault="0052260D" w:rsidP="0052260D">
            <w:pPr>
              <w:suppressAutoHyphens/>
              <w:snapToGrid w:val="0"/>
              <w:jc w:val="center"/>
              <w:rPr>
                <w:b/>
                <w:bCs/>
                <w:sz w:val="18"/>
                <w:szCs w:val="18"/>
                <w:lang w:eastAsia="ar-SA"/>
              </w:rPr>
            </w:pPr>
          </w:p>
        </w:tc>
      </w:tr>
      <w:tr w:rsidR="0052260D" w:rsidRPr="0077301A" w14:paraId="25C540BD"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397455A5"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3F065FA7"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052CC" w14:textId="77777777" w:rsidR="0052260D" w:rsidRPr="0077301A" w:rsidRDefault="0052260D" w:rsidP="0052260D">
            <w:pPr>
              <w:suppressAutoHyphens/>
              <w:snapToGrid w:val="0"/>
              <w:jc w:val="center"/>
              <w:rPr>
                <w:b/>
                <w:bCs/>
                <w:sz w:val="18"/>
                <w:szCs w:val="18"/>
                <w:lang w:eastAsia="ar-SA"/>
              </w:rPr>
            </w:pPr>
          </w:p>
        </w:tc>
      </w:tr>
      <w:tr w:rsidR="0052260D" w:rsidRPr="0077301A" w14:paraId="0CAF946D"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1B516A67"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1D6BBFCC"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9A86F" w14:textId="77777777" w:rsidR="0052260D" w:rsidRPr="0077301A" w:rsidRDefault="0052260D" w:rsidP="0052260D">
            <w:pPr>
              <w:suppressAutoHyphens/>
              <w:snapToGrid w:val="0"/>
              <w:jc w:val="center"/>
              <w:rPr>
                <w:b/>
                <w:bCs/>
                <w:sz w:val="18"/>
                <w:szCs w:val="18"/>
                <w:lang w:eastAsia="ar-SA"/>
              </w:rPr>
            </w:pPr>
          </w:p>
        </w:tc>
      </w:tr>
      <w:tr w:rsidR="0052260D" w:rsidRPr="0077301A" w14:paraId="4262AA0F"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46DDD4DE"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473C1620"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99C6B" w14:textId="77777777" w:rsidR="0052260D" w:rsidRPr="0077301A" w:rsidRDefault="0052260D" w:rsidP="0052260D">
            <w:pPr>
              <w:suppressAutoHyphens/>
              <w:snapToGrid w:val="0"/>
              <w:jc w:val="center"/>
              <w:rPr>
                <w:b/>
                <w:bCs/>
                <w:sz w:val="18"/>
                <w:szCs w:val="18"/>
                <w:lang w:eastAsia="ar-SA"/>
              </w:rPr>
            </w:pPr>
          </w:p>
        </w:tc>
      </w:tr>
      <w:tr w:rsidR="0052260D" w:rsidRPr="0077301A" w14:paraId="2F491D0B"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5E22DE95"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7AC1F1DC"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88F29" w14:textId="77777777" w:rsidR="0052260D" w:rsidRPr="0077301A" w:rsidRDefault="0052260D" w:rsidP="0052260D">
            <w:pPr>
              <w:suppressAutoHyphens/>
              <w:snapToGrid w:val="0"/>
              <w:jc w:val="center"/>
              <w:rPr>
                <w:b/>
                <w:bCs/>
                <w:sz w:val="18"/>
                <w:szCs w:val="18"/>
                <w:lang w:eastAsia="ar-SA"/>
              </w:rPr>
            </w:pPr>
          </w:p>
        </w:tc>
      </w:tr>
      <w:tr w:rsidR="0052260D" w:rsidRPr="0077301A" w14:paraId="4416E0AA"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22EC004C"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52D41A28"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C535D" w14:textId="77777777" w:rsidR="0052260D" w:rsidRPr="0077301A" w:rsidRDefault="0052260D" w:rsidP="0052260D">
            <w:pPr>
              <w:suppressAutoHyphens/>
              <w:snapToGrid w:val="0"/>
              <w:jc w:val="center"/>
              <w:rPr>
                <w:b/>
                <w:bCs/>
                <w:sz w:val="18"/>
                <w:szCs w:val="18"/>
                <w:lang w:eastAsia="ar-SA"/>
              </w:rPr>
            </w:pPr>
          </w:p>
        </w:tc>
      </w:tr>
      <w:tr w:rsidR="0052260D" w:rsidRPr="0077301A" w14:paraId="520BEFBA"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3CB5B758"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22477FCA"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E338A" w14:textId="77777777" w:rsidR="0052260D" w:rsidRPr="0077301A" w:rsidRDefault="0052260D" w:rsidP="0052260D">
            <w:pPr>
              <w:suppressAutoHyphens/>
              <w:snapToGrid w:val="0"/>
              <w:jc w:val="center"/>
              <w:rPr>
                <w:b/>
                <w:bCs/>
                <w:sz w:val="18"/>
                <w:szCs w:val="18"/>
                <w:lang w:eastAsia="ar-SA"/>
              </w:rPr>
            </w:pPr>
          </w:p>
        </w:tc>
      </w:tr>
    </w:tbl>
    <w:p w14:paraId="2EF88E0F" w14:textId="77777777" w:rsidR="0052260D" w:rsidRPr="0077301A" w:rsidRDefault="0052260D" w:rsidP="0052260D">
      <w:pPr>
        <w:suppressAutoHyphens/>
        <w:rPr>
          <w:lang w:eastAsia="ar-SA"/>
        </w:rPr>
      </w:pPr>
    </w:p>
    <w:p w14:paraId="106EA6F9" w14:textId="77777777" w:rsidR="0052260D" w:rsidRPr="0077301A" w:rsidRDefault="0052260D" w:rsidP="0052260D">
      <w:pPr>
        <w:suppressAutoHyphens/>
        <w:rPr>
          <w:lang w:eastAsia="ar-SA"/>
        </w:rPr>
      </w:pPr>
    </w:p>
    <w:p w14:paraId="000869EA" w14:textId="77777777" w:rsidR="0052260D" w:rsidRPr="0077301A" w:rsidRDefault="0052260D" w:rsidP="0052260D">
      <w:pPr>
        <w:suppressAutoHyphens/>
        <w:rPr>
          <w:lang w:eastAsia="ar-SA"/>
        </w:rPr>
      </w:pPr>
    </w:p>
    <w:p w14:paraId="5DD3E61C" w14:textId="77777777" w:rsidR="0052260D" w:rsidRPr="0077301A" w:rsidRDefault="0052260D" w:rsidP="0052260D">
      <w:pPr>
        <w:suppressAutoHyphens/>
        <w:rPr>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96"/>
        <w:gridCol w:w="1060"/>
        <w:gridCol w:w="1135"/>
        <w:gridCol w:w="1274"/>
        <w:gridCol w:w="1135"/>
        <w:gridCol w:w="669"/>
        <w:gridCol w:w="1350"/>
        <w:gridCol w:w="945"/>
        <w:gridCol w:w="1082"/>
        <w:gridCol w:w="812"/>
        <w:gridCol w:w="878"/>
        <w:gridCol w:w="1012"/>
        <w:gridCol w:w="812"/>
        <w:gridCol w:w="794"/>
      </w:tblGrid>
      <w:tr w:rsidR="0052260D" w:rsidRPr="0077301A" w14:paraId="31BADBCB" w14:textId="77777777" w:rsidTr="001C36CC">
        <w:trPr>
          <w:cantSplit/>
          <w:trHeight w:val="557"/>
        </w:trPr>
        <w:tc>
          <w:tcPr>
            <w:tcW w:w="13954" w:type="dxa"/>
            <w:gridSpan w:val="14"/>
            <w:tcBorders>
              <w:top w:val="single" w:sz="4" w:space="0" w:color="000000"/>
              <w:left w:val="single" w:sz="4" w:space="0" w:color="000000"/>
              <w:bottom w:val="single" w:sz="4" w:space="0" w:color="000000"/>
              <w:right w:val="single" w:sz="4" w:space="0" w:color="000000"/>
            </w:tcBorders>
            <w:shd w:val="clear" w:color="auto" w:fill="E6E6E6"/>
            <w:vAlign w:val="center"/>
          </w:tcPr>
          <w:p w14:paraId="252FB18B" w14:textId="77777777" w:rsidR="0052260D" w:rsidRPr="0077301A" w:rsidRDefault="0052260D" w:rsidP="0052260D">
            <w:pPr>
              <w:keepNext/>
              <w:suppressAutoHyphens/>
              <w:spacing w:before="240" w:after="240"/>
              <w:outlineLvl w:val="0"/>
              <w:rPr>
                <w:rFonts w:cs="Arial"/>
                <w:b/>
                <w:bCs/>
                <w:kern w:val="1"/>
                <w:szCs w:val="32"/>
                <w:lang w:eastAsia="ar-SA"/>
              </w:rPr>
            </w:pPr>
            <w:bookmarkStart w:id="6" w:name="_Toc171411849"/>
            <w:r w:rsidRPr="0077301A">
              <w:rPr>
                <w:rFonts w:cs="Arial"/>
                <w:b/>
                <w:bCs/>
                <w:kern w:val="1"/>
                <w:szCs w:val="32"/>
                <w:lang w:eastAsia="ar-SA"/>
              </w:rPr>
              <w:lastRenderedPageBreak/>
              <w:t>E.2.2  Condizioni diverse dal normale esercizio (esclusi gli avvii e gli arresti) verificatesi</w:t>
            </w:r>
            <w:bookmarkEnd w:id="6"/>
            <w:r w:rsidRPr="0077301A">
              <w:rPr>
                <w:rFonts w:cs="Arial"/>
                <w:b/>
                <w:bCs/>
                <w:kern w:val="1"/>
                <w:szCs w:val="32"/>
                <w:lang w:eastAsia="ar-SA"/>
              </w:rPr>
              <w:t xml:space="preserve"> </w:t>
            </w:r>
          </w:p>
        </w:tc>
      </w:tr>
      <w:tr w:rsidR="0052260D" w:rsidRPr="0077301A" w14:paraId="27E20E7D" w14:textId="77777777" w:rsidTr="001C36CC">
        <w:trPr>
          <w:cantSplit/>
          <w:trHeight w:val="278"/>
        </w:trPr>
        <w:tc>
          <w:tcPr>
            <w:tcW w:w="996" w:type="dxa"/>
            <w:vMerge w:val="restart"/>
            <w:tcBorders>
              <w:top w:val="single" w:sz="4" w:space="0" w:color="000000"/>
              <w:left w:val="single" w:sz="4" w:space="0" w:color="000000"/>
              <w:bottom w:val="single" w:sz="4" w:space="0" w:color="000000"/>
            </w:tcBorders>
            <w:shd w:val="clear" w:color="auto" w:fill="FFFFFF"/>
            <w:vAlign w:val="center"/>
          </w:tcPr>
          <w:p w14:paraId="688EBA5C"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Evento</w:t>
            </w:r>
          </w:p>
          <w:p w14:paraId="46903D6E"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(data)</w:t>
            </w:r>
          </w:p>
        </w:tc>
        <w:tc>
          <w:tcPr>
            <w:tcW w:w="1060" w:type="dxa"/>
            <w:vMerge w:val="restart"/>
            <w:tcBorders>
              <w:top w:val="single" w:sz="4" w:space="0" w:color="000000"/>
              <w:left w:val="single" w:sz="4" w:space="0" w:color="000000"/>
              <w:bottom w:val="single" w:sz="4" w:space="0" w:color="000000"/>
            </w:tcBorders>
            <w:shd w:val="clear" w:color="auto" w:fill="FFFFFF"/>
            <w:vAlign w:val="center"/>
          </w:tcPr>
          <w:p w14:paraId="26916EEB"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Descrizione evento</w:t>
            </w: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3458EB90"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Durata evento </w:t>
            </w:r>
          </w:p>
          <w:p w14:paraId="5251C402"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(ore/giorni)</w:t>
            </w:r>
          </w:p>
        </w:tc>
        <w:tc>
          <w:tcPr>
            <w:tcW w:w="1274" w:type="dxa"/>
            <w:vMerge w:val="restart"/>
            <w:tcBorders>
              <w:top w:val="single" w:sz="4" w:space="0" w:color="000000"/>
              <w:left w:val="single" w:sz="4" w:space="0" w:color="000000"/>
              <w:bottom w:val="single" w:sz="4" w:space="0" w:color="000000"/>
            </w:tcBorders>
            <w:shd w:val="clear" w:color="auto" w:fill="FFFFFF"/>
            <w:vAlign w:val="center"/>
          </w:tcPr>
          <w:p w14:paraId="25D9729F"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Unità o gruppo di unità coinvolte</w:t>
            </w: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220EF4D6"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Causa dell’evento </w:t>
            </w:r>
          </w:p>
        </w:tc>
        <w:tc>
          <w:tcPr>
            <w:tcW w:w="2019" w:type="dxa"/>
            <w:gridSpan w:val="2"/>
            <w:tcBorders>
              <w:top w:val="single" w:sz="4" w:space="0" w:color="000000"/>
              <w:left w:val="single" w:sz="4" w:space="0" w:color="000000"/>
              <w:bottom w:val="single" w:sz="4" w:space="0" w:color="000000"/>
            </w:tcBorders>
            <w:shd w:val="clear" w:color="auto" w:fill="FFFFFF"/>
            <w:vAlign w:val="center"/>
          </w:tcPr>
          <w:p w14:paraId="32D37CA0"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Obbligo di comunicazione all’A.C.</w:t>
            </w:r>
          </w:p>
        </w:tc>
        <w:tc>
          <w:tcPr>
            <w:tcW w:w="2027" w:type="dxa"/>
            <w:gridSpan w:val="2"/>
            <w:tcBorders>
              <w:top w:val="single" w:sz="4" w:space="0" w:color="000000"/>
              <w:left w:val="single" w:sz="4" w:space="0" w:color="000000"/>
              <w:bottom w:val="single" w:sz="4" w:space="0" w:color="000000"/>
            </w:tcBorders>
            <w:shd w:val="clear" w:color="auto" w:fill="FFFFFF"/>
            <w:vAlign w:val="center"/>
          </w:tcPr>
          <w:p w14:paraId="7660D98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Effetti significativi</w:t>
            </w:r>
          </w:p>
          <w:p w14:paraId="7C85A385" w14:textId="77777777" w:rsidR="0052260D" w:rsidRPr="0077301A" w:rsidRDefault="0052260D" w:rsidP="0052260D">
            <w:pPr>
              <w:suppressAutoHyphens/>
              <w:jc w:val="center"/>
              <w:rPr>
                <w:b/>
                <w:bCs/>
                <w:sz w:val="18"/>
                <w:szCs w:val="18"/>
                <w:lang w:eastAsia="ar-SA"/>
              </w:rPr>
            </w:pPr>
          </w:p>
        </w:tc>
        <w:tc>
          <w:tcPr>
            <w:tcW w:w="2702" w:type="dxa"/>
            <w:gridSpan w:val="3"/>
            <w:tcBorders>
              <w:top w:val="single" w:sz="4" w:space="0" w:color="000000"/>
              <w:left w:val="single" w:sz="4" w:space="0" w:color="000000"/>
              <w:bottom w:val="single" w:sz="4" w:space="0" w:color="000000"/>
            </w:tcBorders>
            <w:shd w:val="clear" w:color="auto" w:fill="FFFFFF"/>
            <w:vAlign w:val="center"/>
          </w:tcPr>
          <w:p w14:paraId="2DDF2E36"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Valori di emissione massimi raggiunti</w:t>
            </w:r>
          </w:p>
        </w:tc>
        <w:tc>
          <w:tcPr>
            <w:tcW w:w="16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FCA20F" w14:textId="77777777" w:rsidR="0052260D" w:rsidRPr="0077301A" w:rsidRDefault="0052260D" w:rsidP="0052260D">
            <w:pPr>
              <w:suppressAutoHyphens/>
              <w:jc w:val="center"/>
              <w:rPr>
                <w:lang w:eastAsia="ar-SA"/>
              </w:rPr>
            </w:pPr>
            <w:r w:rsidRPr="0077301A">
              <w:rPr>
                <w:b/>
                <w:bCs/>
                <w:sz w:val="18"/>
                <w:szCs w:val="18"/>
                <w:lang w:eastAsia="ar-SA"/>
              </w:rPr>
              <w:t xml:space="preserve">Evento oggetto di contestazione </w:t>
            </w:r>
          </w:p>
        </w:tc>
      </w:tr>
      <w:tr w:rsidR="0052260D" w:rsidRPr="0077301A" w14:paraId="6D12591D" w14:textId="77777777" w:rsidTr="001C36CC">
        <w:trPr>
          <w:cantSplit/>
          <w:trHeight w:val="277"/>
        </w:trPr>
        <w:tc>
          <w:tcPr>
            <w:tcW w:w="996" w:type="dxa"/>
            <w:vMerge/>
            <w:tcBorders>
              <w:top w:val="single" w:sz="4" w:space="0" w:color="000000"/>
              <w:left w:val="single" w:sz="4" w:space="0" w:color="000000"/>
              <w:bottom w:val="single" w:sz="4" w:space="0" w:color="000000"/>
            </w:tcBorders>
            <w:shd w:val="clear" w:color="auto" w:fill="FFFFFF"/>
            <w:vAlign w:val="center"/>
          </w:tcPr>
          <w:p w14:paraId="2652A09C" w14:textId="77777777" w:rsidR="0052260D" w:rsidRPr="0077301A" w:rsidRDefault="0052260D" w:rsidP="0052260D">
            <w:pPr>
              <w:suppressAutoHyphens/>
              <w:snapToGrid w:val="0"/>
              <w:jc w:val="center"/>
              <w:rPr>
                <w:b/>
                <w:bCs/>
                <w:sz w:val="20"/>
                <w:shd w:val="clear" w:color="auto" w:fill="FFFF00"/>
                <w:lang w:eastAsia="ar-SA"/>
              </w:rPr>
            </w:pPr>
          </w:p>
        </w:tc>
        <w:tc>
          <w:tcPr>
            <w:tcW w:w="1060" w:type="dxa"/>
            <w:vMerge/>
            <w:tcBorders>
              <w:top w:val="single" w:sz="4" w:space="0" w:color="000000"/>
              <w:left w:val="single" w:sz="4" w:space="0" w:color="000000"/>
              <w:bottom w:val="single" w:sz="4" w:space="0" w:color="000000"/>
            </w:tcBorders>
            <w:shd w:val="clear" w:color="auto" w:fill="FFFFFF"/>
            <w:vAlign w:val="center"/>
          </w:tcPr>
          <w:p w14:paraId="4AE85A49" w14:textId="77777777" w:rsidR="0052260D" w:rsidRPr="0077301A" w:rsidRDefault="0052260D" w:rsidP="0052260D">
            <w:pPr>
              <w:suppressAutoHyphens/>
              <w:snapToGrid w:val="0"/>
              <w:jc w:val="center"/>
              <w:rPr>
                <w:b/>
                <w:bCs/>
                <w:sz w:val="20"/>
                <w:shd w:val="clear" w:color="auto" w:fill="FFFF00"/>
                <w:lang w:eastAsia="ar-SA"/>
              </w:rPr>
            </w:pPr>
          </w:p>
        </w:tc>
        <w:tc>
          <w:tcPr>
            <w:tcW w:w="1135" w:type="dxa"/>
            <w:vMerge/>
            <w:tcBorders>
              <w:top w:val="single" w:sz="4" w:space="0" w:color="000000"/>
              <w:left w:val="single" w:sz="4" w:space="0" w:color="000000"/>
              <w:bottom w:val="single" w:sz="4" w:space="0" w:color="000000"/>
            </w:tcBorders>
            <w:shd w:val="clear" w:color="auto" w:fill="FFFFFF"/>
            <w:vAlign w:val="center"/>
          </w:tcPr>
          <w:p w14:paraId="4EDC85A6" w14:textId="77777777" w:rsidR="0052260D" w:rsidRPr="0077301A" w:rsidRDefault="0052260D" w:rsidP="0052260D">
            <w:pPr>
              <w:suppressAutoHyphens/>
              <w:snapToGrid w:val="0"/>
              <w:jc w:val="center"/>
              <w:rPr>
                <w:b/>
                <w:bCs/>
                <w:sz w:val="20"/>
                <w:shd w:val="clear" w:color="auto" w:fill="FFFF00"/>
                <w:lang w:eastAsia="ar-SA"/>
              </w:rPr>
            </w:pPr>
          </w:p>
        </w:tc>
        <w:tc>
          <w:tcPr>
            <w:tcW w:w="1274" w:type="dxa"/>
            <w:vMerge/>
            <w:tcBorders>
              <w:top w:val="single" w:sz="4" w:space="0" w:color="000000"/>
              <w:left w:val="single" w:sz="4" w:space="0" w:color="000000"/>
              <w:bottom w:val="single" w:sz="4" w:space="0" w:color="000000"/>
            </w:tcBorders>
            <w:shd w:val="clear" w:color="auto" w:fill="FFFFFF"/>
            <w:vAlign w:val="center"/>
          </w:tcPr>
          <w:p w14:paraId="7D00170E" w14:textId="77777777" w:rsidR="0052260D" w:rsidRPr="0077301A" w:rsidRDefault="0052260D" w:rsidP="0052260D">
            <w:pPr>
              <w:suppressAutoHyphens/>
              <w:snapToGrid w:val="0"/>
              <w:jc w:val="center"/>
              <w:rPr>
                <w:b/>
                <w:bCs/>
                <w:sz w:val="20"/>
                <w:lang w:eastAsia="ar-SA"/>
              </w:rPr>
            </w:pPr>
          </w:p>
        </w:tc>
        <w:tc>
          <w:tcPr>
            <w:tcW w:w="1135" w:type="dxa"/>
            <w:vMerge/>
            <w:tcBorders>
              <w:top w:val="single" w:sz="4" w:space="0" w:color="000000"/>
              <w:left w:val="single" w:sz="4" w:space="0" w:color="000000"/>
              <w:bottom w:val="single" w:sz="4" w:space="0" w:color="000000"/>
            </w:tcBorders>
            <w:shd w:val="clear" w:color="auto" w:fill="FFFFFF"/>
            <w:vAlign w:val="center"/>
          </w:tcPr>
          <w:p w14:paraId="0781678E" w14:textId="77777777" w:rsidR="0052260D" w:rsidRPr="0077301A" w:rsidRDefault="0052260D" w:rsidP="0052260D">
            <w:pPr>
              <w:suppressAutoHyphens/>
              <w:snapToGrid w:val="0"/>
              <w:jc w:val="center"/>
              <w:rPr>
                <w:b/>
                <w:bCs/>
                <w:sz w:val="20"/>
                <w:lang w:eastAsia="ar-SA"/>
              </w:rPr>
            </w:pPr>
          </w:p>
        </w:tc>
        <w:tc>
          <w:tcPr>
            <w:tcW w:w="669" w:type="dxa"/>
            <w:tcBorders>
              <w:top w:val="single" w:sz="4" w:space="0" w:color="000000"/>
              <w:left w:val="single" w:sz="4" w:space="0" w:color="000000"/>
              <w:bottom w:val="single" w:sz="4" w:space="0" w:color="000000"/>
            </w:tcBorders>
            <w:shd w:val="clear" w:color="auto" w:fill="FFFFFF"/>
            <w:vAlign w:val="center"/>
          </w:tcPr>
          <w:p w14:paraId="0A6E629E"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NO</w:t>
            </w:r>
          </w:p>
        </w:tc>
        <w:tc>
          <w:tcPr>
            <w:tcW w:w="1350" w:type="dxa"/>
            <w:tcBorders>
              <w:top w:val="single" w:sz="4" w:space="0" w:color="000000"/>
              <w:left w:val="single" w:sz="4" w:space="0" w:color="000000"/>
              <w:bottom w:val="single" w:sz="4" w:space="0" w:color="000000"/>
            </w:tcBorders>
            <w:shd w:val="clear" w:color="auto" w:fill="FFFFFF"/>
            <w:vAlign w:val="center"/>
          </w:tcPr>
          <w:p w14:paraId="47CA0B6F"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SI (estremi nota comunicazione)</w:t>
            </w:r>
          </w:p>
        </w:tc>
        <w:tc>
          <w:tcPr>
            <w:tcW w:w="945" w:type="dxa"/>
            <w:tcBorders>
              <w:top w:val="single" w:sz="4" w:space="0" w:color="000000"/>
              <w:left w:val="single" w:sz="4" w:space="0" w:color="000000"/>
              <w:bottom w:val="single" w:sz="4" w:space="0" w:color="000000"/>
            </w:tcBorders>
            <w:shd w:val="clear" w:color="auto" w:fill="FFFFFF"/>
            <w:vAlign w:val="center"/>
          </w:tcPr>
          <w:p w14:paraId="2D257878"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linea d’impatto</w:t>
            </w:r>
          </w:p>
        </w:tc>
        <w:tc>
          <w:tcPr>
            <w:tcW w:w="1082" w:type="dxa"/>
            <w:tcBorders>
              <w:top w:val="single" w:sz="4" w:space="0" w:color="000000"/>
              <w:left w:val="single" w:sz="4" w:space="0" w:color="000000"/>
              <w:bottom w:val="single" w:sz="4" w:space="0" w:color="000000"/>
            </w:tcBorders>
            <w:shd w:val="clear" w:color="auto" w:fill="FFFFFF"/>
            <w:vAlign w:val="center"/>
          </w:tcPr>
          <w:p w14:paraId="118B5097"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Inquinanti coinvolti</w:t>
            </w:r>
          </w:p>
        </w:tc>
        <w:tc>
          <w:tcPr>
            <w:tcW w:w="812" w:type="dxa"/>
            <w:tcBorders>
              <w:top w:val="single" w:sz="4" w:space="0" w:color="000000"/>
              <w:left w:val="single" w:sz="4" w:space="0" w:color="000000"/>
              <w:bottom w:val="single" w:sz="4" w:space="0" w:color="000000"/>
            </w:tcBorders>
            <w:shd w:val="clear" w:color="auto" w:fill="FFFFFF"/>
            <w:vAlign w:val="center"/>
          </w:tcPr>
          <w:p w14:paraId="289F5ECA"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 xml:space="preserve">Aria </w:t>
            </w:r>
            <w:r w:rsidRPr="0077301A">
              <w:rPr>
                <w:b/>
                <w:bCs/>
                <w:sz w:val="14"/>
                <w:szCs w:val="14"/>
                <w:lang w:eastAsia="ar-SA"/>
              </w:rPr>
              <w:t>(mg/Nm</w:t>
            </w:r>
            <w:r w:rsidRPr="0077301A">
              <w:rPr>
                <w:b/>
                <w:bCs/>
                <w:sz w:val="14"/>
                <w:szCs w:val="14"/>
                <w:vertAlign w:val="superscript"/>
                <w:lang w:eastAsia="ar-SA"/>
              </w:rPr>
              <w:t>3</w:t>
            </w:r>
            <w:r w:rsidRPr="0077301A">
              <w:rPr>
                <w:b/>
                <w:bCs/>
                <w:sz w:val="14"/>
                <w:szCs w:val="14"/>
                <w:lang w:eastAsia="ar-SA"/>
              </w:rPr>
              <w:t>)</w:t>
            </w:r>
          </w:p>
        </w:tc>
        <w:tc>
          <w:tcPr>
            <w:tcW w:w="878" w:type="dxa"/>
            <w:tcBorders>
              <w:top w:val="single" w:sz="4" w:space="0" w:color="000000"/>
              <w:left w:val="single" w:sz="4" w:space="0" w:color="000000"/>
              <w:bottom w:val="single" w:sz="4" w:space="0" w:color="000000"/>
            </w:tcBorders>
            <w:shd w:val="clear" w:color="auto" w:fill="FFFFFF"/>
            <w:vAlign w:val="center"/>
          </w:tcPr>
          <w:p w14:paraId="05042C20" w14:textId="77777777" w:rsidR="0052260D" w:rsidRPr="0077301A" w:rsidRDefault="0052260D" w:rsidP="0052260D">
            <w:pPr>
              <w:suppressAutoHyphens/>
              <w:spacing w:line="240" w:lineRule="auto"/>
              <w:jc w:val="center"/>
              <w:rPr>
                <w:b/>
                <w:bCs/>
                <w:sz w:val="14"/>
                <w:szCs w:val="14"/>
                <w:lang w:eastAsia="ar-SA"/>
              </w:rPr>
            </w:pPr>
            <w:r w:rsidRPr="0077301A">
              <w:rPr>
                <w:b/>
                <w:bCs/>
                <w:sz w:val="18"/>
                <w:szCs w:val="18"/>
                <w:lang w:eastAsia="ar-SA"/>
              </w:rPr>
              <w:t>Acqua</w:t>
            </w:r>
          </w:p>
          <w:p w14:paraId="0C1D78B5" w14:textId="77777777" w:rsidR="0052260D" w:rsidRPr="0077301A" w:rsidRDefault="0052260D" w:rsidP="0052260D">
            <w:pPr>
              <w:suppressAutoHyphens/>
              <w:spacing w:line="240" w:lineRule="auto"/>
              <w:jc w:val="center"/>
              <w:rPr>
                <w:b/>
                <w:bCs/>
                <w:sz w:val="18"/>
                <w:szCs w:val="18"/>
                <w:lang w:eastAsia="ar-SA"/>
              </w:rPr>
            </w:pPr>
            <w:r w:rsidRPr="0077301A">
              <w:rPr>
                <w:b/>
                <w:bCs/>
                <w:sz w:val="14"/>
                <w:szCs w:val="14"/>
                <w:lang w:eastAsia="ar-SA"/>
              </w:rPr>
              <w:t>(mg/l)</w:t>
            </w:r>
            <w:r w:rsidRPr="0077301A">
              <w:rPr>
                <w:b/>
                <w:bCs/>
                <w:sz w:val="18"/>
                <w:szCs w:val="18"/>
                <w:lang w:eastAsia="ar-SA"/>
              </w:rPr>
              <w:t xml:space="preserve"> </w:t>
            </w:r>
          </w:p>
        </w:tc>
        <w:tc>
          <w:tcPr>
            <w:tcW w:w="1012" w:type="dxa"/>
            <w:tcBorders>
              <w:top w:val="single" w:sz="4" w:space="0" w:color="000000"/>
              <w:left w:val="single" w:sz="4" w:space="0" w:color="000000"/>
              <w:bottom w:val="single" w:sz="4" w:space="0" w:color="000000"/>
            </w:tcBorders>
            <w:shd w:val="clear" w:color="auto" w:fill="FFFFFF"/>
            <w:vAlign w:val="center"/>
          </w:tcPr>
          <w:p w14:paraId="61AC6A41"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18"/>
                <w:lang w:eastAsia="ar-SA"/>
              </w:rPr>
              <w:t>Altro</w:t>
            </w:r>
          </w:p>
        </w:tc>
        <w:tc>
          <w:tcPr>
            <w:tcW w:w="812" w:type="dxa"/>
            <w:tcBorders>
              <w:top w:val="single" w:sz="4" w:space="0" w:color="000000"/>
              <w:left w:val="single" w:sz="4" w:space="0" w:color="000000"/>
              <w:bottom w:val="single" w:sz="4" w:space="0" w:color="000000"/>
            </w:tcBorders>
            <w:shd w:val="clear" w:color="auto" w:fill="FFFFFF"/>
            <w:vAlign w:val="center"/>
          </w:tcPr>
          <w:p w14:paraId="2E7529CA"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SI</w:t>
            </w: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EC9E" w14:textId="77777777" w:rsidR="0052260D" w:rsidRPr="0077301A" w:rsidRDefault="0052260D" w:rsidP="0052260D">
            <w:pPr>
              <w:suppressAutoHyphens/>
              <w:jc w:val="center"/>
              <w:rPr>
                <w:lang w:eastAsia="ar-SA"/>
              </w:rPr>
            </w:pPr>
            <w:r w:rsidRPr="0077301A">
              <w:rPr>
                <w:b/>
                <w:bCs/>
                <w:sz w:val="18"/>
                <w:szCs w:val="18"/>
                <w:lang w:eastAsia="ar-SA"/>
              </w:rPr>
              <w:t>NO</w:t>
            </w:r>
          </w:p>
        </w:tc>
      </w:tr>
      <w:tr w:rsidR="0052260D" w:rsidRPr="0077301A" w14:paraId="267C665E" w14:textId="77777777" w:rsidTr="001C36CC">
        <w:trPr>
          <w:cantSplit/>
          <w:trHeight w:val="135"/>
        </w:trPr>
        <w:tc>
          <w:tcPr>
            <w:tcW w:w="996" w:type="dxa"/>
            <w:vMerge w:val="restart"/>
            <w:tcBorders>
              <w:top w:val="single" w:sz="4" w:space="0" w:color="000000"/>
              <w:left w:val="single" w:sz="4" w:space="0" w:color="000000"/>
              <w:bottom w:val="single" w:sz="4" w:space="0" w:color="000000"/>
            </w:tcBorders>
            <w:shd w:val="clear" w:color="auto" w:fill="FFFFFF"/>
            <w:vAlign w:val="center"/>
          </w:tcPr>
          <w:p w14:paraId="73F1A711" w14:textId="77777777" w:rsidR="0052260D" w:rsidRPr="0077301A" w:rsidRDefault="0052260D" w:rsidP="0052260D">
            <w:pPr>
              <w:suppressAutoHyphens/>
              <w:snapToGrid w:val="0"/>
              <w:jc w:val="left"/>
              <w:rPr>
                <w:b/>
                <w:bCs/>
                <w:sz w:val="20"/>
                <w:lang w:eastAsia="ar-SA"/>
              </w:rPr>
            </w:pPr>
          </w:p>
        </w:tc>
        <w:tc>
          <w:tcPr>
            <w:tcW w:w="1060" w:type="dxa"/>
            <w:vMerge w:val="restart"/>
            <w:tcBorders>
              <w:top w:val="single" w:sz="4" w:space="0" w:color="000000"/>
              <w:left w:val="single" w:sz="4" w:space="0" w:color="000000"/>
              <w:bottom w:val="single" w:sz="4" w:space="0" w:color="000000"/>
            </w:tcBorders>
            <w:shd w:val="clear" w:color="auto" w:fill="FFFFFF"/>
            <w:vAlign w:val="center"/>
          </w:tcPr>
          <w:p w14:paraId="18A328FF" w14:textId="77777777" w:rsidR="0052260D" w:rsidRPr="0077301A" w:rsidRDefault="0052260D" w:rsidP="0052260D">
            <w:pPr>
              <w:suppressAutoHyphens/>
              <w:snapToGrid w:val="0"/>
              <w:jc w:val="left"/>
              <w:rPr>
                <w:b/>
                <w:bCs/>
                <w:sz w:val="20"/>
                <w:lang w:eastAsia="ar-SA"/>
              </w:rPr>
            </w:pP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46686ED1" w14:textId="77777777" w:rsidR="0052260D" w:rsidRPr="0077301A" w:rsidRDefault="0052260D" w:rsidP="0052260D">
            <w:pPr>
              <w:suppressAutoHyphens/>
              <w:snapToGrid w:val="0"/>
              <w:jc w:val="left"/>
              <w:rPr>
                <w:b/>
                <w:bCs/>
                <w:sz w:val="20"/>
                <w:lang w:eastAsia="ar-SA"/>
              </w:rPr>
            </w:pPr>
          </w:p>
        </w:tc>
        <w:tc>
          <w:tcPr>
            <w:tcW w:w="1274" w:type="dxa"/>
            <w:vMerge w:val="restart"/>
            <w:tcBorders>
              <w:top w:val="single" w:sz="4" w:space="0" w:color="000000"/>
              <w:left w:val="single" w:sz="4" w:space="0" w:color="000000"/>
              <w:bottom w:val="single" w:sz="4" w:space="0" w:color="000000"/>
            </w:tcBorders>
            <w:shd w:val="clear" w:color="auto" w:fill="FFFFFF"/>
            <w:vAlign w:val="center"/>
          </w:tcPr>
          <w:p w14:paraId="2F7019E6" w14:textId="77777777" w:rsidR="0052260D" w:rsidRPr="0077301A" w:rsidRDefault="0052260D" w:rsidP="0052260D">
            <w:pPr>
              <w:suppressAutoHyphens/>
              <w:snapToGrid w:val="0"/>
              <w:jc w:val="left"/>
              <w:rPr>
                <w:b/>
                <w:sz w:val="20"/>
                <w:lang w:eastAsia="ar-SA"/>
              </w:rPr>
            </w:pP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7A9E5B73" w14:textId="77777777" w:rsidR="0052260D" w:rsidRPr="0077301A" w:rsidRDefault="0052260D" w:rsidP="0052260D">
            <w:pPr>
              <w:suppressAutoHyphens/>
              <w:snapToGrid w:val="0"/>
              <w:jc w:val="left"/>
              <w:rPr>
                <w:b/>
                <w:sz w:val="20"/>
                <w:lang w:eastAsia="ar-SA"/>
              </w:rPr>
            </w:pPr>
          </w:p>
        </w:tc>
        <w:tc>
          <w:tcPr>
            <w:tcW w:w="669" w:type="dxa"/>
            <w:vMerge w:val="restart"/>
            <w:tcBorders>
              <w:top w:val="single" w:sz="4" w:space="0" w:color="000000"/>
              <w:left w:val="single" w:sz="4" w:space="0" w:color="000000"/>
              <w:bottom w:val="single" w:sz="4" w:space="0" w:color="000000"/>
            </w:tcBorders>
            <w:shd w:val="clear" w:color="auto" w:fill="FFFFFF"/>
            <w:vAlign w:val="center"/>
          </w:tcPr>
          <w:p w14:paraId="2827553F" w14:textId="77777777" w:rsidR="0052260D" w:rsidRPr="0077301A" w:rsidRDefault="0052260D" w:rsidP="0052260D">
            <w:pPr>
              <w:suppressAutoHyphens/>
              <w:snapToGrid w:val="0"/>
              <w:jc w:val="left"/>
              <w:rPr>
                <w:b/>
                <w:sz w:val="20"/>
                <w:lang w:eastAsia="ar-SA"/>
              </w:rPr>
            </w:pPr>
          </w:p>
        </w:tc>
        <w:tc>
          <w:tcPr>
            <w:tcW w:w="1350" w:type="dxa"/>
            <w:vMerge w:val="restart"/>
            <w:tcBorders>
              <w:top w:val="single" w:sz="4" w:space="0" w:color="000000"/>
              <w:left w:val="single" w:sz="4" w:space="0" w:color="000000"/>
              <w:bottom w:val="single" w:sz="4" w:space="0" w:color="000000"/>
            </w:tcBorders>
            <w:shd w:val="clear" w:color="auto" w:fill="FFFFFF"/>
            <w:vAlign w:val="center"/>
          </w:tcPr>
          <w:p w14:paraId="07FE1F24" w14:textId="77777777" w:rsidR="0052260D" w:rsidRPr="0077301A" w:rsidRDefault="0052260D" w:rsidP="0052260D">
            <w:pPr>
              <w:suppressAutoHyphens/>
              <w:snapToGrid w:val="0"/>
              <w:jc w:val="left"/>
              <w:rPr>
                <w:b/>
                <w:sz w:val="20"/>
                <w:lang w:eastAsia="ar-SA"/>
              </w:rPr>
            </w:pPr>
          </w:p>
        </w:tc>
        <w:tc>
          <w:tcPr>
            <w:tcW w:w="945" w:type="dxa"/>
            <w:vMerge w:val="restart"/>
            <w:tcBorders>
              <w:top w:val="single" w:sz="4" w:space="0" w:color="000000"/>
              <w:left w:val="single" w:sz="4" w:space="0" w:color="000000"/>
              <w:bottom w:val="single" w:sz="4" w:space="0" w:color="000000"/>
            </w:tcBorders>
            <w:shd w:val="clear" w:color="auto" w:fill="FFFFFF"/>
            <w:vAlign w:val="center"/>
          </w:tcPr>
          <w:p w14:paraId="3AFD65F8"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263DB649"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2886C42C"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5520818F"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5B171FEB" w14:textId="77777777" w:rsidR="0052260D" w:rsidRPr="0077301A" w:rsidRDefault="0052260D" w:rsidP="0052260D">
            <w:pPr>
              <w:suppressAutoHyphens/>
              <w:snapToGrid w:val="0"/>
              <w:spacing w:line="240" w:lineRule="auto"/>
              <w:jc w:val="left"/>
              <w:rPr>
                <w:b/>
                <w:sz w:val="20"/>
                <w:lang w:eastAsia="ar-SA"/>
              </w:rPr>
            </w:pPr>
          </w:p>
        </w:tc>
        <w:tc>
          <w:tcPr>
            <w:tcW w:w="812" w:type="dxa"/>
            <w:vMerge w:val="restart"/>
            <w:tcBorders>
              <w:top w:val="single" w:sz="4" w:space="0" w:color="000000"/>
              <w:left w:val="single" w:sz="4" w:space="0" w:color="000000"/>
              <w:bottom w:val="single" w:sz="4" w:space="0" w:color="000000"/>
            </w:tcBorders>
            <w:shd w:val="clear" w:color="auto" w:fill="FFFFFF"/>
            <w:vAlign w:val="center"/>
          </w:tcPr>
          <w:p w14:paraId="21305377" w14:textId="77777777" w:rsidR="0052260D" w:rsidRPr="0077301A" w:rsidRDefault="0052260D" w:rsidP="0052260D">
            <w:pPr>
              <w:suppressAutoHyphens/>
              <w:snapToGrid w:val="0"/>
              <w:jc w:val="left"/>
              <w:rPr>
                <w:b/>
                <w:sz w:val="20"/>
                <w:lang w:eastAsia="ar-SA"/>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FEAE95" w14:textId="77777777" w:rsidR="0052260D" w:rsidRPr="0077301A" w:rsidRDefault="0052260D" w:rsidP="0052260D">
            <w:pPr>
              <w:suppressAutoHyphens/>
              <w:snapToGrid w:val="0"/>
              <w:jc w:val="left"/>
              <w:rPr>
                <w:b/>
                <w:sz w:val="20"/>
                <w:lang w:eastAsia="ar-SA"/>
              </w:rPr>
            </w:pPr>
          </w:p>
        </w:tc>
      </w:tr>
      <w:tr w:rsidR="0052260D" w:rsidRPr="0077301A" w14:paraId="0FEA167E" w14:textId="77777777" w:rsidTr="001C36CC">
        <w:trPr>
          <w:cantSplit/>
          <w:trHeight w:val="135"/>
        </w:trPr>
        <w:tc>
          <w:tcPr>
            <w:tcW w:w="996" w:type="dxa"/>
            <w:vMerge/>
            <w:tcBorders>
              <w:top w:val="single" w:sz="4" w:space="0" w:color="000000"/>
              <w:left w:val="single" w:sz="4" w:space="0" w:color="000000"/>
              <w:bottom w:val="single" w:sz="4" w:space="0" w:color="000000"/>
            </w:tcBorders>
            <w:shd w:val="clear" w:color="auto" w:fill="FFFFFF"/>
            <w:vAlign w:val="center"/>
          </w:tcPr>
          <w:p w14:paraId="0D6FEEA1" w14:textId="77777777" w:rsidR="0052260D" w:rsidRPr="0077301A" w:rsidRDefault="0052260D" w:rsidP="0052260D">
            <w:pPr>
              <w:suppressAutoHyphens/>
              <w:snapToGrid w:val="0"/>
              <w:jc w:val="left"/>
              <w:rPr>
                <w:b/>
                <w:bCs/>
                <w:sz w:val="20"/>
                <w:lang w:eastAsia="ar-SA"/>
              </w:rPr>
            </w:pPr>
          </w:p>
        </w:tc>
        <w:tc>
          <w:tcPr>
            <w:tcW w:w="1060" w:type="dxa"/>
            <w:vMerge/>
            <w:tcBorders>
              <w:top w:val="single" w:sz="4" w:space="0" w:color="000000"/>
              <w:left w:val="single" w:sz="4" w:space="0" w:color="000000"/>
              <w:bottom w:val="single" w:sz="4" w:space="0" w:color="000000"/>
            </w:tcBorders>
            <w:shd w:val="clear" w:color="auto" w:fill="FFFFFF"/>
            <w:vAlign w:val="center"/>
          </w:tcPr>
          <w:p w14:paraId="1A225F19" w14:textId="77777777" w:rsidR="0052260D" w:rsidRPr="0077301A" w:rsidRDefault="0052260D" w:rsidP="0052260D">
            <w:pPr>
              <w:suppressAutoHyphens/>
              <w:snapToGrid w:val="0"/>
              <w:jc w:val="left"/>
              <w:rPr>
                <w:b/>
                <w:bCs/>
                <w:sz w:val="20"/>
                <w:lang w:eastAsia="ar-SA"/>
              </w:rPr>
            </w:pPr>
          </w:p>
        </w:tc>
        <w:tc>
          <w:tcPr>
            <w:tcW w:w="1135" w:type="dxa"/>
            <w:vMerge/>
            <w:tcBorders>
              <w:top w:val="single" w:sz="4" w:space="0" w:color="000000"/>
              <w:left w:val="single" w:sz="4" w:space="0" w:color="000000"/>
              <w:bottom w:val="single" w:sz="4" w:space="0" w:color="000000"/>
            </w:tcBorders>
            <w:shd w:val="clear" w:color="auto" w:fill="FFFFFF"/>
            <w:vAlign w:val="center"/>
          </w:tcPr>
          <w:p w14:paraId="33A6F5EF" w14:textId="77777777" w:rsidR="0052260D" w:rsidRPr="0077301A" w:rsidRDefault="0052260D" w:rsidP="0052260D">
            <w:pPr>
              <w:suppressAutoHyphens/>
              <w:snapToGrid w:val="0"/>
              <w:jc w:val="left"/>
              <w:rPr>
                <w:b/>
                <w:bCs/>
                <w:sz w:val="20"/>
                <w:lang w:eastAsia="ar-SA"/>
              </w:rPr>
            </w:pPr>
          </w:p>
        </w:tc>
        <w:tc>
          <w:tcPr>
            <w:tcW w:w="1274" w:type="dxa"/>
            <w:vMerge/>
            <w:tcBorders>
              <w:top w:val="single" w:sz="4" w:space="0" w:color="000000"/>
              <w:left w:val="single" w:sz="4" w:space="0" w:color="000000"/>
              <w:bottom w:val="single" w:sz="4" w:space="0" w:color="000000"/>
            </w:tcBorders>
            <w:shd w:val="clear" w:color="auto" w:fill="FFFFFF"/>
            <w:vAlign w:val="center"/>
          </w:tcPr>
          <w:p w14:paraId="27359FFA" w14:textId="77777777" w:rsidR="0052260D" w:rsidRPr="0077301A" w:rsidRDefault="0052260D" w:rsidP="0052260D">
            <w:pPr>
              <w:suppressAutoHyphens/>
              <w:snapToGrid w:val="0"/>
              <w:jc w:val="left"/>
              <w:rPr>
                <w:b/>
                <w:sz w:val="20"/>
                <w:lang w:eastAsia="ar-SA"/>
              </w:rPr>
            </w:pPr>
          </w:p>
        </w:tc>
        <w:tc>
          <w:tcPr>
            <w:tcW w:w="1135" w:type="dxa"/>
            <w:vMerge/>
            <w:tcBorders>
              <w:top w:val="single" w:sz="4" w:space="0" w:color="000000"/>
              <w:left w:val="single" w:sz="4" w:space="0" w:color="000000"/>
              <w:bottom w:val="single" w:sz="4" w:space="0" w:color="000000"/>
            </w:tcBorders>
            <w:shd w:val="clear" w:color="auto" w:fill="FFFFFF"/>
            <w:vAlign w:val="center"/>
          </w:tcPr>
          <w:p w14:paraId="4F46FE9B" w14:textId="77777777" w:rsidR="0052260D" w:rsidRPr="0077301A" w:rsidRDefault="0052260D" w:rsidP="0052260D">
            <w:pPr>
              <w:suppressAutoHyphens/>
              <w:snapToGrid w:val="0"/>
              <w:jc w:val="left"/>
              <w:rPr>
                <w:b/>
                <w:sz w:val="20"/>
                <w:lang w:eastAsia="ar-SA"/>
              </w:rPr>
            </w:pPr>
          </w:p>
        </w:tc>
        <w:tc>
          <w:tcPr>
            <w:tcW w:w="669" w:type="dxa"/>
            <w:vMerge/>
            <w:tcBorders>
              <w:top w:val="single" w:sz="4" w:space="0" w:color="000000"/>
              <w:left w:val="single" w:sz="4" w:space="0" w:color="000000"/>
              <w:bottom w:val="single" w:sz="4" w:space="0" w:color="000000"/>
            </w:tcBorders>
            <w:shd w:val="clear" w:color="auto" w:fill="FFFFFF"/>
            <w:vAlign w:val="center"/>
          </w:tcPr>
          <w:p w14:paraId="71A25067" w14:textId="77777777" w:rsidR="0052260D" w:rsidRPr="0077301A" w:rsidRDefault="0052260D" w:rsidP="0052260D">
            <w:pPr>
              <w:suppressAutoHyphens/>
              <w:snapToGrid w:val="0"/>
              <w:jc w:val="left"/>
              <w:rPr>
                <w:b/>
                <w:sz w:val="20"/>
                <w:lang w:eastAsia="ar-SA"/>
              </w:rPr>
            </w:pPr>
          </w:p>
        </w:tc>
        <w:tc>
          <w:tcPr>
            <w:tcW w:w="1350" w:type="dxa"/>
            <w:vMerge/>
            <w:tcBorders>
              <w:top w:val="single" w:sz="4" w:space="0" w:color="000000"/>
              <w:left w:val="single" w:sz="4" w:space="0" w:color="000000"/>
              <w:bottom w:val="single" w:sz="4" w:space="0" w:color="000000"/>
            </w:tcBorders>
            <w:shd w:val="clear" w:color="auto" w:fill="FFFFFF"/>
            <w:vAlign w:val="center"/>
          </w:tcPr>
          <w:p w14:paraId="7AF38649" w14:textId="77777777" w:rsidR="0052260D" w:rsidRPr="0077301A" w:rsidRDefault="0052260D" w:rsidP="0052260D">
            <w:pPr>
              <w:suppressAutoHyphens/>
              <w:snapToGrid w:val="0"/>
              <w:jc w:val="left"/>
              <w:rPr>
                <w:b/>
                <w:sz w:val="20"/>
                <w:lang w:eastAsia="ar-SA"/>
              </w:rPr>
            </w:pPr>
          </w:p>
        </w:tc>
        <w:tc>
          <w:tcPr>
            <w:tcW w:w="945" w:type="dxa"/>
            <w:vMerge/>
            <w:tcBorders>
              <w:top w:val="single" w:sz="4" w:space="0" w:color="000000"/>
              <w:left w:val="single" w:sz="4" w:space="0" w:color="000000"/>
              <w:bottom w:val="single" w:sz="4" w:space="0" w:color="000000"/>
            </w:tcBorders>
            <w:shd w:val="clear" w:color="auto" w:fill="FFFFFF"/>
            <w:vAlign w:val="center"/>
          </w:tcPr>
          <w:p w14:paraId="6B739CEC"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4D57F40F"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423AB3B3"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610CA21B"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3CB3DBF9" w14:textId="77777777" w:rsidR="0052260D" w:rsidRPr="0077301A" w:rsidRDefault="0052260D" w:rsidP="0052260D">
            <w:pPr>
              <w:suppressAutoHyphens/>
              <w:snapToGrid w:val="0"/>
              <w:spacing w:line="240" w:lineRule="auto"/>
              <w:jc w:val="left"/>
              <w:rPr>
                <w:b/>
                <w:sz w:val="20"/>
                <w:lang w:eastAsia="ar-SA"/>
              </w:rPr>
            </w:pPr>
          </w:p>
        </w:tc>
        <w:tc>
          <w:tcPr>
            <w:tcW w:w="812" w:type="dxa"/>
            <w:vMerge/>
            <w:tcBorders>
              <w:top w:val="single" w:sz="4" w:space="0" w:color="000000"/>
              <w:left w:val="single" w:sz="4" w:space="0" w:color="000000"/>
              <w:bottom w:val="single" w:sz="4" w:space="0" w:color="000000"/>
            </w:tcBorders>
            <w:shd w:val="clear" w:color="auto" w:fill="FFFFFF"/>
            <w:vAlign w:val="center"/>
          </w:tcPr>
          <w:p w14:paraId="5B0AA417" w14:textId="77777777" w:rsidR="0052260D" w:rsidRPr="0077301A" w:rsidRDefault="0052260D" w:rsidP="0052260D">
            <w:pPr>
              <w:suppressAutoHyphens/>
              <w:snapToGrid w:val="0"/>
              <w:jc w:val="left"/>
              <w:rPr>
                <w:b/>
                <w:sz w:val="20"/>
                <w:lang w:eastAsia="ar-SA"/>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5EEE1" w14:textId="77777777" w:rsidR="0052260D" w:rsidRPr="0077301A" w:rsidRDefault="0052260D" w:rsidP="0052260D">
            <w:pPr>
              <w:suppressAutoHyphens/>
              <w:snapToGrid w:val="0"/>
              <w:jc w:val="left"/>
              <w:rPr>
                <w:b/>
                <w:sz w:val="20"/>
                <w:lang w:eastAsia="ar-SA"/>
              </w:rPr>
            </w:pPr>
          </w:p>
        </w:tc>
      </w:tr>
      <w:tr w:rsidR="0052260D" w:rsidRPr="0077301A" w14:paraId="0E09C779" w14:textId="77777777" w:rsidTr="001C36CC">
        <w:trPr>
          <w:cantSplit/>
          <w:trHeight w:val="135"/>
        </w:trPr>
        <w:tc>
          <w:tcPr>
            <w:tcW w:w="996" w:type="dxa"/>
            <w:vMerge w:val="restart"/>
            <w:tcBorders>
              <w:top w:val="single" w:sz="4" w:space="0" w:color="000000"/>
              <w:left w:val="single" w:sz="4" w:space="0" w:color="000000"/>
              <w:bottom w:val="single" w:sz="4" w:space="0" w:color="000000"/>
            </w:tcBorders>
            <w:shd w:val="clear" w:color="auto" w:fill="FFFFFF"/>
            <w:vAlign w:val="center"/>
          </w:tcPr>
          <w:p w14:paraId="226D90B4" w14:textId="77777777" w:rsidR="0052260D" w:rsidRPr="0077301A" w:rsidRDefault="0052260D" w:rsidP="0052260D">
            <w:pPr>
              <w:suppressAutoHyphens/>
              <w:snapToGrid w:val="0"/>
              <w:jc w:val="left"/>
              <w:rPr>
                <w:b/>
                <w:bCs/>
                <w:sz w:val="20"/>
                <w:lang w:eastAsia="ar-SA"/>
              </w:rPr>
            </w:pPr>
          </w:p>
        </w:tc>
        <w:tc>
          <w:tcPr>
            <w:tcW w:w="1060" w:type="dxa"/>
            <w:vMerge w:val="restart"/>
            <w:tcBorders>
              <w:top w:val="single" w:sz="4" w:space="0" w:color="000000"/>
              <w:left w:val="single" w:sz="4" w:space="0" w:color="000000"/>
              <w:bottom w:val="single" w:sz="4" w:space="0" w:color="000000"/>
            </w:tcBorders>
            <w:shd w:val="clear" w:color="auto" w:fill="FFFFFF"/>
            <w:vAlign w:val="center"/>
          </w:tcPr>
          <w:p w14:paraId="60551451" w14:textId="77777777" w:rsidR="0052260D" w:rsidRPr="0077301A" w:rsidRDefault="0052260D" w:rsidP="0052260D">
            <w:pPr>
              <w:suppressAutoHyphens/>
              <w:snapToGrid w:val="0"/>
              <w:jc w:val="left"/>
              <w:rPr>
                <w:b/>
                <w:bCs/>
                <w:sz w:val="20"/>
                <w:lang w:eastAsia="ar-SA"/>
              </w:rPr>
            </w:pP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3AF959D8" w14:textId="77777777" w:rsidR="0052260D" w:rsidRPr="0077301A" w:rsidRDefault="0052260D" w:rsidP="0052260D">
            <w:pPr>
              <w:suppressAutoHyphens/>
              <w:snapToGrid w:val="0"/>
              <w:jc w:val="left"/>
              <w:rPr>
                <w:b/>
                <w:bCs/>
                <w:sz w:val="20"/>
                <w:lang w:eastAsia="ar-SA"/>
              </w:rPr>
            </w:pPr>
          </w:p>
        </w:tc>
        <w:tc>
          <w:tcPr>
            <w:tcW w:w="1274" w:type="dxa"/>
            <w:vMerge w:val="restart"/>
            <w:tcBorders>
              <w:top w:val="single" w:sz="4" w:space="0" w:color="000000"/>
              <w:left w:val="single" w:sz="4" w:space="0" w:color="000000"/>
              <w:bottom w:val="single" w:sz="4" w:space="0" w:color="000000"/>
            </w:tcBorders>
            <w:shd w:val="clear" w:color="auto" w:fill="FFFFFF"/>
            <w:vAlign w:val="center"/>
          </w:tcPr>
          <w:p w14:paraId="0AF874F6" w14:textId="77777777" w:rsidR="0052260D" w:rsidRPr="0077301A" w:rsidRDefault="0052260D" w:rsidP="0052260D">
            <w:pPr>
              <w:suppressAutoHyphens/>
              <w:snapToGrid w:val="0"/>
              <w:jc w:val="left"/>
              <w:rPr>
                <w:b/>
                <w:sz w:val="20"/>
                <w:lang w:eastAsia="ar-SA"/>
              </w:rPr>
            </w:pP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78ABAB66" w14:textId="77777777" w:rsidR="0052260D" w:rsidRPr="0077301A" w:rsidRDefault="0052260D" w:rsidP="0052260D">
            <w:pPr>
              <w:suppressAutoHyphens/>
              <w:snapToGrid w:val="0"/>
              <w:jc w:val="left"/>
              <w:rPr>
                <w:b/>
                <w:sz w:val="20"/>
                <w:lang w:eastAsia="ar-SA"/>
              </w:rPr>
            </w:pPr>
          </w:p>
        </w:tc>
        <w:tc>
          <w:tcPr>
            <w:tcW w:w="669" w:type="dxa"/>
            <w:vMerge w:val="restart"/>
            <w:tcBorders>
              <w:top w:val="single" w:sz="4" w:space="0" w:color="000000"/>
              <w:left w:val="single" w:sz="4" w:space="0" w:color="000000"/>
              <w:bottom w:val="single" w:sz="4" w:space="0" w:color="000000"/>
            </w:tcBorders>
            <w:shd w:val="clear" w:color="auto" w:fill="FFFFFF"/>
            <w:vAlign w:val="center"/>
          </w:tcPr>
          <w:p w14:paraId="6CDB646F" w14:textId="77777777" w:rsidR="0052260D" w:rsidRPr="0077301A" w:rsidRDefault="0052260D" w:rsidP="0052260D">
            <w:pPr>
              <w:suppressAutoHyphens/>
              <w:snapToGrid w:val="0"/>
              <w:jc w:val="left"/>
              <w:rPr>
                <w:b/>
                <w:sz w:val="20"/>
                <w:lang w:eastAsia="ar-SA"/>
              </w:rPr>
            </w:pPr>
          </w:p>
        </w:tc>
        <w:tc>
          <w:tcPr>
            <w:tcW w:w="1350" w:type="dxa"/>
            <w:vMerge w:val="restart"/>
            <w:tcBorders>
              <w:top w:val="single" w:sz="4" w:space="0" w:color="000000"/>
              <w:left w:val="single" w:sz="4" w:space="0" w:color="000000"/>
              <w:bottom w:val="single" w:sz="4" w:space="0" w:color="000000"/>
            </w:tcBorders>
            <w:shd w:val="clear" w:color="auto" w:fill="FFFFFF"/>
            <w:vAlign w:val="center"/>
          </w:tcPr>
          <w:p w14:paraId="37A8E43F" w14:textId="77777777" w:rsidR="0052260D" w:rsidRPr="0077301A" w:rsidRDefault="0052260D" w:rsidP="0052260D">
            <w:pPr>
              <w:suppressAutoHyphens/>
              <w:snapToGrid w:val="0"/>
              <w:jc w:val="left"/>
              <w:rPr>
                <w:b/>
                <w:sz w:val="20"/>
                <w:lang w:eastAsia="ar-SA"/>
              </w:rPr>
            </w:pPr>
          </w:p>
        </w:tc>
        <w:tc>
          <w:tcPr>
            <w:tcW w:w="945" w:type="dxa"/>
            <w:vMerge w:val="restart"/>
            <w:tcBorders>
              <w:top w:val="single" w:sz="4" w:space="0" w:color="000000"/>
              <w:left w:val="single" w:sz="4" w:space="0" w:color="000000"/>
              <w:bottom w:val="single" w:sz="4" w:space="0" w:color="000000"/>
            </w:tcBorders>
            <w:shd w:val="clear" w:color="auto" w:fill="FFFFFF"/>
            <w:vAlign w:val="center"/>
          </w:tcPr>
          <w:p w14:paraId="65490A58"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3E1EBA6B"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3BE27CA7"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7AD4EE14"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55BE662E" w14:textId="77777777" w:rsidR="0052260D" w:rsidRPr="0077301A" w:rsidRDefault="0052260D" w:rsidP="0052260D">
            <w:pPr>
              <w:suppressAutoHyphens/>
              <w:snapToGrid w:val="0"/>
              <w:spacing w:line="240" w:lineRule="auto"/>
              <w:jc w:val="left"/>
              <w:rPr>
                <w:b/>
                <w:sz w:val="20"/>
                <w:lang w:eastAsia="ar-SA"/>
              </w:rPr>
            </w:pPr>
          </w:p>
        </w:tc>
        <w:tc>
          <w:tcPr>
            <w:tcW w:w="812" w:type="dxa"/>
            <w:vMerge w:val="restart"/>
            <w:tcBorders>
              <w:top w:val="single" w:sz="4" w:space="0" w:color="000000"/>
              <w:left w:val="single" w:sz="4" w:space="0" w:color="000000"/>
              <w:bottom w:val="single" w:sz="4" w:space="0" w:color="000000"/>
            </w:tcBorders>
            <w:shd w:val="clear" w:color="auto" w:fill="FFFFFF"/>
            <w:vAlign w:val="center"/>
          </w:tcPr>
          <w:p w14:paraId="0462E8BA" w14:textId="77777777" w:rsidR="0052260D" w:rsidRPr="0077301A" w:rsidRDefault="0052260D" w:rsidP="0052260D">
            <w:pPr>
              <w:suppressAutoHyphens/>
              <w:snapToGrid w:val="0"/>
              <w:jc w:val="left"/>
              <w:rPr>
                <w:b/>
                <w:sz w:val="20"/>
                <w:lang w:eastAsia="ar-SA"/>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86DE44" w14:textId="77777777" w:rsidR="0052260D" w:rsidRPr="0077301A" w:rsidRDefault="0052260D" w:rsidP="0052260D">
            <w:pPr>
              <w:suppressAutoHyphens/>
              <w:snapToGrid w:val="0"/>
              <w:jc w:val="left"/>
              <w:rPr>
                <w:b/>
                <w:sz w:val="20"/>
                <w:lang w:eastAsia="ar-SA"/>
              </w:rPr>
            </w:pPr>
          </w:p>
        </w:tc>
      </w:tr>
      <w:tr w:rsidR="0052260D" w:rsidRPr="0077301A" w14:paraId="7CAAE73B" w14:textId="77777777" w:rsidTr="001C36CC">
        <w:trPr>
          <w:cantSplit/>
          <w:trHeight w:val="135"/>
        </w:trPr>
        <w:tc>
          <w:tcPr>
            <w:tcW w:w="996" w:type="dxa"/>
            <w:vMerge/>
            <w:tcBorders>
              <w:top w:val="single" w:sz="4" w:space="0" w:color="000000"/>
              <w:left w:val="single" w:sz="4" w:space="0" w:color="000000"/>
              <w:bottom w:val="single" w:sz="4" w:space="0" w:color="000000"/>
            </w:tcBorders>
            <w:shd w:val="clear" w:color="auto" w:fill="FFFFFF"/>
            <w:vAlign w:val="center"/>
          </w:tcPr>
          <w:p w14:paraId="28362E99" w14:textId="77777777" w:rsidR="0052260D" w:rsidRPr="0077301A" w:rsidRDefault="0052260D" w:rsidP="0052260D">
            <w:pPr>
              <w:suppressAutoHyphens/>
              <w:snapToGrid w:val="0"/>
              <w:jc w:val="left"/>
              <w:rPr>
                <w:b/>
                <w:bCs/>
                <w:sz w:val="20"/>
                <w:lang w:eastAsia="ar-SA"/>
              </w:rPr>
            </w:pPr>
          </w:p>
        </w:tc>
        <w:tc>
          <w:tcPr>
            <w:tcW w:w="1060" w:type="dxa"/>
            <w:vMerge/>
            <w:tcBorders>
              <w:top w:val="single" w:sz="4" w:space="0" w:color="000000"/>
              <w:left w:val="single" w:sz="4" w:space="0" w:color="000000"/>
              <w:bottom w:val="single" w:sz="4" w:space="0" w:color="000000"/>
            </w:tcBorders>
            <w:shd w:val="clear" w:color="auto" w:fill="FFFFFF"/>
            <w:vAlign w:val="center"/>
          </w:tcPr>
          <w:p w14:paraId="41A65B8E" w14:textId="77777777" w:rsidR="0052260D" w:rsidRPr="0077301A" w:rsidRDefault="0052260D" w:rsidP="0052260D">
            <w:pPr>
              <w:suppressAutoHyphens/>
              <w:snapToGrid w:val="0"/>
              <w:jc w:val="left"/>
              <w:rPr>
                <w:b/>
                <w:bCs/>
                <w:sz w:val="20"/>
                <w:lang w:eastAsia="ar-SA"/>
              </w:rPr>
            </w:pPr>
          </w:p>
        </w:tc>
        <w:tc>
          <w:tcPr>
            <w:tcW w:w="1135" w:type="dxa"/>
            <w:vMerge/>
            <w:tcBorders>
              <w:top w:val="single" w:sz="4" w:space="0" w:color="000000"/>
              <w:left w:val="single" w:sz="4" w:space="0" w:color="000000"/>
              <w:bottom w:val="single" w:sz="4" w:space="0" w:color="000000"/>
            </w:tcBorders>
            <w:shd w:val="clear" w:color="auto" w:fill="FFFFFF"/>
            <w:vAlign w:val="center"/>
          </w:tcPr>
          <w:p w14:paraId="2613245D" w14:textId="77777777" w:rsidR="0052260D" w:rsidRPr="0077301A" w:rsidRDefault="0052260D" w:rsidP="0052260D">
            <w:pPr>
              <w:suppressAutoHyphens/>
              <w:snapToGrid w:val="0"/>
              <w:jc w:val="left"/>
              <w:rPr>
                <w:b/>
                <w:bCs/>
                <w:sz w:val="20"/>
                <w:lang w:eastAsia="ar-SA"/>
              </w:rPr>
            </w:pPr>
          </w:p>
        </w:tc>
        <w:tc>
          <w:tcPr>
            <w:tcW w:w="1274" w:type="dxa"/>
            <w:vMerge/>
            <w:tcBorders>
              <w:top w:val="single" w:sz="4" w:space="0" w:color="000000"/>
              <w:left w:val="single" w:sz="4" w:space="0" w:color="000000"/>
              <w:bottom w:val="single" w:sz="4" w:space="0" w:color="000000"/>
            </w:tcBorders>
            <w:shd w:val="clear" w:color="auto" w:fill="FFFFFF"/>
            <w:vAlign w:val="center"/>
          </w:tcPr>
          <w:p w14:paraId="4766CC17" w14:textId="77777777" w:rsidR="0052260D" w:rsidRPr="0077301A" w:rsidRDefault="0052260D" w:rsidP="0052260D">
            <w:pPr>
              <w:suppressAutoHyphens/>
              <w:snapToGrid w:val="0"/>
              <w:jc w:val="left"/>
              <w:rPr>
                <w:b/>
                <w:sz w:val="20"/>
                <w:lang w:eastAsia="ar-SA"/>
              </w:rPr>
            </w:pPr>
          </w:p>
        </w:tc>
        <w:tc>
          <w:tcPr>
            <w:tcW w:w="1135" w:type="dxa"/>
            <w:vMerge/>
            <w:tcBorders>
              <w:top w:val="single" w:sz="4" w:space="0" w:color="000000"/>
              <w:left w:val="single" w:sz="4" w:space="0" w:color="000000"/>
              <w:bottom w:val="single" w:sz="4" w:space="0" w:color="000000"/>
            </w:tcBorders>
            <w:shd w:val="clear" w:color="auto" w:fill="FFFFFF"/>
            <w:vAlign w:val="center"/>
          </w:tcPr>
          <w:p w14:paraId="4DB0730F" w14:textId="77777777" w:rsidR="0052260D" w:rsidRPr="0077301A" w:rsidRDefault="0052260D" w:rsidP="0052260D">
            <w:pPr>
              <w:suppressAutoHyphens/>
              <w:snapToGrid w:val="0"/>
              <w:jc w:val="left"/>
              <w:rPr>
                <w:b/>
                <w:sz w:val="20"/>
                <w:lang w:eastAsia="ar-SA"/>
              </w:rPr>
            </w:pPr>
          </w:p>
        </w:tc>
        <w:tc>
          <w:tcPr>
            <w:tcW w:w="669" w:type="dxa"/>
            <w:vMerge/>
            <w:tcBorders>
              <w:top w:val="single" w:sz="4" w:space="0" w:color="000000"/>
              <w:left w:val="single" w:sz="4" w:space="0" w:color="000000"/>
              <w:bottom w:val="single" w:sz="4" w:space="0" w:color="000000"/>
            </w:tcBorders>
            <w:shd w:val="clear" w:color="auto" w:fill="FFFFFF"/>
            <w:vAlign w:val="center"/>
          </w:tcPr>
          <w:p w14:paraId="053AE516" w14:textId="77777777" w:rsidR="0052260D" w:rsidRPr="0077301A" w:rsidRDefault="0052260D" w:rsidP="0052260D">
            <w:pPr>
              <w:suppressAutoHyphens/>
              <w:snapToGrid w:val="0"/>
              <w:jc w:val="left"/>
              <w:rPr>
                <w:b/>
                <w:sz w:val="20"/>
                <w:lang w:eastAsia="ar-SA"/>
              </w:rPr>
            </w:pPr>
          </w:p>
        </w:tc>
        <w:tc>
          <w:tcPr>
            <w:tcW w:w="1350" w:type="dxa"/>
            <w:vMerge/>
            <w:tcBorders>
              <w:top w:val="single" w:sz="4" w:space="0" w:color="000000"/>
              <w:left w:val="single" w:sz="4" w:space="0" w:color="000000"/>
              <w:bottom w:val="single" w:sz="4" w:space="0" w:color="000000"/>
            </w:tcBorders>
            <w:shd w:val="clear" w:color="auto" w:fill="FFFFFF"/>
            <w:vAlign w:val="center"/>
          </w:tcPr>
          <w:p w14:paraId="3F734047" w14:textId="77777777" w:rsidR="0052260D" w:rsidRPr="0077301A" w:rsidRDefault="0052260D" w:rsidP="0052260D">
            <w:pPr>
              <w:suppressAutoHyphens/>
              <w:snapToGrid w:val="0"/>
              <w:jc w:val="left"/>
              <w:rPr>
                <w:b/>
                <w:sz w:val="20"/>
                <w:lang w:eastAsia="ar-SA"/>
              </w:rPr>
            </w:pPr>
          </w:p>
        </w:tc>
        <w:tc>
          <w:tcPr>
            <w:tcW w:w="945" w:type="dxa"/>
            <w:vMerge/>
            <w:tcBorders>
              <w:top w:val="single" w:sz="4" w:space="0" w:color="000000"/>
              <w:left w:val="single" w:sz="4" w:space="0" w:color="000000"/>
              <w:bottom w:val="single" w:sz="4" w:space="0" w:color="000000"/>
            </w:tcBorders>
            <w:shd w:val="clear" w:color="auto" w:fill="FFFFFF"/>
            <w:vAlign w:val="center"/>
          </w:tcPr>
          <w:p w14:paraId="4375C1FA"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179F7A06"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5C1908BA"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4770AB86"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4871195B" w14:textId="77777777" w:rsidR="0052260D" w:rsidRPr="0077301A" w:rsidRDefault="0052260D" w:rsidP="0052260D">
            <w:pPr>
              <w:suppressAutoHyphens/>
              <w:snapToGrid w:val="0"/>
              <w:spacing w:line="240" w:lineRule="auto"/>
              <w:jc w:val="left"/>
              <w:rPr>
                <w:b/>
                <w:sz w:val="20"/>
                <w:lang w:eastAsia="ar-SA"/>
              </w:rPr>
            </w:pPr>
          </w:p>
        </w:tc>
        <w:tc>
          <w:tcPr>
            <w:tcW w:w="812" w:type="dxa"/>
            <w:vMerge/>
            <w:tcBorders>
              <w:top w:val="single" w:sz="4" w:space="0" w:color="000000"/>
              <w:left w:val="single" w:sz="4" w:space="0" w:color="000000"/>
              <w:bottom w:val="single" w:sz="4" w:space="0" w:color="000000"/>
            </w:tcBorders>
            <w:shd w:val="clear" w:color="auto" w:fill="FFFFFF"/>
            <w:vAlign w:val="center"/>
          </w:tcPr>
          <w:p w14:paraId="35E6A48E" w14:textId="77777777" w:rsidR="0052260D" w:rsidRPr="0077301A" w:rsidRDefault="0052260D" w:rsidP="0052260D">
            <w:pPr>
              <w:suppressAutoHyphens/>
              <w:snapToGrid w:val="0"/>
              <w:jc w:val="left"/>
              <w:rPr>
                <w:b/>
                <w:sz w:val="20"/>
                <w:lang w:eastAsia="ar-SA"/>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43B606" w14:textId="77777777" w:rsidR="0052260D" w:rsidRPr="0077301A" w:rsidRDefault="0052260D" w:rsidP="0052260D">
            <w:pPr>
              <w:suppressAutoHyphens/>
              <w:snapToGrid w:val="0"/>
              <w:jc w:val="left"/>
              <w:rPr>
                <w:b/>
                <w:sz w:val="20"/>
                <w:lang w:eastAsia="ar-SA"/>
              </w:rPr>
            </w:pPr>
          </w:p>
        </w:tc>
      </w:tr>
      <w:tr w:rsidR="0052260D" w:rsidRPr="0077301A" w14:paraId="5675171F" w14:textId="77777777" w:rsidTr="001C36CC">
        <w:trPr>
          <w:cantSplit/>
          <w:trHeight w:val="135"/>
        </w:trPr>
        <w:tc>
          <w:tcPr>
            <w:tcW w:w="996" w:type="dxa"/>
            <w:vMerge w:val="restart"/>
            <w:tcBorders>
              <w:top w:val="single" w:sz="4" w:space="0" w:color="000000"/>
              <w:left w:val="single" w:sz="4" w:space="0" w:color="000000"/>
              <w:bottom w:val="single" w:sz="4" w:space="0" w:color="000000"/>
            </w:tcBorders>
            <w:shd w:val="clear" w:color="auto" w:fill="FFFFFF"/>
            <w:vAlign w:val="center"/>
          </w:tcPr>
          <w:p w14:paraId="4375C7BB" w14:textId="77777777" w:rsidR="0052260D" w:rsidRPr="0077301A" w:rsidRDefault="0052260D" w:rsidP="0052260D">
            <w:pPr>
              <w:suppressAutoHyphens/>
              <w:snapToGrid w:val="0"/>
              <w:jc w:val="left"/>
              <w:rPr>
                <w:b/>
                <w:bCs/>
                <w:sz w:val="20"/>
                <w:lang w:eastAsia="ar-SA"/>
              </w:rPr>
            </w:pPr>
          </w:p>
        </w:tc>
        <w:tc>
          <w:tcPr>
            <w:tcW w:w="1060" w:type="dxa"/>
            <w:vMerge w:val="restart"/>
            <w:tcBorders>
              <w:top w:val="single" w:sz="4" w:space="0" w:color="000000"/>
              <w:left w:val="single" w:sz="4" w:space="0" w:color="000000"/>
              <w:bottom w:val="single" w:sz="4" w:space="0" w:color="000000"/>
            </w:tcBorders>
            <w:shd w:val="clear" w:color="auto" w:fill="FFFFFF"/>
            <w:vAlign w:val="center"/>
          </w:tcPr>
          <w:p w14:paraId="187C302C" w14:textId="77777777" w:rsidR="0052260D" w:rsidRPr="0077301A" w:rsidRDefault="0052260D" w:rsidP="0052260D">
            <w:pPr>
              <w:suppressAutoHyphens/>
              <w:snapToGrid w:val="0"/>
              <w:jc w:val="left"/>
              <w:rPr>
                <w:b/>
                <w:bCs/>
                <w:sz w:val="20"/>
                <w:lang w:eastAsia="ar-SA"/>
              </w:rPr>
            </w:pP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6F50B64A" w14:textId="77777777" w:rsidR="0052260D" w:rsidRPr="0077301A" w:rsidRDefault="0052260D" w:rsidP="0052260D">
            <w:pPr>
              <w:suppressAutoHyphens/>
              <w:snapToGrid w:val="0"/>
              <w:jc w:val="left"/>
              <w:rPr>
                <w:b/>
                <w:bCs/>
                <w:sz w:val="20"/>
                <w:lang w:eastAsia="ar-SA"/>
              </w:rPr>
            </w:pPr>
          </w:p>
        </w:tc>
        <w:tc>
          <w:tcPr>
            <w:tcW w:w="1274" w:type="dxa"/>
            <w:vMerge w:val="restart"/>
            <w:tcBorders>
              <w:top w:val="single" w:sz="4" w:space="0" w:color="000000"/>
              <w:left w:val="single" w:sz="4" w:space="0" w:color="000000"/>
              <w:bottom w:val="single" w:sz="4" w:space="0" w:color="000000"/>
            </w:tcBorders>
            <w:shd w:val="clear" w:color="auto" w:fill="FFFFFF"/>
            <w:vAlign w:val="center"/>
          </w:tcPr>
          <w:p w14:paraId="066E1877" w14:textId="77777777" w:rsidR="0052260D" w:rsidRPr="0077301A" w:rsidRDefault="0052260D" w:rsidP="0052260D">
            <w:pPr>
              <w:suppressAutoHyphens/>
              <w:snapToGrid w:val="0"/>
              <w:jc w:val="left"/>
              <w:rPr>
                <w:b/>
                <w:sz w:val="20"/>
                <w:lang w:eastAsia="ar-SA"/>
              </w:rPr>
            </w:pP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48AD5024" w14:textId="77777777" w:rsidR="0052260D" w:rsidRPr="0077301A" w:rsidRDefault="0052260D" w:rsidP="0052260D">
            <w:pPr>
              <w:suppressAutoHyphens/>
              <w:snapToGrid w:val="0"/>
              <w:jc w:val="left"/>
              <w:rPr>
                <w:b/>
                <w:sz w:val="20"/>
                <w:lang w:eastAsia="ar-SA"/>
              </w:rPr>
            </w:pPr>
          </w:p>
        </w:tc>
        <w:tc>
          <w:tcPr>
            <w:tcW w:w="669" w:type="dxa"/>
            <w:vMerge w:val="restart"/>
            <w:tcBorders>
              <w:top w:val="single" w:sz="4" w:space="0" w:color="000000"/>
              <w:left w:val="single" w:sz="4" w:space="0" w:color="000000"/>
              <w:bottom w:val="single" w:sz="4" w:space="0" w:color="000000"/>
            </w:tcBorders>
            <w:shd w:val="clear" w:color="auto" w:fill="FFFFFF"/>
            <w:vAlign w:val="center"/>
          </w:tcPr>
          <w:p w14:paraId="3BE856C9" w14:textId="77777777" w:rsidR="0052260D" w:rsidRPr="0077301A" w:rsidRDefault="0052260D" w:rsidP="0052260D">
            <w:pPr>
              <w:suppressAutoHyphens/>
              <w:snapToGrid w:val="0"/>
              <w:jc w:val="left"/>
              <w:rPr>
                <w:b/>
                <w:sz w:val="20"/>
                <w:lang w:eastAsia="ar-SA"/>
              </w:rPr>
            </w:pPr>
          </w:p>
        </w:tc>
        <w:tc>
          <w:tcPr>
            <w:tcW w:w="1350" w:type="dxa"/>
            <w:vMerge w:val="restart"/>
            <w:tcBorders>
              <w:top w:val="single" w:sz="4" w:space="0" w:color="000000"/>
              <w:left w:val="single" w:sz="4" w:space="0" w:color="000000"/>
              <w:bottom w:val="single" w:sz="4" w:space="0" w:color="000000"/>
            </w:tcBorders>
            <w:shd w:val="clear" w:color="auto" w:fill="FFFFFF"/>
            <w:vAlign w:val="center"/>
          </w:tcPr>
          <w:p w14:paraId="5B563176" w14:textId="77777777" w:rsidR="0052260D" w:rsidRPr="0077301A" w:rsidRDefault="0052260D" w:rsidP="0052260D">
            <w:pPr>
              <w:suppressAutoHyphens/>
              <w:snapToGrid w:val="0"/>
              <w:jc w:val="left"/>
              <w:rPr>
                <w:b/>
                <w:sz w:val="20"/>
                <w:lang w:eastAsia="ar-SA"/>
              </w:rPr>
            </w:pP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4B470E8"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695C437A"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13959F4D"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6E0D09BD"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053B7D6B" w14:textId="77777777" w:rsidR="0052260D" w:rsidRPr="0077301A" w:rsidRDefault="0052260D" w:rsidP="0052260D">
            <w:pPr>
              <w:suppressAutoHyphens/>
              <w:snapToGrid w:val="0"/>
              <w:spacing w:line="240" w:lineRule="auto"/>
              <w:jc w:val="left"/>
              <w:rPr>
                <w:b/>
                <w:sz w:val="20"/>
                <w:lang w:eastAsia="ar-SA"/>
              </w:rPr>
            </w:pPr>
          </w:p>
        </w:tc>
        <w:tc>
          <w:tcPr>
            <w:tcW w:w="812" w:type="dxa"/>
            <w:vMerge w:val="restart"/>
            <w:tcBorders>
              <w:top w:val="single" w:sz="4" w:space="0" w:color="000000"/>
              <w:left w:val="single" w:sz="4" w:space="0" w:color="000000"/>
              <w:bottom w:val="single" w:sz="4" w:space="0" w:color="000000"/>
            </w:tcBorders>
            <w:shd w:val="clear" w:color="auto" w:fill="FFFFFF"/>
            <w:vAlign w:val="center"/>
          </w:tcPr>
          <w:p w14:paraId="564718C2" w14:textId="77777777" w:rsidR="0052260D" w:rsidRPr="0077301A" w:rsidRDefault="0052260D" w:rsidP="0052260D">
            <w:pPr>
              <w:suppressAutoHyphens/>
              <w:snapToGrid w:val="0"/>
              <w:jc w:val="left"/>
              <w:rPr>
                <w:b/>
                <w:sz w:val="20"/>
                <w:lang w:eastAsia="ar-SA"/>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8DAEBC" w14:textId="77777777" w:rsidR="0052260D" w:rsidRPr="0077301A" w:rsidRDefault="0052260D" w:rsidP="0052260D">
            <w:pPr>
              <w:suppressAutoHyphens/>
              <w:snapToGrid w:val="0"/>
              <w:jc w:val="left"/>
              <w:rPr>
                <w:b/>
                <w:sz w:val="20"/>
                <w:lang w:eastAsia="ar-SA"/>
              </w:rPr>
            </w:pPr>
          </w:p>
        </w:tc>
      </w:tr>
      <w:tr w:rsidR="0052260D" w:rsidRPr="0077301A" w14:paraId="605727F4" w14:textId="77777777" w:rsidTr="001C36CC">
        <w:trPr>
          <w:cantSplit/>
          <w:trHeight w:val="135"/>
        </w:trPr>
        <w:tc>
          <w:tcPr>
            <w:tcW w:w="996" w:type="dxa"/>
            <w:vMerge/>
            <w:tcBorders>
              <w:left w:val="single" w:sz="4" w:space="0" w:color="000000"/>
              <w:bottom w:val="single" w:sz="4" w:space="0" w:color="000000"/>
            </w:tcBorders>
            <w:shd w:val="clear" w:color="auto" w:fill="FFFFFF"/>
            <w:vAlign w:val="center"/>
          </w:tcPr>
          <w:p w14:paraId="6504DC46" w14:textId="77777777" w:rsidR="0052260D" w:rsidRPr="0077301A" w:rsidRDefault="0052260D" w:rsidP="0052260D">
            <w:pPr>
              <w:suppressAutoHyphens/>
              <w:snapToGrid w:val="0"/>
              <w:jc w:val="left"/>
              <w:rPr>
                <w:b/>
                <w:bCs/>
                <w:sz w:val="20"/>
                <w:lang w:eastAsia="ar-SA"/>
              </w:rPr>
            </w:pPr>
          </w:p>
        </w:tc>
        <w:tc>
          <w:tcPr>
            <w:tcW w:w="1060" w:type="dxa"/>
            <w:vMerge/>
            <w:tcBorders>
              <w:left w:val="single" w:sz="4" w:space="0" w:color="000000"/>
              <w:bottom w:val="single" w:sz="4" w:space="0" w:color="000000"/>
            </w:tcBorders>
            <w:shd w:val="clear" w:color="auto" w:fill="FFFFFF"/>
            <w:vAlign w:val="center"/>
          </w:tcPr>
          <w:p w14:paraId="068350D6" w14:textId="77777777" w:rsidR="0052260D" w:rsidRPr="0077301A" w:rsidRDefault="0052260D" w:rsidP="0052260D">
            <w:pPr>
              <w:suppressAutoHyphens/>
              <w:snapToGrid w:val="0"/>
              <w:jc w:val="left"/>
              <w:rPr>
                <w:b/>
                <w:bCs/>
                <w:sz w:val="20"/>
                <w:lang w:eastAsia="ar-SA"/>
              </w:rPr>
            </w:pPr>
          </w:p>
        </w:tc>
        <w:tc>
          <w:tcPr>
            <w:tcW w:w="1135" w:type="dxa"/>
            <w:vMerge/>
            <w:tcBorders>
              <w:left w:val="single" w:sz="4" w:space="0" w:color="000000"/>
              <w:bottom w:val="single" w:sz="4" w:space="0" w:color="000000"/>
            </w:tcBorders>
            <w:shd w:val="clear" w:color="auto" w:fill="FFFFFF"/>
            <w:vAlign w:val="center"/>
          </w:tcPr>
          <w:p w14:paraId="76C0C854" w14:textId="77777777" w:rsidR="0052260D" w:rsidRPr="0077301A" w:rsidRDefault="0052260D" w:rsidP="0052260D">
            <w:pPr>
              <w:suppressAutoHyphens/>
              <w:snapToGrid w:val="0"/>
              <w:jc w:val="left"/>
              <w:rPr>
                <w:b/>
                <w:bCs/>
                <w:sz w:val="20"/>
                <w:lang w:eastAsia="ar-SA"/>
              </w:rPr>
            </w:pPr>
          </w:p>
        </w:tc>
        <w:tc>
          <w:tcPr>
            <w:tcW w:w="1274" w:type="dxa"/>
            <w:vMerge/>
            <w:tcBorders>
              <w:left w:val="single" w:sz="4" w:space="0" w:color="000000"/>
              <w:bottom w:val="single" w:sz="4" w:space="0" w:color="000000"/>
            </w:tcBorders>
            <w:shd w:val="clear" w:color="auto" w:fill="FFFFFF"/>
            <w:vAlign w:val="center"/>
          </w:tcPr>
          <w:p w14:paraId="5CD22D42" w14:textId="77777777" w:rsidR="0052260D" w:rsidRPr="0077301A" w:rsidRDefault="0052260D" w:rsidP="0052260D">
            <w:pPr>
              <w:suppressAutoHyphens/>
              <w:snapToGrid w:val="0"/>
              <w:jc w:val="left"/>
              <w:rPr>
                <w:b/>
                <w:sz w:val="20"/>
                <w:lang w:eastAsia="ar-SA"/>
              </w:rPr>
            </w:pPr>
          </w:p>
        </w:tc>
        <w:tc>
          <w:tcPr>
            <w:tcW w:w="1135" w:type="dxa"/>
            <w:vMerge/>
            <w:tcBorders>
              <w:left w:val="single" w:sz="4" w:space="0" w:color="000000"/>
              <w:bottom w:val="single" w:sz="4" w:space="0" w:color="000000"/>
            </w:tcBorders>
            <w:shd w:val="clear" w:color="auto" w:fill="FFFFFF"/>
            <w:vAlign w:val="center"/>
          </w:tcPr>
          <w:p w14:paraId="061F28CD" w14:textId="77777777" w:rsidR="0052260D" w:rsidRPr="0077301A" w:rsidRDefault="0052260D" w:rsidP="0052260D">
            <w:pPr>
              <w:suppressAutoHyphens/>
              <w:snapToGrid w:val="0"/>
              <w:jc w:val="left"/>
              <w:rPr>
                <w:b/>
                <w:sz w:val="20"/>
                <w:lang w:eastAsia="ar-SA"/>
              </w:rPr>
            </w:pPr>
          </w:p>
        </w:tc>
        <w:tc>
          <w:tcPr>
            <w:tcW w:w="669" w:type="dxa"/>
            <w:vMerge/>
            <w:tcBorders>
              <w:left w:val="single" w:sz="4" w:space="0" w:color="000000"/>
              <w:bottom w:val="single" w:sz="4" w:space="0" w:color="000000"/>
            </w:tcBorders>
            <w:shd w:val="clear" w:color="auto" w:fill="FFFFFF"/>
            <w:vAlign w:val="center"/>
          </w:tcPr>
          <w:p w14:paraId="746D028E" w14:textId="77777777" w:rsidR="0052260D" w:rsidRPr="0077301A" w:rsidRDefault="0052260D" w:rsidP="0052260D">
            <w:pPr>
              <w:suppressAutoHyphens/>
              <w:snapToGrid w:val="0"/>
              <w:jc w:val="left"/>
              <w:rPr>
                <w:b/>
                <w:sz w:val="20"/>
                <w:lang w:eastAsia="ar-SA"/>
              </w:rPr>
            </w:pPr>
          </w:p>
        </w:tc>
        <w:tc>
          <w:tcPr>
            <w:tcW w:w="1350" w:type="dxa"/>
            <w:vMerge/>
            <w:tcBorders>
              <w:left w:val="single" w:sz="4" w:space="0" w:color="000000"/>
              <w:bottom w:val="single" w:sz="4" w:space="0" w:color="000000"/>
            </w:tcBorders>
            <w:shd w:val="clear" w:color="auto" w:fill="FFFFFF"/>
            <w:vAlign w:val="center"/>
          </w:tcPr>
          <w:p w14:paraId="150809BC" w14:textId="77777777" w:rsidR="0052260D" w:rsidRPr="0077301A" w:rsidRDefault="0052260D" w:rsidP="0052260D">
            <w:pPr>
              <w:suppressAutoHyphens/>
              <w:snapToGrid w:val="0"/>
              <w:jc w:val="left"/>
              <w:rPr>
                <w:b/>
                <w:sz w:val="20"/>
                <w:lang w:eastAsia="ar-SA"/>
              </w:rPr>
            </w:pPr>
          </w:p>
        </w:tc>
        <w:tc>
          <w:tcPr>
            <w:tcW w:w="945" w:type="dxa"/>
            <w:vMerge/>
            <w:tcBorders>
              <w:left w:val="single" w:sz="4" w:space="0" w:color="000000"/>
              <w:bottom w:val="single" w:sz="4" w:space="0" w:color="000000"/>
              <w:right w:val="single" w:sz="4" w:space="0" w:color="000000"/>
            </w:tcBorders>
            <w:shd w:val="clear" w:color="auto" w:fill="FFFFFF"/>
            <w:vAlign w:val="center"/>
          </w:tcPr>
          <w:p w14:paraId="706A266B"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3350CEC2"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3E18B3EE"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54BB87ED"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395A8077" w14:textId="77777777" w:rsidR="0052260D" w:rsidRPr="0077301A" w:rsidRDefault="0052260D" w:rsidP="0052260D">
            <w:pPr>
              <w:suppressAutoHyphens/>
              <w:snapToGrid w:val="0"/>
              <w:spacing w:line="240" w:lineRule="auto"/>
              <w:jc w:val="left"/>
              <w:rPr>
                <w:b/>
                <w:sz w:val="20"/>
                <w:lang w:eastAsia="ar-SA"/>
              </w:rPr>
            </w:pPr>
          </w:p>
        </w:tc>
        <w:tc>
          <w:tcPr>
            <w:tcW w:w="812" w:type="dxa"/>
            <w:vMerge/>
            <w:tcBorders>
              <w:top w:val="single" w:sz="4" w:space="0" w:color="000000"/>
              <w:left w:val="single" w:sz="4" w:space="0" w:color="000000"/>
              <w:bottom w:val="single" w:sz="4" w:space="0" w:color="000000"/>
            </w:tcBorders>
            <w:shd w:val="clear" w:color="auto" w:fill="FFFFFF"/>
            <w:vAlign w:val="center"/>
          </w:tcPr>
          <w:p w14:paraId="5FFF2840" w14:textId="77777777" w:rsidR="0052260D" w:rsidRPr="0077301A" w:rsidRDefault="0052260D" w:rsidP="0052260D">
            <w:pPr>
              <w:suppressAutoHyphens/>
              <w:snapToGrid w:val="0"/>
              <w:jc w:val="left"/>
              <w:rPr>
                <w:b/>
                <w:sz w:val="20"/>
                <w:lang w:eastAsia="ar-SA"/>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802FA" w14:textId="77777777" w:rsidR="0052260D" w:rsidRPr="0077301A" w:rsidRDefault="0052260D" w:rsidP="0052260D">
            <w:pPr>
              <w:suppressAutoHyphens/>
              <w:snapToGrid w:val="0"/>
              <w:jc w:val="left"/>
              <w:rPr>
                <w:b/>
                <w:sz w:val="20"/>
                <w:lang w:eastAsia="ar-SA"/>
              </w:rPr>
            </w:pPr>
          </w:p>
        </w:tc>
      </w:tr>
      <w:tr w:rsidR="0052260D" w:rsidRPr="0077301A" w14:paraId="5EC7C79F" w14:textId="77777777" w:rsidTr="001C36CC">
        <w:trPr>
          <w:cantSplit/>
          <w:trHeight w:val="135"/>
        </w:trPr>
        <w:tc>
          <w:tcPr>
            <w:tcW w:w="996" w:type="dxa"/>
            <w:vMerge w:val="restart"/>
            <w:tcBorders>
              <w:left w:val="single" w:sz="4" w:space="0" w:color="000000"/>
              <w:bottom w:val="single" w:sz="4" w:space="0" w:color="000000"/>
            </w:tcBorders>
            <w:shd w:val="clear" w:color="auto" w:fill="FFFFFF"/>
            <w:vAlign w:val="center"/>
          </w:tcPr>
          <w:p w14:paraId="0AA4B481" w14:textId="77777777" w:rsidR="0052260D" w:rsidRPr="0077301A" w:rsidRDefault="0052260D" w:rsidP="0052260D">
            <w:pPr>
              <w:suppressAutoHyphens/>
              <w:snapToGrid w:val="0"/>
              <w:jc w:val="left"/>
              <w:rPr>
                <w:b/>
                <w:bCs/>
                <w:sz w:val="20"/>
                <w:lang w:eastAsia="ar-SA"/>
              </w:rPr>
            </w:pPr>
          </w:p>
        </w:tc>
        <w:tc>
          <w:tcPr>
            <w:tcW w:w="1060" w:type="dxa"/>
            <w:vMerge w:val="restart"/>
            <w:tcBorders>
              <w:left w:val="single" w:sz="4" w:space="0" w:color="000000"/>
              <w:bottom w:val="single" w:sz="4" w:space="0" w:color="000000"/>
            </w:tcBorders>
            <w:shd w:val="clear" w:color="auto" w:fill="FFFFFF"/>
            <w:vAlign w:val="center"/>
          </w:tcPr>
          <w:p w14:paraId="6BAD6BD0" w14:textId="77777777" w:rsidR="0052260D" w:rsidRPr="0077301A" w:rsidRDefault="0052260D" w:rsidP="0052260D">
            <w:pPr>
              <w:suppressAutoHyphens/>
              <w:snapToGrid w:val="0"/>
              <w:jc w:val="left"/>
              <w:rPr>
                <w:b/>
                <w:bCs/>
                <w:sz w:val="20"/>
                <w:lang w:eastAsia="ar-SA"/>
              </w:rPr>
            </w:pPr>
          </w:p>
        </w:tc>
        <w:tc>
          <w:tcPr>
            <w:tcW w:w="1135" w:type="dxa"/>
            <w:vMerge w:val="restart"/>
            <w:tcBorders>
              <w:left w:val="single" w:sz="4" w:space="0" w:color="000000"/>
              <w:bottom w:val="single" w:sz="4" w:space="0" w:color="000000"/>
            </w:tcBorders>
            <w:shd w:val="clear" w:color="auto" w:fill="FFFFFF"/>
            <w:vAlign w:val="center"/>
          </w:tcPr>
          <w:p w14:paraId="770DF82E" w14:textId="77777777" w:rsidR="0052260D" w:rsidRPr="0077301A" w:rsidRDefault="0052260D" w:rsidP="0052260D">
            <w:pPr>
              <w:suppressAutoHyphens/>
              <w:snapToGrid w:val="0"/>
              <w:jc w:val="left"/>
              <w:rPr>
                <w:b/>
                <w:bCs/>
                <w:sz w:val="20"/>
                <w:lang w:eastAsia="ar-SA"/>
              </w:rPr>
            </w:pPr>
          </w:p>
        </w:tc>
        <w:tc>
          <w:tcPr>
            <w:tcW w:w="1274" w:type="dxa"/>
            <w:vMerge w:val="restart"/>
            <w:tcBorders>
              <w:left w:val="single" w:sz="4" w:space="0" w:color="000000"/>
              <w:bottom w:val="single" w:sz="4" w:space="0" w:color="000000"/>
            </w:tcBorders>
            <w:shd w:val="clear" w:color="auto" w:fill="FFFFFF"/>
            <w:vAlign w:val="center"/>
          </w:tcPr>
          <w:p w14:paraId="6DF6F305" w14:textId="77777777" w:rsidR="0052260D" w:rsidRPr="0077301A" w:rsidRDefault="0052260D" w:rsidP="0052260D">
            <w:pPr>
              <w:suppressAutoHyphens/>
              <w:snapToGrid w:val="0"/>
              <w:jc w:val="left"/>
              <w:rPr>
                <w:b/>
                <w:sz w:val="20"/>
                <w:lang w:eastAsia="ar-SA"/>
              </w:rPr>
            </w:pPr>
          </w:p>
        </w:tc>
        <w:tc>
          <w:tcPr>
            <w:tcW w:w="1135" w:type="dxa"/>
            <w:vMerge w:val="restart"/>
            <w:tcBorders>
              <w:left w:val="single" w:sz="4" w:space="0" w:color="000000"/>
              <w:bottom w:val="single" w:sz="4" w:space="0" w:color="000000"/>
            </w:tcBorders>
            <w:shd w:val="clear" w:color="auto" w:fill="FFFFFF"/>
            <w:vAlign w:val="center"/>
          </w:tcPr>
          <w:p w14:paraId="35D5FFD4" w14:textId="77777777" w:rsidR="0052260D" w:rsidRPr="0077301A" w:rsidRDefault="0052260D" w:rsidP="0052260D">
            <w:pPr>
              <w:suppressAutoHyphens/>
              <w:snapToGrid w:val="0"/>
              <w:jc w:val="left"/>
              <w:rPr>
                <w:b/>
                <w:sz w:val="20"/>
                <w:lang w:eastAsia="ar-SA"/>
              </w:rPr>
            </w:pPr>
          </w:p>
        </w:tc>
        <w:tc>
          <w:tcPr>
            <w:tcW w:w="669" w:type="dxa"/>
            <w:vMerge w:val="restart"/>
            <w:tcBorders>
              <w:left w:val="single" w:sz="4" w:space="0" w:color="000000"/>
              <w:bottom w:val="single" w:sz="4" w:space="0" w:color="000000"/>
            </w:tcBorders>
            <w:shd w:val="clear" w:color="auto" w:fill="FFFFFF"/>
            <w:vAlign w:val="center"/>
          </w:tcPr>
          <w:p w14:paraId="6DC428FA" w14:textId="77777777" w:rsidR="0052260D" w:rsidRPr="0077301A" w:rsidRDefault="0052260D" w:rsidP="0052260D">
            <w:pPr>
              <w:suppressAutoHyphens/>
              <w:snapToGrid w:val="0"/>
              <w:jc w:val="left"/>
              <w:rPr>
                <w:b/>
                <w:sz w:val="20"/>
                <w:lang w:eastAsia="ar-SA"/>
              </w:rPr>
            </w:pPr>
          </w:p>
        </w:tc>
        <w:tc>
          <w:tcPr>
            <w:tcW w:w="1350" w:type="dxa"/>
            <w:vMerge w:val="restart"/>
            <w:tcBorders>
              <w:left w:val="single" w:sz="4" w:space="0" w:color="000000"/>
              <w:bottom w:val="single" w:sz="4" w:space="0" w:color="000000"/>
            </w:tcBorders>
            <w:shd w:val="clear" w:color="auto" w:fill="FFFFFF"/>
            <w:vAlign w:val="center"/>
          </w:tcPr>
          <w:p w14:paraId="1964EB2B" w14:textId="77777777" w:rsidR="0052260D" w:rsidRPr="0077301A" w:rsidRDefault="0052260D" w:rsidP="0052260D">
            <w:pPr>
              <w:suppressAutoHyphens/>
              <w:snapToGrid w:val="0"/>
              <w:jc w:val="left"/>
              <w:rPr>
                <w:b/>
                <w:sz w:val="20"/>
                <w:lang w:eastAsia="ar-SA"/>
              </w:rPr>
            </w:pPr>
          </w:p>
        </w:tc>
        <w:tc>
          <w:tcPr>
            <w:tcW w:w="945" w:type="dxa"/>
            <w:vMerge w:val="restart"/>
            <w:tcBorders>
              <w:left w:val="single" w:sz="4" w:space="0" w:color="000000"/>
              <w:bottom w:val="single" w:sz="4" w:space="0" w:color="000000"/>
              <w:right w:val="single" w:sz="4" w:space="0" w:color="000000"/>
            </w:tcBorders>
            <w:shd w:val="clear" w:color="auto" w:fill="FFFFFF"/>
            <w:vAlign w:val="center"/>
          </w:tcPr>
          <w:p w14:paraId="4F9E9D46"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1304594E"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28E2B4C4"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1C3D9C38"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029EE218" w14:textId="77777777" w:rsidR="0052260D" w:rsidRPr="0077301A" w:rsidRDefault="0052260D" w:rsidP="0052260D">
            <w:pPr>
              <w:suppressAutoHyphens/>
              <w:snapToGrid w:val="0"/>
              <w:spacing w:line="240" w:lineRule="auto"/>
              <w:jc w:val="left"/>
              <w:rPr>
                <w:b/>
                <w:sz w:val="20"/>
                <w:lang w:eastAsia="ar-SA"/>
              </w:rPr>
            </w:pPr>
          </w:p>
        </w:tc>
        <w:tc>
          <w:tcPr>
            <w:tcW w:w="812" w:type="dxa"/>
            <w:vMerge w:val="restart"/>
            <w:tcBorders>
              <w:top w:val="single" w:sz="4" w:space="0" w:color="000000"/>
              <w:left w:val="single" w:sz="4" w:space="0" w:color="000000"/>
              <w:bottom w:val="single" w:sz="4" w:space="0" w:color="000000"/>
            </w:tcBorders>
            <w:shd w:val="clear" w:color="auto" w:fill="FFFFFF"/>
            <w:vAlign w:val="center"/>
          </w:tcPr>
          <w:p w14:paraId="24546CB7" w14:textId="77777777" w:rsidR="0052260D" w:rsidRPr="0077301A" w:rsidRDefault="0052260D" w:rsidP="0052260D">
            <w:pPr>
              <w:suppressAutoHyphens/>
              <w:snapToGrid w:val="0"/>
              <w:jc w:val="left"/>
              <w:rPr>
                <w:b/>
                <w:sz w:val="20"/>
                <w:lang w:eastAsia="ar-SA"/>
              </w:rPr>
            </w:pPr>
          </w:p>
        </w:tc>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DB7296" w14:textId="77777777" w:rsidR="0052260D" w:rsidRPr="0077301A" w:rsidRDefault="0052260D" w:rsidP="0052260D">
            <w:pPr>
              <w:suppressAutoHyphens/>
              <w:snapToGrid w:val="0"/>
              <w:jc w:val="left"/>
              <w:rPr>
                <w:b/>
                <w:sz w:val="20"/>
                <w:lang w:eastAsia="ar-SA"/>
              </w:rPr>
            </w:pPr>
          </w:p>
        </w:tc>
      </w:tr>
      <w:tr w:rsidR="0052260D" w:rsidRPr="0077301A" w14:paraId="089C0D6F" w14:textId="77777777" w:rsidTr="001C36CC">
        <w:trPr>
          <w:cantSplit/>
          <w:trHeight w:val="135"/>
        </w:trPr>
        <w:tc>
          <w:tcPr>
            <w:tcW w:w="996" w:type="dxa"/>
            <w:vMerge/>
            <w:tcBorders>
              <w:left w:val="single" w:sz="4" w:space="0" w:color="000000"/>
              <w:bottom w:val="single" w:sz="4" w:space="0" w:color="000000"/>
            </w:tcBorders>
            <w:shd w:val="clear" w:color="auto" w:fill="FFFFFF"/>
            <w:vAlign w:val="center"/>
          </w:tcPr>
          <w:p w14:paraId="31420484" w14:textId="77777777" w:rsidR="0052260D" w:rsidRPr="0077301A" w:rsidRDefault="0052260D" w:rsidP="0052260D">
            <w:pPr>
              <w:suppressAutoHyphens/>
              <w:snapToGrid w:val="0"/>
              <w:jc w:val="left"/>
              <w:rPr>
                <w:b/>
                <w:bCs/>
                <w:sz w:val="20"/>
                <w:lang w:eastAsia="ar-SA"/>
              </w:rPr>
            </w:pPr>
          </w:p>
        </w:tc>
        <w:tc>
          <w:tcPr>
            <w:tcW w:w="1060" w:type="dxa"/>
            <w:vMerge/>
            <w:tcBorders>
              <w:left w:val="single" w:sz="4" w:space="0" w:color="000000"/>
              <w:bottom w:val="single" w:sz="4" w:space="0" w:color="000000"/>
            </w:tcBorders>
            <w:shd w:val="clear" w:color="auto" w:fill="FFFFFF"/>
            <w:vAlign w:val="center"/>
          </w:tcPr>
          <w:p w14:paraId="4CB4090E" w14:textId="77777777" w:rsidR="0052260D" w:rsidRPr="0077301A" w:rsidRDefault="0052260D" w:rsidP="0052260D">
            <w:pPr>
              <w:suppressAutoHyphens/>
              <w:snapToGrid w:val="0"/>
              <w:jc w:val="left"/>
              <w:rPr>
                <w:b/>
                <w:bCs/>
                <w:sz w:val="20"/>
                <w:lang w:eastAsia="ar-SA"/>
              </w:rPr>
            </w:pPr>
          </w:p>
        </w:tc>
        <w:tc>
          <w:tcPr>
            <w:tcW w:w="1135" w:type="dxa"/>
            <w:vMerge/>
            <w:tcBorders>
              <w:left w:val="single" w:sz="4" w:space="0" w:color="000000"/>
              <w:bottom w:val="single" w:sz="4" w:space="0" w:color="000000"/>
            </w:tcBorders>
            <w:shd w:val="clear" w:color="auto" w:fill="FFFFFF"/>
            <w:vAlign w:val="center"/>
          </w:tcPr>
          <w:p w14:paraId="31CC3468" w14:textId="77777777" w:rsidR="0052260D" w:rsidRPr="0077301A" w:rsidRDefault="0052260D" w:rsidP="0052260D">
            <w:pPr>
              <w:suppressAutoHyphens/>
              <w:snapToGrid w:val="0"/>
              <w:jc w:val="left"/>
              <w:rPr>
                <w:b/>
                <w:bCs/>
                <w:sz w:val="20"/>
                <w:lang w:eastAsia="ar-SA"/>
              </w:rPr>
            </w:pPr>
          </w:p>
        </w:tc>
        <w:tc>
          <w:tcPr>
            <w:tcW w:w="1274" w:type="dxa"/>
            <w:vMerge/>
            <w:tcBorders>
              <w:left w:val="single" w:sz="4" w:space="0" w:color="000000"/>
              <w:bottom w:val="single" w:sz="4" w:space="0" w:color="000000"/>
            </w:tcBorders>
            <w:shd w:val="clear" w:color="auto" w:fill="FFFFFF"/>
            <w:vAlign w:val="center"/>
          </w:tcPr>
          <w:p w14:paraId="020336DA" w14:textId="77777777" w:rsidR="0052260D" w:rsidRPr="0077301A" w:rsidRDefault="0052260D" w:rsidP="0052260D">
            <w:pPr>
              <w:suppressAutoHyphens/>
              <w:snapToGrid w:val="0"/>
              <w:jc w:val="left"/>
              <w:rPr>
                <w:b/>
                <w:sz w:val="20"/>
                <w:lang w:eastAsia="ar-SA"/>
              </w:rPr>
            </w:pPr>
          </w:p>
        </w:tc>
        <w:tc>
          <w:tcPr>
            <w:tcW w:w="1135" w:type="dxa"/>
            <w:vMerge/>
            <w:tcBorders>
              <w:left w:val="single" w:sz="4" w:space="0" w:color="000000"/>
              <w:bottom w:val="single" w:sz="4" w:space="0" w:color="000000"/>
            </w:tcBorders>
            <w:shd w:val="clear" w:color="auto" w:fill="FFFFFF"/>
            <w:vAlign w:val="center"/>
          </w:tcPr>
          <w:p w14:paraId="505BFE18" w14:textId="77777777" w:rsidR="0052260D" w:rsidRPr="0077301A" w:rsidRDefault="0052260D" w:rsidP="0052260D">
            <w:pPr>
              <w:suppressAutoHyphens/>
              <w:snapToGrid w:val="0"/>
              <w:jc w:val="left"/>
              <w:rPr>
                <w:b/>
                <w:sz w:val="20"/>
                <w:lang w:eastAsia="ar-SA"/>
              </w:rPr>
            </w:pPr>
          </w:p>
        </w:tc>
        <w:tc>
          <w:tcPr>
            <w:tcW w:w="669" w:type="dxa"/>
            <w:vMerge/>
            <w:tcBorders>
              <w:left w:val="single" w:sz="4" w:space="0" w:color="000000"/>
              <w:bottom w:val="single" w:sz="4" w:space="0" w:color="000000"/>
            </w:tcBorders>
            <w:shd w:val="clear" w:color="auto" w:fill="FFFFFF"/>
            <w:vAlign w:val="center"/>
          </w:tcPr>
          <w:p w14:paraId="742FC1B3" w14:textId="77777777" w:rsidR="0052260D" w:rsidRPr="0077301A" w:rsidRDefault="0052260D" w:rsidP="0052260D">
            <w:pPr>
              <w:suppressAutoHyphens/>
              <w:snapToGrid w:val="0"/>
              <w:jc w:val="left"/>
              <w:rPr>
                <w:b/>
                <w:sz w:val="20"/>
                <w:lang w:eastAsia="ar-SA"/>
              </w:rPr>
            </w:pPr>
          </w:p>
        </w:tc>
        <w:tc>
          <w:tcPr>
            <w:tcW w:w="1350" w:type="dxa"/>
            <w:vMerge/>
            <w:tcBorders>
              <w:left w:val="single" w:sz="4" w:space="0" w:color="000000"/>
              <w:bottom w:val="single" w:sz="4" w:space="0" w:color="000000"/>
            </w:tcBorders>
            <w:shd w:val="clear" w:color="auto" w:fill="FFFFFF"/>
            <w:vAlign w:val="center"/>
          </w:tcPr>
          <w:p w14:paraId="6726DED8" w14:textId="77777777" w:rsidR="0052260D" w:rsidRPr="0077301A" w:rsidRDefault="0052260D" w:rsidP="0052260D">
            <w:pPr>
              <w:suppressAutoHyphens/>
              <w:snapToGrid w:val="0"/>
              <w:jc w:val="left"/>
              <w:rPr>
                <w:b/>
                <w:sz w:val="20"/>
                <w:lang w:eastAsia="ar-SA"/>
              </w:rPr>
            </w:pPr>
          </w:p>
        </w:tc>
        <w:tc>
          <w:tcPr>
            <w:tcW w:w="945" w:type="dxa"/>
            <w:vMerge/>
            <w:tcBorders>
              <w:left w:val="single" w:sz="4" w:space="0" w:color="000000"/>
              <w:bottom w:val="single" w:sz="4" w:space="0" w:color="000000"/>
              <w:right w:val="single" w:sz="4" w:space="0" w:color="000000"/>
            </w:tcBorders>
            <w:shd w:val="clear" w:color="auto" w:fill="FFFFFF"/>
            <w:vAlign w:val="center"/>
          </w:tcPr>
          <w:p w14:paraId="593FF72F"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05FAA370"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7B5CBF99"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302F4E76"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21E1E4B4" w14:textId="77777777" w:rsidR="0052260D" w:rsidRPr="0077301A" w:rsidRDefault="0052260D" w:rsidP="0052260D">
            <w:pPr>
              <w:suppressAutoHyphens/>
              <w:snapToGrid w:val="0"/>
              <w:spacing w:line="240" w:lineRule="auto"/>
              <w:jc w:val="left"/>
              <w:rPr>
                <w:b/>
                <w:sz w:val="20"/>
                <w:lang w:eastAsia="ar-SA"/>
              </w:rPr>
            </w:pPr>
          </w:p>
        </w:tc>
        <w:tc>
          <w:tcPr>
            <w:tcW w:w="812" w:type="dxa"/>
            <w:vMerge/>
            <w:tcBorders>
              <w:top w:val="single" w:sz="4" w:space="0" w:color="000000"/>
              <w:left w:val="single" w:sz="4" w:space="0" w:color="000000"/>
              <w:bottom w:val="single" w:sz="4" w:space="0" w:color="000000"/>
            </w:tcBorders>
            <w:shd w:val="clear" w:color="auto" w:fill="FFFFFF"/>
            <w:vAlign w:val="center"/>
          </w:tcPr>
          <w:p w14:paraId="720F8D14" w14:textId="77777777" w:rsidR="0052260D" w:rsidRPr="0077301A" w:rsidRDefault="0052260D" w:rsidP="0052260D">
            <w:pPr>
              <w:suppressAutoHyphens/>
              <w:snapToGrid w:val="0"/>
              <w:jc w:val="left"/>
              <w:rPr>
                <w:b/>
                <w:sz w:val="20"/>
                <w:lang w:eastAsia="ar-SA"/>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4213D" w14:textId="77777777" w:rsidR="0052260D" w:rsidRPr="0077301A" w:rsidRDefault="0052260D" w:rsidP="0052260D">
            <w:pPr>
              <w:suppressAutoHyphens/>
              <w:snapToGrid w:val="0"/>
              <w:jc w:val="left"/>
              <w:rPr>
                <w:b/>
                <w:sz w:val="20"/>
                <w:lang w:eastAsia="ar-SA"/>
              </w:rPr>
            </w:pPr>
          </w:p>
        </w:tc>
      </w:tr>
      <w:tr w:rsidR="0052260D" w:rsidRPr="0077301A" w14:paraId="67D0035C" w14:textId="77777777" w:rsidTr="001C36CC">
        <w:trPr>
          <w:cantSplit/>
          <w:trHeight w:val="135"/>
        </w:trPr>
        <w:tc>
          <w:tcPr>
            <w:tcW w:w="996" w:type="dxa"/>
            <w:vMerge w:val="restart"/>
            <w:tcBorders>
              <w:left w:val="single" w:sz="4" w:space="0" w:color="000000"/>
              <w:bottom w:val="single" w:sz="4" w:space="0" w:color="000000"/>
            </w:tcBorders>
            <w:shd w:val="clear" w:color="auto" w:fill="FFFFFF"/>
            <w:vAlign w:val="center"/>
          </w:tcPr>
          <w:p w14:paraId="65BC20DB" w14:textId="77777777" w:rsidR="0052260D" w:rsidRPr="0077301A" w:rsidRDefault="0052260D" w:rsidP="0052260D">
            <w:pPr>
              <w:suppressAutoHyphens/>
              <w:snapToGrid w:val="0"/>
              <w:jc w:val="left"/>
              <w:rPr>
                <w:b/>
                <w:bCs/>
                <w:sz w:val="20"/>
                <w:lang w:eastAsia="ar-SA"/>
              </w:rPr>
            </w:pPr>
          </w:p>
        </w:tc>
        <w:tc>
          <w:tcPr>
            <w:tcW w:w="1060" w:type="dxa"/>
            <w:vMerge w:val="restart"/>
            <w:tcBorders>
              <w:left w:val="single" w:sz="4" w:space="0" w:color="000000"/>
              <w:bottom w:val="single" w:sz="4" w:space="0" w:color="000000"/>
            </w:tcBorders>
            <w:shd w:val="clear" w:color="auto" w:fill="FFFFFF"/>
            <w:vAlign w:val="center"/>
          </w:tcPr>
          <w:p w14:paraId="7D4560F9" w14:textId="77777777" w:rsidR="0052260D" w:rsidRPr="0077301A" w:rsidRDefault="0052260D" w:rsidP="0052260D">
            <w:pPr>
              <w:suppressAutoHyphens/>
              <w:snapToGrid w:val="0"/>
              <w:jc w:val="left"/>
              <w:rPr>
                <w:b/>
                <w:bCs/>
                <w:sz w:val="20"/>
                <w:lang w:eastAsia="ar-SA"/>
              </w:rPr>
            </w:pPr>
          </w:p>
        </w:tc>
        <w:tc>
          <w:tcPr>
            <w:tcW w:w="1135" w:type="dxa"/>
            <w:vMerge w:val="restart"/>
            <w:tcBorders>
              <w:left w:val="single" w:sz="4" w:space="0" w:color="000000"/>
              <w:bottom w:val="single" w:sz="4" w:space="0" w:color="000000"/>
            </w:tcBorders>
            <w:shd w:val="clear" w:color="auto" w:fill="FFFFFF"/>
            <w:vAlign w:val="center"/>
          </w:tcPr>
          <w:p w14:paraId="69A6347A" w14:textId="77777777" w:rsidR="0052260D" w:rsidRPr="0077301A" w:rsidRDefault="0052260D" w:rsidP="0052260D">
            <w:pPr>
              <w:suppressAutoHyphens/>
              <w:snapToGrid w:val="0"/>
              <w:jc w:val="left"/>
              <w:rPr>
                <w:b/>
                <w:bCs/>
                <w:sz w:val="20"/>
                <w:lang w:eastAsia="ar-SA"/>
              </w:rPr>
            </w:pPr>
          </w:p>
        </w:tc>
        <w:tc>
          <w:tcPr>
            <w:tcW w:w="1274" w:type="dxa"/>
            <w:vMerge w:val="restart"/>
            <w:tcBorders>
              <w:left w:val="single" w:sz="4" w:space="0" w:color="000000"/>
              <w:bottom w:val="single" w:sz="4" w:space="0" w:color="000000"/>
            </w:tcBorders>
            <w:shd w:val="clear" w:color="auto" w:fill="FFFFFF"/>
            <w:vAlign w:val="center"/>
          </w:tcPr>
          <w:p w14:paraId="28382E9F" w14:textId="77777777" w:rsidR="0052260D" w:rsidRPr="0077301A" w:rsidRDefault="0052260D" w:rsidP="0052260D">
            <w:pPr>
              <w:suppressAutoHyphens/>
              <w:snapToGrid w:val="0"/>
              <w:jc w:val="left"/>
              <w:rPr>
                <w:b/>
                <w:sz w:val="20"/>
                <w:lang w:eastAsia="ar-SA"/>
              </w:rPr>
            </w:pPr>
          </w:p>
        </w:tc>
        <w:tc>
          <w:tcPr>
            <w:tcW w:w="1135" w:type="dxa"/>
            <w:vMerge w:val="restart"/>
            <w:tcBorders>
              <w:left w:val="single" w:sz="4" w:space="0" w:color="000000"/>
              <w:bottom w:val="single" w:sz="4" w:space="0" w:color="000000"/>
            </w:tcBorders>
            <w:shd w:val="clear" w:color="auto" w:fill="FFFFFF"/>
            <w:vAlign w:val="center"/>
          </w:tcPr>
          <w:p w14:paraId="0E615EBC" w14:textId="77777777" w:rsidR="0052260D" w:rsidRPr="0077301A" w:rsidRDefault="0052260D" w:rsidP="0052260D">
            <w:pPr>
              <w:suppressAutoHyphens/>
              <w:snapToGrid w:val="0"/>
              <w:jc w:val="left"/>
              <w:rPr>
                <w:b/>
                <w:sz w:val="20"/>
                <w:lang w:eastAsia="ar-SA"/>
              </w:rPr>
            </w:pPr>
          </w:p>
        </w:tc>
        <w:tc>
          <w:tcPr>
            <w:tcW w:w="669" w:type="dxa"/>
            <w:vMerge w:val="restart"/>
            <w:tcBorders>
              <w:left w:val="single" w:sz="4" w:space="0" w:color="000000"/>
              <w:bottom w:val="single" w:sz="4" w:space="0" w:color="000000"/>
            </w:tcBorders>
            <w:shd w:val="clear" w:color="auto" w:fill="FFFFFF"/>
            <w:vAlign w:val="center"/>
          </w:tcPr>
          <w:p w14:paraId="487C0506" w14:textId="77777777" w:rsidR="0052260D" w:rsidRPr="0077301A" w:rsidRDefault="0052260D" w:rsidP="0052260D">
            <w:pPr>
              <w:suppressAutoHyphens/>
              <w:snapToGrid w:val="0"/>
              <w:jc w:val="left"/>
              <w:rPr>
                <w:b/>
                <w:sz w:val="20"/>
                <w:lang w:eastAsia="ar-SA"/>
              </w:rPr>
            </w:pPr>
          </w:p>
        </w:tc>
        <w:tc>
          <w:tcPr>
            <w:tcW w:w="1350" w:type="dxa"/>
            <w:vMerge w:val="restart"/>
            <w:tcBorders>
              <w:left w:val="single" w:sz="4" w:space="0" w:color="000000"/>
              <w:bottom w:val="single" w:sz="4" w:space="0" w:color="000000"/>
            </w:tcBorders>
            <w:shd w:val="clear" w:color="auto" w:fill="FFFFFF"/>
            <w:vAlign w:val="center"/>
          </w:tcPr>
          <w:p w14:paraId="58D98FE5" w14:textId="77777777" w:rsidR="0052260D" w:rsidRPr="0077301A" w:rsidRDefault="0052260D" w:rsidP="0052260D">
            <w:pPr>
              <w:suppressAutoHyphens/>
              <w:snapToGrid w:val="0"/>
              <w:jc w:val="left"/>
              <w:rPr>
                <w:b/>
                <w:sz w:val="20"/>
                <w:lang w:eastAsia="ar-SA"/>
              </w:rPr>
            </w:pPr>
          </w:p>
        </w:tc>
        <w:tc>
          <w:tcPr>
            <w:tcW w:w="945" w:type="dxa"/>
            <w:vMerge w:val="restart"/>
            <w:tcBorders>
              <w:left w:val="single" w:sz="4" w:space="0" w:color="000000"/>
              <w:bottom w:val="single" w:sz="4" w:space="0" w:color="000000"/>
              <w:right w:val="single" w:sz="4" w:space="0" w:color="000000"/>
            </w:tcBorders>
            <w:shd w:val="clear" w:color="auto" w:fill="FFFFFF"/>
            <w:vAlign w:val="center"/>
          </w:tcPr>
          <w:p w14:paraId="2D72206E"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0E52E671"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1D5F45A9"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6B00183E"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7DAEF709" w14:textId="77777777" w:rsidR="0052260D" w:rsidRPr="0077301A" w:rsidRDefault="0052260D" w:rsidP="0052260D">
            <w:pPr>
              <w:suppressAutoHyphens/>
              <w:snapToGrid w:val="0"/>
              <w:spacing w:line="240" w:lineRule="auto"/>
              <w:jc w:val="left"/>
              <w:rPr>
                <w:b/>
                <w:sz w:val="20"/>
                <w:lang w:eastAsia="ar-SA"/>
              </w:rPr>
            </w:pPr>
          </w:p>
        </w:tc>
        <w:tc>
          <w:tcPr>
            <w:tcW w:w="812" w:type="dxa"/>
            <w:vMerge/>
            <w:tcBorders>
              <w:top w:val="single" w:sz="4" w:space="0" w:color="000000"/>
              <w:left w:val="single" w:sz="4" w:space="0" w:color="000000"/>
              <w:bottom w:val="single" w:sz="4" w:space="0" w:color="000000"/>
            </w:tcBorders>
            <w:shd w:val="clear" w:color="auto" w:fill="FFFFFF"/>
            <w:vAlign w:val="center"/>
          </w:tcPr>
          <w:p w14:paraId="3C47FF7E" w14:textId="77777777" w:rsidR="0052260D" w:rsidRPr="0077301A" w:rsidRDefault="0052260D" w:rsidP="0052260D">
            <w:pPr>
              <w:suppressAutoHyphens/>
              <w:snapToGrid w:val="0"/>
              <w:jc w:val="left"/>
              <w:rPr>
                <w:b/>
                <w:sz w:val="20"/>
                <w:lang w:eastAsia="ar-SA"/>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215BEB" w14:textId="77777777" w:rsidR="0052260D" w:rsidRPr="0077301A" w:rsidRDefault="0052260D" w:rsidP="0052260D">
            <w:pPr>
              <w:suppressAutoHyphens/>
              <w:snapToGrid w:val="0"/>
              <w:jc w:val="left"/>
              <w:rPr>
                <w:b/>
                <w:sz w:val="20"/>
                <w:lang w:eastAsia="ar-SA"/>
              </w:rPr>
            </w:pPr>
          </w:p>
        </w:tc>
      </w:tr>
      <w:tr w:rsidR="0052260D" w:rsidRPr="0077301A" w14:paraId="3A40952B" w14:textId="77777777" w:rsidTr="001C36CC">
        <w:trPr>
          <w:cantSplit/>
          <w:trHeight w:val="135"/>
        </w:trPr>
        <w:tc>
          <w:tcPr>
            <w:tcW w:w="996" w:type="dxa"/>
            <w:vMerge/>
            <w:tcBorders>
              <w:left w:val="single" w:sz="4" w:space="0" w:color="000000"/>
              <w:bottom w:val="single" w:sz="4" w:space="0" w:color="000000"/>
            </w:tcBorders>
            <w:shd w:val="clear" w:color="auto" w:fill="FFFFFF"/>
            <w:vAlign w:val="center"/>
          </w:tcPr>
          <w:p w14:paraId="321DDB15" w14:textId="77777777" w:rsidR="0052260D" w:rsidRPr="0077301A" w:rsidRDefault="0052260D" w:rsidP="0052260D">
            <w:pPr>
              <w:suppressAutoHyphens/>
              <w:snapToGrid w:val="0"/>
              <w:jc w:val="left"/>
              <w:rPr>
                <w:b/>
                <w:bCs/>
                <w:sz w:val="20"/>
                <w:lang w:eastAsia="ar-SA"/>
              </w:rPr>
            </w:pPr>
          </w:p>
        </w:tc>
        <w:tc>
          <w:tcPr>
            <w:tcW w:w="1060" w:type="dxa"/>
            <w:vMerge/>
            <w:tcBorders>
              <w:left w:val="single" w:sz="4" w:space="0" w:color="000000"/>
              <w:bottom w:val="single" w:sz="4" w:space="0" w:color="000000"/>
            </w:tcBorders>
            <w:shd w:val="clear" w:color="auto" w:fill="FFFFFF"/>
            <w:vAlign w:val="center"/>
          </w:tcPr>
          <w:p w14:paraId="3E6A755E" w14:textId="77777777" w:rsidR="0052260D" w:rsidRPr="0077301A" w:rsidRDefault="0052260D" w:rsidP="0052260D">
            <w:pPr>
              <w:suppressAutoHyphens/>
              <w:snapToGrid w:val="0"/>
              <w:jc w:val="left"/>
              <w:rPr>
                <w:b/>
                <w:bCs/>
                <w:sz w:val="20"/>
                <w:lang w:eastAsia="ar-SA"/>
              </w:rPr>
            </w:pPr>
          </w:p>
        </w:tc>
        <w:tc>
          <w:tcPr>
            <w:tcW w:w="1135" w:type="dxa"/>
            <w:vMerge/>
            <w:tcBorders>
              <w:left w:val="single" w:sz="4" w:space="0" w:color="000000"/>
              <w:bottom w:val="single" w:sz="4" w:space="0" w:color="000000"/>
            </w:tcBorders>
            <w:shd w:val="clear" w:color="auto" w:fill="FFFFFF"/>
            <w:vAlign w:val="center"/>
          </w:tcPr>
          <w:p w14:paraId="15256E98" w14:textId="77777777" w:rsidR="0052260D" w:rsidRPr="0077301A" w:rsidRDefault="0052260D" w:rsidP="0052260D">
            <w:pPr>
              <w:suppressAutoHyphens/>
              <w:snapToGrid w:val="0"/>
              <w:jc w:val="left"/>
              <w:rPr>
                <w:b/>
                <w:bCs/>
                <w:sz w:val="20"/>
                <w:lang w:eastAsia="ar-SA"/>
              </w:rPr>
            </w:pPr>
          </w:p>
        </w:tc>
        <w:tc>
          <w:tcPr>
            <w:tcW w:w="1274" w:type="dxa"/>
            <w:vMerge/>
            <w:tcBorders>
              <w:left w:val="single" w:sz="4" w:space="0" w:color="000000"/>
              <w:bottom w:val="single" w:sz="4" w:space="0" w:color="000000"/>
            </w:tcBorders>
            <w:shd w:val="clear" w:color="auto" w:fill="FFFFFF"/>
            <w:vAlign w:val="center"/>
          </w:tcPr>
          <w:p w14:paraId="58106FB8" w14:textId="77777777" w:rsidR="0052260D" w:rsidRPr="0077301A" w:rsidRDefault="0052260D" w:rsidP="0052260D">
            <w:pPr>
              <w:suppressAutoHyphens/>
              <w:snapToGrid w:val="0"/>
              <w:jc w:val="left"/>
              <w:rPr>
                <w:b/>
                <w:sz w:val="20"/>
                <w:lang w:eastAsia="ar-SA"/>
              </w:rPr>
            </w:pPr>
          </w:p>
        </w:tc>
        <w:tc>
          <w:tcPr>
            <w:tcW w:w="1135" w:type="dxa"/>
            <w:vMerge/>
            <w:tcBorders>
              <w:left w:val="single" w:sz="4" w:space="0" w:color="000000"/>
              <w:bottom w:val="single" w:sz="4" w:space="0" w:color="000000"/>
            </w:tcBorders>
            <w:shd w:val="clear" w:color="auto" w:fill="FFFFFF"/>
            <w:vAlign w:val="center"/>
          </w:tcPr>
          <w:p w14:paraId="099AD005" w14:textId="77777777" w:rsidR="0052260D" w:rsidRPr="0077301A" w:rsidRDefault="0052260D" w:rsidP="0052260D">
            <w:pPr>
              <w:suppressAutoHyphens/>
              <w:snapToGrid w:val="0"/>
              <w:jc w:val="left"/>
              <w:rPr>
                <w:b/>
                <w:sz w:val="20"/>
                <w:lang w:eastAsia="ar-SA"/>
              </w:rPr>
            </w:pPr>
          </w:p>
        </w:tc>
        <w:tc>
          <w:tcPr>
            <w:tcW w:w="669" w:type="dxa"/>
            <w:vMerge/>
            <w:tcBorders>
              <w:left w:val="single" w:sz="4" w:space="0" w:color="000000"/>
              <w:bottom w:val="single" w:sz="4" w:space="0" w:color="000000"/>
            </w:tcBorders>
            <w:shd w:val="clear" w:color="auto" w:fill="FFFFFF"/>
            <w:vAlign w:val="center"/>
          </w:tcPr>
          <w:p w14:paraId="132B120E" w14:textId="77777777" w:rsidR="0052260D" w:rsidRPr="0077301A" w:rsidRDefault="0052260D" w:rsidP="0052260D">
            <w:pPr>
              <w:suppressAutoHyphens/>
              <w:snapToGrid w:val="0"/>
              <w:jc w:val="left"/>
              <w:rPr>
                <w:b/>
                <w:sz w:val="20"/>
                <w:lang w:eastAsia="ar-SA"/>
              </w:rPr>
            </w:pPr>
          </w:p>
        </w:tc>
        <w:tc>
          <w:tcPr>
            <w:tcW w:w="1350" w:type="dxa"/>
            <w:vMerge/>
            <w:tcBorders>
              <w:left w:val="single" w:sz="4" w:space="0" w:color="000000"/>
              <w:bottom w:val="single" w:sz="4" w:space="0" w:color="000000"/>
            </w:tcBorders>
            <w:shd w:val="clear" w:color="auto" w:fill="FFFFFF"/>
            <w:vAlign w:val="center"/>
          </w:tcPr>
          <w:p w14:paraId="76606C70" w14:textId="77777777" w:rsidR="0052260D" w:rsidRPr="0077301A" w:rsidRDefault="0052260D" w:rsidP="0052260D">
            <w:pPr>
              <w:suppressAutoHyphens/>
              <w:snapToGrid w:val="0"/>
              <w:jc w:val="left"/>
              <w:rPr>
                <w:b/>
                <w:sz w:val="20"/>
                <w:lang w:eastAsia="ar-SA"/>
              </w:rPr>
            </w:pPr>
          </w:p>
        </w:tc>
        <w:tc>
          <w:tcPr>
            <w:tcW w:w="945" w:type="dxa"/>
            <w:vMerge/>
            <w:tcBorders>
              <w:left w:val="single" w:sz="4" w:space="0" w:color="000000"/>
              <w:bottom w:val="single" w:sz="4" w:space="0" w:color="000000"/>
              <w:right w:val="single" w:sz="4" w:space="0" w:color="000000"/>
            </w:tcBorders>
            <w:shd w:val="clear" w:color="auto" w:fill="FFFFFF"/>
            <w:vAlign w:val="center"/>
          </w:tcPr>
          <w:p w14:paraId="6C2CFE38" w14:textId="77777777" w:rsidR="0052260D" w:rsidRPr="0077301A" w:rsidRDefault="0052260D" w:rsidP="0052260D">
            <w:pPr>
              <w:suppressAutoHyphens/>
              <w:snapToGrid w:val="0"/>
              <w:jc w:val="left"/>
              <w:rPr>
                <w:b/>
                <w:sz w:val="20"/>
                <w:lang w:eastAsia="ar-SA"/>
              </w:rPr>
            </w:pPr>
          </w:p>
        </w:tc>
        <w:tc>
          <w:tcPr>
            <w:tcW w:w="1082" w:type="dxa"/>
            <w:tcBorders>
              <w:top w:val="single" w:sz="4" w:space="0" w:color="000000"/>
              <w:left w:val="single" w:sz="4" w:space="0" w:color="000000"/>
              <w:bottom w:val="single" w:sz="4" w:space="0" w:color="000000"/>
            </w:tcBorders>
            <w:shd w:val="clear" w:color="auto" w:fill="FFFFFF"/>
            <w:vAlign w:val="center"/>
          </w:tcPr>
          <w:p w14:paraId="15219C2A" w14:textId="77777777" w:rsidR="0052260D" w:rsidRPr="0077301A" w:rsidRDefault="0052260D" w:rsidP="0052260D">
            <w:pPr>
              <w:suppressAutoHyphens/>
              <w:snapToGrid w:val="0"/>
              <w:spacing w:line="240" w:lineRule="auto"/>
              <w:jc w:val="left"/>
              <w:rPr>
                <w:b/>
                <w:sz w:val="20"/>
                <w:lang w:eastAsia="ar-SA"/>
              </w:rPr>
            </w:pPr>
          </w:p>
        </w:tc>
        <w:tc>
          <w:tcPr>
            <w:tcW w:w="812" w:type="dxa"/>
            <w:tcBorders>
              <w:top w:val="single" w:sz="4" w:space="0" w:color="000000"/>
              <w:left w:val="single" w:sz="4" w:space="0" w:color="000000"/>
              <w:bottom w:val="single" w:sz="4" w:space="0" w:color="000000"/>
            </w:tcBorders>
            <w:shd w:val="clear" w:color="auto" w:fill="FFFFFF"/>
            <w:vAlign w:val="center"/>
          </w:tcPr>
          <w:p w14:paraId="4570A770" w14:textId="77777777" w:rsidR="0052260D" w:rsidRPr="0077301A" w:rsidRDefault="0052260D" w:rsidP="0052260D">
            <w:pPr>
              <w:suppressAutoHyphens/>
              <w:snapToGrid w:val="0"/>
              <w:spacing w:line="240" w:lineRule="auto"/>
              <w:jc w:val="left"/>
              <w:rPr>
                <w:b/>
                <w:sz w:val="20"/>
                <w:lang w:eastAsia="ar-SA"/>
              </w:rPr>
            </w:pPr>
          </w:p>
        </w:tc>
        <w:tc>
          <w:tcPr>
            <w:tcW w:w="878" w:type="dxa"/>
            <w:tcBorders>
              <w:top w:val="single" w:sz="4" w:space="0" w:color="000000"/>
              <w:left w:val="single" w:sz="4" w:space="0" w:color="000000"/>
              <w:bottom w:val="single" w:sz="4" w:space="0" w:color="000000"/>
            </w:tcBorders>
            <w:shd w:val="clear" w:color="auto" w:fill="FFFFFF"/>
            <w:vAlign w:val="center"/>
          </w:tcPr>
          <w:p w14:paraId="0DD445AA" w14:textId="77777777" w:rsidR="0052260D" w:rsidRPr="0077301A" w:rsidRDefault="0052260D" w:rsidP="0052260D">
            <w:pPr>
              <w:suppressAutoHyphens/>
              <w:snapToGrid w:val="0"/>
              <w:spacing w:line="240" w:lineRule="auto"/>
              <w:jc w:val="left"/>
              <w:rPr>
                <w:b/>
                <w:sz w:val="20"/>
                <w:lang w:eastAsia="ar-SA"/>
              </w:rPr>
            </w:pPr>
          </w:p>
        </w:tc>
        <w:tc>
          <w:tcPr>
            <w:tcW w:w="1012" w:type="dxa"/>
            <w:tcBorders>
              <w:top w:val="single" w:sz="4" w:space="0" w:color="000000"/>
              <w:left w:val="single" w:sz="4" w:space="0" w:color="000000"/>
              <w:bottom w:val="single" w:sz="4" w:space="0" w:color="000000"/>
            </w:tcBorders>
            <w:shd w:val="clear" w:color="auto" w:fill="FFFFFF"/>
            <w:vAlign w:val="center"/>
          </w:tcPr>
          <w:p w14:paraId="2381334C" w14:textId="77777777" w:rsidR="0052260D" w:rsidRPr="0077301A" w:rsidRDefault="0052260D" w:rsidP="0052260D">
            <w:pPr>
              <w:suppressAutoHyphens/>
              <w:snapToGrid w:val="0"/>
              <w:spacing w:line="240" w:lineRule="auto"/>
              <w:jc w:val="left"/>
              <w:rPr>
                <w:b/>
                <w:sz w:val="20"/>
                <w:lang w:eastAsia="ar-SA"/>
              </w:rPr>
            </w:pPr>
          </w:p>
        </w:tc>
        <w:tc>
          <w:tcPr>
            <w:tcW w:w="812" w:type="dxa"/>
            <w:vMerge/>
            <w:tcBorders>
              <w:top w:val="single" w:sz="4" w:space="0" w:color="000000"/>
              <w:left w:val="single" w:sz="4" w:space="0" w:color="000000"/>
              <w:bottom w:val="single" w:sz="4" w:space="0" w:color="000000"/>
            </w:tcBorders>
            <w:shd w:val="clear" w:color="auto" w:fill="FFFFFF"/>
            <w:vAlign w:val="center"/>
          </w:tcPr>
          <w:p w14:paraId="2E99A85A" w14:textId="77777777" w:rsidR="0052260D" w:rsidRPr="0077301A" w:rsidRDefault="0052260D" w:rsidP="0052260D">
            <w:pPr>
              <w:suppressAutoHyphens/>
              <w:snapToGrid w:val="0"/>
              <w:jc w:val="left"/>
              <w:rPr>
                <w:b/>
                <w:sz w:val="20"/>
                <w:lang w:eastAsia="ar-SA"/>
              </w:rPr>
            </w:pPr>
          </w:p>
        </w:tc>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C51F2" w14:textId="77777777" w:rsidR="0052260D" w:rsidRPr="0077301A" w:rsidRDefault="0052260D" w:rsidP="0052260D">
            <w:pPr>
              <w:suppressAutoHyphens/>
              <w:snapToGrid w:val="0"/>
              <w:jc w:val="left"/>
              <w:rPr>
                <w:b/>
                <w:sz w:val="20"/>
                <w:lang w:eastAsia="ar-SA"/>
              </w:rPr>
            </w:pPr>
          </w:p>
        </w:tc>
      </w:tr>
      <w:tr w:rsidR="0052260D" w:rsidRPr="0077301A" w14:paraId="642C7A36" w14:textId="77777777" w:rsidTr="001C36CC">
        <w:trPr>
          <w:cantSplit/>
          <w:trHeight w:val="653"/>
        </w:trPr>
        <w:tc>
          <w:tcPr>
            <w:tcW w:w="13954" w:type="dxa"/>
            <w:gridSpan w:val="14"/>
            <w:tcBorders>
              <w:top w:val="single" w:sz="4" w:space="0" w:color="000000"/>
              <w:left w:val="single" w:sz="4" w:space="0" w:color="000000"/>
              <w:bottom w:val="single" w:sz="4" w:space="0" w:color="000000"/>
              <w:right w:val="single" w:sz="4" w:space="0" w:color="000000"/>
            </w:tcBorders>
            <w:shd w:val="clear" w:color="auto" w:fill="F3F3F3"/>
            <w:vAlign w:val="center"/>
          </w:tcPr>
          <w:p w14:paraId="5AA76DCF" w14:textId="77777777" w:rsidR="0052260D" w:rsidRPr="0077301A" w:rsidRDefault="0052260D" w:rsidP="0052260D">
            <w:pPr>
              <w:suppressAutoHyphens/>
              <w:autoSpaceDE w:val="0"/>
              <w:spacing w:line="240" w:lineRule="auto"/>
              <w:jc w:val="left"/>
              <w:rPr>
                <w:color w:val="000000"/>
                <w:lang w:eastAsia="ar-SA"/>
              </w:rPr>
            </w:pPr>
            <w:r w:rsidRPr="0077301A">
              <w:rPr>
                <w:b/>
                <w:bCs/>
                <w:color w:val="000000"/>
                <w:sz w:val="20"/>
                <w:lang w:eastAsia="ar-SA"/>
              </w:rPr>
              <w:t xml:space="preserve">Illustrare i dettagli nell’Allegato E.6 per ogni unità/impianto, considerando le relative peculiarità, le condizioni ritenute rappresentative di situazioni di normale funzionamento e quelle rappresentative di anomalie, guasti, malfunzionamenti.  </w:t>
            </w:r>
          </w:p>
        </w:tc>
      </w:tr>
    </w:tbl>
    <w:p w14:paraId="1959458F" w14:textId="77777777" w:rsidR="0052260D" w:rsidRPr="0077301A" w:rsidRDefault="0052260D" w:rsidP="0052260D">
      <w:pPr>
        <w:suppressAutoHyphens/>
        <w:rPr>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614"/>
        <w:gridCol w:w="2414"/>
        <w:gridCol w:w="2415"/>
      </w:tblGrid>
      <w:tr w:rsidR="0052260D" w:rsidRPr="0077301A" w14:paraId="50B679AD" w14:textId="77777777" w:rsidTr="001C36CC">
        <w:trPr>
          <w:cantSplit/>
          <w:trHeight w:val="557"/>
        </w:trPr>
        <w:tc>
          <w:tcPr>
            <w:tcW w:w="844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0CE2D8F" w14:textId="77777777" w:rsidR="0052260D" w:rsidRPr="0077301A" w:rsidRDefault="0052260D" w:rsidP="0052260D">
            <w:pPr>
              <w:keepNext/>
              <w:suppressAutoHyphens/>
              <w:spacing w:before="240" w:after="120"/>
              <w:ind w:left="-16"/>
              <w:outlineLvl w:val="1"/>
              <w:rPr>
                <w:rFonts w:ascii="Arial" w:hAnsi="Arial" w:cs="Arial"/>
                <w:b/>
                <w:bCs/>
                <w:iCs/>
                <w:sz w:val="20"/>
                <w:lang w:eastAsia="ar-SA"/>
              </w:rPr>
            </w:pPr>
            <w:bookmarkStart w:id="7" w:name="_Toc171411850"/>
            <w:r w:rsidRPr="0077301A">
              <w:rPr>
                <w:b/>
                <w:bCs/>
                <w:iCs/>
                <w:lang w:eastAsia="ar-SA"/>
              </w:rPr>
              <w:t>E.2.2.1  Totale degli eventi dovuti alla stessa causa nella stessa unità</w:t>
            </w:r>
            <w:bookmarkEnd w:id="7"/>
            <w:r w:rsidRPr="0077301A">
              <w:rPr>
                <w:b/>
                <w:bCs/>
                <w:iCs/>
                <w:lang w:eastAsia="ar-SA"/>
              </w:rPr>
              <w:t xml:space="preserve">                               </w:t>
            </w:r>
            <w:r w:rsidRPr="0077301A">
              <w:rPr>
                <w:b/>
                <w:iCs/>
                <w:lang w:eastAsia="ar-SA"/>
              </w:rPr>
              <w:t xml:space="preserve"> </w:t>
            </w:r>
          </w:p>
        </w:tc>
      </w:tr>
      <w:tr w:rsidR="0052260D" w:rsidRPr="0077301A" w14:paraId="5C3EA5B3" w14:textId="77777777" w:rsidTr="001C36CC">
        <w:trPr>
          <w:cantSplit/>
          <w:trHeight w:val="199"/>
        </w:trPr>
        <w:tc>
          <w:tcPr>
            <w:tcW w:w="3614" w:type="dxa"/>
            <w:vMerge w:val="restart"/>
            <w:tcBorders>
              <w:top w:val="single" w:sz="4" w:space="0" w:color="000000"/>
              <w:left w:val="single" w:sz="4" w:space="0" w:color="000000"/>
              <w:bottom w:val="single" w:sz="4" w:space="0" w:color="000000"/>
            </w:tcBorders>
            <w:shd w:val="clear" w:color="auto" w:fill="FFFFFF"/>
            <w:vAlign w:val="center"/>
          </w:tcPr>
          <w:p w14:paraId="0366BA91"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Unità o gruppo di unità</w:t>
            </w:r>
          </w:p>
        </w:tc>
        <w:tc>
          <w:tcPr>
            <w:tcW w:w="482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10028D" w14:textId="77777777" w:rsidR="0052260D" w:rsidRPr="0077301A" w:rsidRDefault="0052260D" w:rsidP="0052260D">
            <w:pPr>
              <w:suppressAutoHyphens/>
              <w:jc w:val="center"/>
              <w:rPr>
                <w:lang w:eastAsia="ar-SA"/>
              </w:rPr>
            </w:pPr>
            <w:r w:rsidRPr="0077301A">
              <w:rPr>
                <w:b/>
                <w:bCs/>
                <w:sz w:val="18"/>
                <w:szCs w:val="18"/>
                <w:lang w:eastAsia="ar-SA"/>
              </w:rPr>
              <w:t xml:space="preserve">n. eventi dovuti alla stessa causa nella stessa unità </w:t>
            </w:r>
          </w:p>
        </w:tc>
      </w:tr>
      <w:tr w:rsidR="0052260D" w:rsidRPr="0077301A" w14:paraId="05931A1F" w14:textId="77777777" w:rsidTr="001C36CC">
        <w:trPr>
          <w:cantSplit/>
          <w:trHeight w:val="199"/>
        </w:trPr>
        <w:tc>
          <w:tcPr>
            <w:tcW w:w="3614" w:type="dxa"/>
            <w:vMerge/>
            <w:tcBorders>
              <w:left w:val="single" w:sz="4" w:space="0" w:color="000000"/>
              <w:bottom w:val="single" w:sz="4" w:space="0" w:color="000000"/>
            </w:tcBorders>
            <w:shd w:val="clear" w:color="auto" w:fill="FFFFFF"/>
            <w:vAlign w:val="center"/>
          </w:tcPr>
          <w:p w14:paraId="6A67B2FE" w14:textId="77777777" w:rsidR="0052260D" w:rsidRPr="0077301A" w:rsidRDefault="0052260D" w:rsidP="0052260D">
            <w:pPr>
              <w:suppressAutoHyphens/>
              <w:jc w:val="center"/>
              <w:rPr>
                <w:b/>
                <w:bCs/>
                <w:sz w:val="18"/>
                <w:szCs w:val="18"/>
                <w:lang w:eastAsia="ar-SA"/>
              </w:rPr>
            </w:pPr>
          </w:p>
        </w:tc>
        <w:tc>
          <w:tcPr>
            <w:tcW w:w="2414" w:type="dxa"/>
            <w:tcBorders>
              <w:left w:val="single" w:sz="4" w:space="0" w:color="000000"/>
              <w:bottom w:val="single" w:sz="4" w:space="0" w:color="000000"/>
            </w:tcBorders>
            <w:shd w:val="clear" w:color="auto" w:fill="FFFFFF"/>
            <w:vAlign w:val="center"/>
          </w:tcPr>
          <w:p w14:paraId="274ABADA"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Causa </w:t>
            </w:r>
          </w:p>
        </w:tc>
        <w:tc>
          <w:tcPr>
            <w:tcW w:w="2415" w:type="dxa"/>
            <w:tcBorders>
              <w:left w:val="single" w:sz="4" w:space="0" w:color="000000"/>
              <w:bottom w:val="single" w:sz="4" w:space="0" w:color="000000"/>
              <w:right w:val="single" w:sz="4" w:space="0" w:color="000000"/>
            </w:tcBorders>
            <w:shd w:val="clear" w:color="auto" w:fill="FFFFFF"/>
            <w:vAlign w:val="center"/>
          </w:tcPr>
          <w:p w14:paraId="78EF0B58" w14:textId="77777777" w:rsidR="0052260D" w:rsidRPr="0077301A" w:rsidRDefault="0052260D" w:rsidP="0052260D">
            <w:pPr>
              <w:suppressAutoHyphens/>
              <w:jc w:val="center"/>
              <w:rPr>
                <w:lang w:eastAsia="ar-SA"/>
              </w:rPr>
            </w:pPr>
            <w:r w:rsidRPr="0077301A">
              <w:rPr>
                <w:b/>
                <w:bCs/>
                <w:sz w:val="18"/>
                <w:szCs w:val="18"/>
                <w:lang w:eastAsia="ar-SA"/>
              </w:rPr>
              <w:t>n. di eventi</w:t>
            </w:r>
          </w:p>
        </w:tc>
      </w:tr>
      <w:tr w:rsidR="0052260D" w:rsidRPr="0077301A" w14:paraId="410A7F14"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775DC125"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62C796E2"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526A" w14:textId="77777777" w:rsidR="0052260D" w:rsidRPr="0077301A" w:rsidRDefault="0052260D" w:rsidP="0052260D">
            <w:pPr>
              <w:suppressAutoHyphens/>
              <w:snapToGrid w:val="0"/>
              <w:jc w:val="center"/>
              <w:rPr>
                <w:b/>
                <w:bCs/>
                <w:sz w:val="18"/>
                <w:szCs w:val="18"/>
                <w:lang w:eastAsia="ar-SA"/>
              </w:rPr>
            </w:pPr>
          </w:p>
        </w:tc>
      </w:tr>
      <w:tr w:rsidR="0052260D" w:rsidRPr="0077301A" w14:paraId="42A83191"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4ABA028C"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5D009E5B"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7FFAB" w14:textId="77777777" w:rsidR="0052260D" w:rsidRPr="0077301A" w:rsidRDefault="0052260D" w:rsidP="0052260D">
            <w:pPr>
              <w:suppressAutoHyphens/>
              <w:snapToGrid w:val="0"/>
              <w:jc w:val="center"/>
              <w:rPr>
                <w:b/>
                <w:bCs/>
                <w:sz w:val="18"/>
                <w:szCs w:val="18"/>
                <w:lang w:eastAsia="ar-SA"/>
              </w:rPr>
            </w:pPr>
          </w:p>
        </w:tc>
      </w:tr>
      <w:tr w:rsidR="0052260D" w:rsidRPr="0077301A" w14:paraId="7E5AE869"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498257A0"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286867B3"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F7F2" w14:textId="77777777" w:rsidR="0052260D" w:rsidRPr="0077301A" w:rsidRDefault="0052260D" w:rsidP="0052260D">
            <w:pPr>
              <w:suppressAutoHyphens/>
              <w:snapToGrid w:val="0"/>
              <w:jc w:val="center"/>
              <w:rPr>
                <w:b/>
                <w:bCs/>
                <w:sz w:val="18"/>
                <w:szCs w:val="18"/>
                <w:lang w:eastAsia="ar-SA"/>
              </w:rPr>
            </w:pPr>
          </w:p>
        </w:tc>
      </w:tr>
      <w:tr w:rsidR="0052260D" w:rsidRPr="0077301A" w14:paraId="3DEB34C7"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0092FAC3"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21AAACA2"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999F" w14:textId="77777777" w:rsidR="0052260D" w:rsidRPr="0077301A" w:rsidRDefault="0052260D" w:rsidP="0052260D">
            <w:pPr>
              <w:suppressAutoHyphens/>
              <w:snapToGrid w:val="0"/>
              <w:jc w:val="center"/>
              <w:rPr>
                <w:b/>
                <w:bCs/>
                <w:sz w:val="18"/>
                <w:szCs w:val="18"/>
                <w:lang w:eastAsia="ar-SA"/>
              </w:rPr>
            </w:pPr>
          </w:p>
        </w:tc>
      </w:tr>
      <w:tr w:rsidR="0052260D" w:rsidRPr="0077301A" w14:paraId="67634EE6"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0354877B"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5CDE38EC"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9B43" w14:textId="77777777" w:rsidR="0052260D" w:rsidRPr="0077301A" w:rsidRDefault="0052260D" w:rsidP="0052260D">
            <w:pPr>
              <w:suppressAutoHyphens/>
              <w:snapToGrid w:val="0"/>
              <w:jc w:val="center"/>
              <w:rPr>
                <w:b/>
                <w:bCs/>
                <w:sz w:val="18"/>
                <w:szCs w:val="18"/>
                <w:lang w:eastAsia="ar-SA"/>
              </w:rPr>
            </w:pPr>
          </w:p>
        </w:tc>
      </w:tr>
      <w:tr w:rsidR="0052260D" w:rsidRPr="0077301A" w14:paraId="531FDFC8"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67D6CD88"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3697BD8A"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F1685" w14:textId="77777777" w:rsidR="0052260D" w:rsidRPr="0077301A" w:rsidRDefault="0052260D" w:rsidP="0052260D">
            <w:pPr>
              <w:suppressAutoHyphens/>
              <w:snapToGrid w:val="0"/>
              <w:jc w:val="center"/>
              <w:rPr>
                <w:b/>
                <w:bCs/>
                <w:sz w:val="18"/>
                <w:szCs w:val="18"/>
                <w:lang w:eastAsia="ar-SA"/>
              </w:rPr>
            </w:pPr>
          </w:p>
        </w:tc>
      </w:tr>
      <w:tr w:rsidR="0052260D" w:rsidRPr="0077301A" w14:paraId="3D2B35C1" w14:textId="77777777" w:rsidTr="001C36CC">
        <w:trPr>
          <w:cantSplit/>
          <w:trHeight w:val="259"/>
        </w:trPr>
        <w:tc>
          <w:tcPr>
            <w:tcW w:w="3614" w:type="dxa"/>
            <w:tcBorders>
              <w:top w:val="single" w:sz="4" w:space="0" w:color="000000"/>
              <w:left w:val="single" w:sz="4" w:space="0" w:color="000000"/>
              <w:bottom w:val="single" w:sz="4" w:space="0" w:color="000000"/>
            </w:tcBorders>
            <w:shd w:val="clear" w:color="auto" w:fill="FFFFFF"/>
            <w:vAlign w:val="center"/>
          </w:tcPr>
          <w:p w14:paraId="08D8D20D" w14:textId="77777777" w:rsidR="0052260D" w:rsidRPr="0077301A" w:rsidRDefault="0052260D" w:rsidP="0052260D">
            <w:pPr>
              <w:suppressAutoHyphens/>
              <w:snapToGrid w:val="0"/>
              <w:jc w:val="center"/>
              <w:rPr>
                <w:b/>
                <w:bCs/>
                <w:sz w:val="18"/>
                <w:szCs w:val="18"/>
                <w:lang w:eastAsia="ar-SA"/>
              </w:rPr>
            </w:pPr>
          </w:p>
        </w:tc>
        <w:tc>
          <w:tcPr>
            <w:tcW w:w="2414" w:type="dxa"/>
            <w:tcBorders>
              <w:top w:val="single" w:sz="4" w:space="0" w:color="000000"/>
              <w:left w:val="single" w:sz="4" w:space="0" w:color="000000"/>
              <w:bottom w:val="single" w:sz="4" w:space="0" w:color="000000"/>
            </w:tcBorders>
            <w:shd w:val="clear" w:color="auto" w:fill="FFFFFF"/>
            <w:vAlign w:val="center"/>
          </w:tcPr>
          <w:p w14:paraId="00FF00C3" w14:textId="77777777" w:rsidR="0052260D" w:rsidRPr="0077301A" w:rsidRDefault="0052260D" w:rsidP="0052260D">
            <w:pPr>
              <w:suppressAutoHyphens/>
              <w:snapToGrid w:val="0"/>
              <w:jc w:val="center"/>
              <w:rPr>
                <w:b/>
                <w:bCs/>
                <w:sz w:val="18"/>
                <w:szCs w:val="18"/>
                <w:lang w:eastAsia="ar-SA"/>
              </w:rPr>
            </w:pP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CE99E" w14:textId="77777777" w:rsidR="0052260D" w:rsidRPr="0077301A" w:rsidRDefault="0052260D" w:rsidP="0052260D">
            <w:pPr>
              <w:suppressAutoHyphens/>
              <w:snapToGrid w:val="0"/>
              <w:jc w:val="center"/>
              <w:rPr>
                <w:b/>
                <w:bCs/>
                <w:sz w:val="18"/>
                <w:szCs w:val="18"/>
                <w:lang w:eastAsia="ar-SA"/>
              </w:rPr>
            </w:pPr>
          </w:p>
        </w:tc>
      </w:tr>
    </w:tbl>
    <w:p w14:paraId="3DBA0CDF" w14:textId="77777777" w:rsidR="0052260D" w:rsidRPr="0077301A" w:rsidRDefault="0052260D" w:rsidP="0052260D">
      <w:pPr>
        <w:suppressAutoHyphens/>
        <w:rPr>
          <w:lang w:eastAsia="ar-SA"/>
        </w:rPr>
      </w:pPr>
    </w:p>
    <w:p w14:paraId="258CA619" w14:textId="77777777" w:rsidR="0052260D" w:rsidRPr="0077301A" w:rsidRDefault="0052260D" w:rsidP="0052260D">
      <w:pPr>
        <w:suppressAutoHyphens/>
        <w:rPr>
          <w:lang w:eastAsia="ar-SA"/>
        </w:rPr>
      </w:pPr>
    </w:p>
    <w:p w14:paraId="1FCCD3D1" w14:textId="77777777" w:rsidR="0052260D" w:rsidRPr="0077301A" w:rsidRDefault="0052260D" w:rsidP="0052260D">
      <w:pPr>
        <w:suppressAutoHyphens/>
        <w:rPr>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730"/>
        <w:gridCol w:w="1891"/>
        <w:gridCol w:w="993"/>
        <w:gridCol w:w="851"/>
        <w:gridCol w:w="851"/>
        <w:gridCol w:w="851"/>
        <w:gridCol w:w="1135"/>
        <w:gridCol w:w="708"/>
        <w:gridCol w:w="1559"/>
        <w:gridCol w:w="708"/>
        <w:gridCol w:w="566"/>
        <w:gridCol w:w="569"/>
        <w:gridCol w:w="708"/>
        <w:gridCol w:w="566"/>
        <w:gridCol w:w="566"/>
        <w:gridCol w:w="702"/>
      </w:tblGrid>
      <w:tr w:rsidR="0052260D" w:rsidRPr="0077301A" w14:paraId="22229E0E" w14:textId="77777777" w:rsidTr="001C36CC">
        <w:trPr>
          <w:cantSplit/>
          <w:trHeight w:val="557"/>
        </w:trPr>
        <w:tc>
          <w:tcPr>
            <w:tcW w:w="13954" w:type="dxa"/>
            <w:gridSpan w:val="16"/>
            <w:tcBorders>
              <w:top w:val="single" w:sz="4" w:space="0" w:color="000000"/>
              <w:left w:val="single" w:sz="4" w:space="0" w:color="000000"/>
              <w:bottom w:val="single" w:sz="4" w:space="0" w:color="000000"/>
              <w:right w:val="single" w:sz="4" w:space="0" w:color="000000"/>
            </w:tcBorders>
            <w:shd w:val="clear" w:color="auto" w:fill="E6E6E6"/>
            <w:vAlign w:val="center"/>
          </w:tcPr>
          <w:p w14:paraId="0FE6BE63" w14:textId="77777777" w:rsidR="0052260D" w:rsidRPr="0077301A" w:rsidRDefault="0052260D" w:rsidP="0052260D">
            <w:pPr>
              <w:keepNext/>
              <w:suppressAutoHyphens/>
              <w:spacing w:before="240" w:after="240"/>
              <w:outlineLvl w:val="0"/>
              <w:rPr>
                <w:rFonts w:cs="Arial"/>
                <w:b/>
                <w:bCs/>
                <w:kern w:val="1"/>
                <w:szCs w:val="32"/>
                <w:lang w:eastAsia="ar-SA"/>
              </w:rPr>
            </w:pPr>
            <w:bookmarkStart w:id="8" w:name="_Toc171411851"/>
            <w:r w:rsidRPr="0077301A">
              <w:rPr>
                <w:rFonts w:cs="Arial"/>
                <w:b/>
                <w:bCs/>
                <w:kern w:val="1"/>
                <w:szCs w:val="32"/>
                <w:lang w:eastAsia="ar-SA"/>
              </w:rPr>
              <w:t>E.2.3  Torce di emergenza</w:t>
            </w:r>
            <w:bookmarkEnd w:id="8"/>
          </w:p>
        </w:tc>
      </w:tr>
      <w:tr w:rsidR="0052260D" w:rsidRPr="0077301A" w14:paraId="3E8914E6" w14:textId="77777777" w:rsidTr="001C36CC">
        <w:trPr>
          <w:cantSplit/>
          <w:trHeight w:val="278"/>
        </w:trPr>
        <w:tc>
          <w:tcPr>
            <w:tcW w:w="730" w:type="dxa"/>
            <w:vMerge w:val="restart"/>
            <w:tcBorders>
              <w:top w:val="single" w:sz="4" w:space="0" w:color="000000"/>
              <w:left w:val="single" w:sz="4" w:space="0" w:color="000000"/>
              <w:bottom w:val="single" w:sz="4" w:space="0" w:color="000000"/>
            </w:tcBorders>
            <w:shd w:val="clear" w:color="auto" w:fill="FFFFFF"/>
            <w:vAlign w:val="center"/>
          </w:tcPr>
          <w:p w14:paraId="25163A82"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Sigla Torcia</w:t>
            </w:r>
          </w:p>
        </w:tc>
        <w:tc>
          <w:tcPr>
            <w:tcW w:w="1891" w:type="dxa"/>
            <w:vMerge w:val="restart"/>
            <w:tcBorders>
              <w:top w:val="single" w:sz="4" w:space="0" w:color="000000"/>
              <w:left w:val="single" w:sz="4" w:space="0" w:color="000000"/>
              <w:bottom w:val="single" w:sz="4" w:space="0" w:color="000000"/>
            </w:tcBorders>
            <w:shd w:val="clear" w:color="auto" w:fill="FFFFFF"/>
            <w:vAlign w:val="center"/>
          </w:tcPr>
          <w:p w14:paraId="60CF4246"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Portata massima giornaliera di gas (soglia)  per condizioni di sicurezza </w:t>
            </w:r>
          </w:p>
          <w:p w14:paraId="0A2E685A"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(tonnellate /giorno)</w:t>
            </w:r>
          </w:p>
        </w:tc>
        <w:tc>
          <w:tcPr>
            <w:tcW w:w="993" w:type="dxa"/>
            <w:vMerge w:val="restart"/>
            <w:tcBorders>
              <w:top w:val="single" w:sz="4" w:space="0" w:color="000000"/>
              <w:left w:val="single" w:sz="4" w:space="0" w:color="000000"/>
              <w:bottom w:val="single" w:sz="4" w:space="0" w:color="000000"/>
            </w:tcBorders>
            <w:shd w:val="clear" w:color="auto" w:fill="FFFFFF"/>
            <w:vAlign w:val="center"/>
          </w:tcPr>
          <w:p w14:paraId="3165EDE8"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Evento superamento soglia (data)</w:t>
            </w:r>
          </w:p>
        </w:tc>
        <w:tc>
          <w:tcPr>
            <w:tcW w:w="851" w:type="dxa"/>
            <w:vMerge w:val="restart"/>
            <w:tcBorders>
              <w:top w:val="single" w:sz="4" w:space="0" w:color="000000"/>
              <w:left w:val="single" w:sz="4" w:space="0" w:color="000000"/>
              <w:bottom w:val="single" w:sz="4" w:space="0" w:color="000000"/>
            </w:tcBorders>
            <w:shd w:val="clear" w:color="auto" w:fill="FFFFFF"/>
            <w:vAlign w:val="center"/>
          </w:tcPr>
          <w:p w14:paraId="2E64B360"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Descrizione evento</w:t>
            </w:r>
          </w:p>
        </w:tc>
        <w:tc>
          <w:tcPr>
            <w:tcW w:w="851" w:type="dxa"/>
            <w:vMerge w:val="restart"/>
            <w:tcBorders>
              <w:top w:val="single" w:sz="4" w:space="0" w:color="000000"/>
              <w:left w:val="single" w:sz="4" w:space="0" w:color="000000"/>
              <w:bottom w:val="single" w:sz="4" w:space="0" w:color="000000"/>
            </w:tcBorders>
            <w:shd w:val="clear" w:color="auto" w:fill="FFFFFF"/>
            <w:vAlign w:val="center"/>
          </w:tcPr>
          <w:p w14:paraId="68423866"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Durata evento </w:t>
            </w:r>
          </w:p>
          <w:p w14:paraId="4F7A88AE"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(ore÷ giorni)</w:t>
            </w:r>
          </w:p>
        </w:tc>
        <w:tc>
          <w:tcPr>
            <w:tcW w:w="851" w:type="dxa"/>
            <w:vMerge w:val="restart"/>
            <w:tcBorders>
              <w:top w:val="single" w:sz="4" w:space="0" w:color="000000"/>
              <w:left w:val="single" w:sz="4" w:space="0" w:color="000000"/>
              <w:bottom w:val="single" w:sz="4" w:space="0" w:color="000000"/>
            </w:tcBorders>
            <w:shd w:val="clear" w:color="auto" w:fill="FFFFFF"/>
            <w:vAlign w:val="center"/>
          </w:tcPr>
          <w:p w14:paraId="2ADA5D12"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Causa dell’evento</w:t>
            </w:r>
          </w:p>
        </w:tc>
        <w:tc>
          <w:tcPr>
            <w:tcW w:w="1135" w:type="dxa"/>
            <w:vMerge w:val="restart"/>
            <w:tcBorders>
              <w:top w:val="single" w:sz="4" w:space="0" w:color="000000"/>
              <w:left w:val="single" w:sz="4" w:space="0" w:color="000000"/>
              <w:bottom w:val="single" w:sz="4" w:space="0" w:color="000000"/>
            </w:tcBorders>
            <w:shd w:val="clear" w:color="auto" w:fill="FFFFFF"/>
            <w:vAlign w:val="center"/>
          </w:tcPr>
          <w:p w14:paraId="1631378F"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Unità o gruppo di unità coinvolte/ responsabili</w:t>
            </w:r>
          </w:p>
        </w:tc>
        <w:tc>
          <w:tcPr>
            <w:tcW w:w="708" w:type="dxa"/>
            <w:vMerge w:val="restart"/>
            <w:tcBorders>
              <w:top w:val="single" w:sz="4" w:space="0" w:color="000000"/>
              <w:left w:val="single" w:sz="4" w:space="0" w:color="000000"/>
              <w:bottom w:val="single" w:sz="4" w:space="0" w:color="000000"/>
            </w:tcBorders>
            <w:shd w:val="clear" w:color="auto" w:fill="FFFFFF"/>
            <w:vAlign w:val="center"/>
          </w:tcPr>
          <w:p w14:paraId="792D2F61" w14:textId="77777777" w:rsidR="0052260D" w:rsidRPr="0077301A" w:rsidRDefault="0052260D" w:rsidP="0052260D">
            <w:pPr>
              <w:suppressAutoHyphens/>
              <w:ind w:left="-67" w:right="-73"/>
              <w:jc w:val="center"/>
              <w:rPr>
                <w:b/>
                <w:bCs/>
                <w:sz w:val="18"/>
                <w:szCs w:val="18"/>
                <w:lang w:eastAsia="ar-SA"/>
              </w:rPr>
            </w:pPr>
            <w:r w:rsidRPr="0077301A">
              <w:rPr>
                <w:b/>
                <w:bCs/>
                <w:sz w:val="18"/>
                <w:szCs w:val="18"/>
                <w:lang w:eastAsia="ar-SA"/>
              </w:rPr>
              <w:t>Quantità emessa (ton)</w:t>
            </w:r>
          </w:p>
        </w:tc>
        <w:tc>
          <w:tcPr>
            <w:tcW w:w="1559" w:type="dxa"/>
            <w:vMerge w:val="restart"/>
            <w:tcBorders>
              <w:top w:val="single" w:sz="4" w:space="0" w:color="000000"/>
              <w:left w:val="single" w:sz="4" w:space="0" w:color="000000"/>
              <w:bottom w:val="single" w:sz="4" w:space="0" w:color="000000"/>
            </w:tcBorders>
            <w:shd w:val="clear" w:color="auto" w:fill="FFFFFF"/>
            <w:vAlign w:val="center"/>
          </w:tcPr>
          <w:p w14:paraId="557F928D"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Comunicazione all’A.C. (estremi nota comunicazione)</w:t>
            </w:r>
          </w:p>
        </w:tc>
        <w:tc>
          <w:tcPr>
            <w:tcW w:w="438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A25FDDF" w14:textId="77777777" w:rsidR="0052260D" w:rsidRPr="0077301A" w:rsidRDefault="0052260D" w:rsidP="0052260D">
            <w:pPr>
              <w:suppressAutoHyphens/>
              <w:jc w:val="center"/>
              <w:rPr>
                <w:lang w:eastAsia="ar-SA"/>
              </w:rPr>
            </w:pPr>
            <w:r w:rsidRPr="0077301A">
              <w:rPr>
                <w:b/>
                <w:bCs/>
                <w:sz w:val="18"/>
                <w:szCs w:val="18"/>
                <w:lang w:eastAsia="ar-SA"/>
              </w:rPr>
              <w:t>Totale quantità emessa per singola torcia dal rilascio dell’AIA (tonnellate/anno)</w:t>
            </w:r>
          </w:p>
        </w:tc>
      </w:tr>
      <w:tr w:rsidR="0052260D" w:rsidRPr="0077301A" w14:paraId="6CAFAEF0" w14:textId="77777777" w:rsidTr="001C36CC">
        <w:trPr>
          <w:cantSplit/>
          <w:trHeight w:val="277"/>
        </w:trPr>
        <w:tc>
          <w:tcPr>
            <w:tcW w:w="730" w:type="dxa"/>
            <w:vMerge/>
            <w:tcBorders>
              <w:top w:val="single" w:sz="4" w:space="0" w:color="000000"/>
              <w:left w:val="single" w:sz="4" w:space="0" w:color="000000"/>
              <w:bottom w:val="single" w:sz="4" w:space="0" w:color="000000"/>
            </w:tcBorders>
            <w:shd w:val="clear" w:color="auto" w:fill="FFFFFF"/>
            <w:vAlign w:val="center"/>
          </w:tcPr>
          <w:p w14:paraId="2BF3A0EF" w14:textId="77777777" w:rsidR="0052260D" w:rsidRPr="0077301A" w:rsidRDefault="0052260D" w:rsidP="0052260D">
            <w:pPr>
              <w:suppressAutoHyphens/>
              <w:snapToGrid w:val="0"/>
              <w:jc w:val="center"/>
              <w:rPr>
                <w:b/>
                <w:bCs/>
                <w:sz w:val="20"/>
                <w:shd w:val="clear" w:color="auto" w:fill="FFFF0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3C71C173" w14:textId="77777777" w:rsidR="0052260D" w:rsidRPr="0077301A" w:rsidRDefault="0052260D" w:rsidP="0052260D">
            <w:pPr>
              <w:suppressAutoHyphens/>
              <w:snapToGrid w:val="0"/>
              <w:jc w:val="center"/>
              <w:rPr>
                <w:b/>
                <w:bCs/>
                <w:sz w:val="20"/>
                <w:shd w:val="clear" w:color="auto" w:fill="FFFF00"/>
                <w:lang w:eastAsia="ar-SA"/>
              </w:rPr>
            </w:pPr>
          </w:p>
        </w:tc>
        <w:tc>
          <w:tcPr>
            <w:tcW w:w="993" w:type="dxa"/>
            <w:vMerge/>
            <w:tcBorders>
              <w:top w:val="single" w:sz="4" w:space="0" w:color="000000"/>
              <w:left w:val="single" w:sz="4" w:space="0" w:color="000000"/>
              <w:bottom w:val="single" w:sz="4" w:space="0" w:color="000000"/>
            </w:tcBorders>
            <w:shd w:val="clear" w:color="auto" w:fill="FFFFFF"/>
            <w:vAlign w:val="center"/>
          </w:tcPr>
          <w:p w14:paraId="73171D55" w14:textId="77777777" w:rsidR="0052260D" w:rsidRPr="0077301A" w:rsidRDefault="0052260D" w:rsidP="0052260D">
            <w:pPr>
              <w:suppressAutoHyphens/>
              <w:snapToGrid w:val="0"/>
              <w:jc w:val="center"/>
              <w:rPr>
                <w:b/>
                <w:bCs/>
                <w:sz w:val="20"/>
                <w:shd w:val="clear" w:color="auto" w:fill="FFFF00"/>
                <w:lang w:eastAsia="ar-SA"/>
              </w:rPr>
            </w:pPr>
          </w:p>
        </w:tc>
        <w:tc>
          <w:tcPr>
            <w:tcW w:w="851" w:type="dxa"/>
            <w:vMerge/>
            <w:tcBorders>
              <w:top w:val="single" w:sz="4" w:space="0" w:color="000000"/>
              <w:left w:val="single" w:sz="4" w:space="0" w:color="000000"/>
              <w:bottom w:val="single" w:sz="4" w:space="0" w:color="000000"/>
            </w:tcBorders>
            <w:shd w:val="clear" w:color="auto" w:fill="FFFFFF"/>
            <w:vAlign w:val="center"/>
          </w:tcPr>
          <w:p w14:paraId="58CD4DCC" w14:textId="77777777" w:rsidR="0052260D" w:rsidRPr="0077301A" w:rsidRDefault="0052260D" w:rsidP="0052260D">
            <w:pPr>
              <w:suppressAutoHyphens/>
              <w:snapToGrid w:val="0"/>
              <w:jc w:val="center"/>
              <w:rPr>
                <w:b/>
                <w:bCs/>
                <w:sz w:val="20"/>
                <w:shd w:val="clear" w:color="auto" w:fill="FFFF00"/>
                <w:lang w:eastAsia="ar-SA"/>
              </w:rPr>
            </w:pPr>
          </w:p>
        </w:tc>
        <w:tc>
          <w:tcPr>
            <w:tcW w:w="851" w:type="dxa"/>
            <w:vMerge/>
            <w:tcBorders>
              <w:top w:val="single" w:sz="4" w:space="0" w:color="000000"/>
              <w:left w:val="single" w:sz="4" w:space="0" w:color="000000"/>
              <w:bottom w:val="single" w:sz="4" w:space="0" w:color="000000"/>
            </w:tcBorders>
            <w:shd w:val="clear" w:color="auto" w:fill="FFFFFF"/>
            <w:vAlign w:val="center"/>
          </w:tcPr>
          <w:p w14:paraId="572E7821" w14:textId="77777777" w:rsidR="0052260D" w:rsidRPr="0077301A" w:rsidRDefault="0052260D" w:rsidP="0052260D">
            <w:pPr>
              <w:suppressAutoHyphens/>
              <w:snapToGrid w:val="0"/>
              <w:jc w:val="center"/>
              <w:rPr>
                <w:b/>
                <w:bCs/>
                <w:sz w:val="20"/>
                <w:lang w:eastAsia="ar-SA"/>
              </w:rPr>
            </w:pPr>
          </w:p>
        </w:tc>
        <w:tc>
          <w:tcPr>
            <w:tcW w:w="851" w:type="dxa"/>
            <w:vMerge/>
            <w:tcBorders>
              <w:top w:val="single" w:sz="4" w:space="0" w:color="000000"/>
              <w:left w:val="single" w:sz="4" w:space="0" w:color="000000"/>
              <w:bottom w:val="single" w:sz="4" w:space="0" w:color="000000"/>
            </w:tcBorders>
            <w:shd w:val="clear" w:color="auto" w:fill="FFFFFF"/>
            <w:vAlign w:val="center"/>
          </w:tcPr>
          <w:p w14:paraId="2CC36ED8" w14:textId="77777777" w:rsidR="0052260D" w:rsidRPr="0077301A" w:rsidRDefault="0052260D" w:rsidP="0052260D">
            <w:pPr>
              <w:suppressAutoHyphens/>
              <w:snapToGrid w:val="0"/>
              <w:jc w:val="center"/>
              <w:rPr>
                <w:b/>
                <w:bCs/>
                <w:sz w:val="20"/>
                <w:lang w:eastAsia="ar-SA"/>
              </w:rPr>
            </w:pPr>
          </w:p>
        </w:tc>
        <w:tc>
          <w:tcPr>
            <w:tcW w:w="1135" w:type="dxa"/>
            <w:vMerge/>
            <w:tcBorders>
              <w:top w:val="single" w:sz="4" w:space="0" w:color="000000"/>
              <w:left w:val="single" w:sz="4" w:space="0" w:color="000000"/>
              <w:bottom w:val="single" w:sz="4" w:space="0" w:color="000000"/>
            </w:tcBorders>
            <w:shd w:val="clear" w:color="auto" w:fill="FFFFFF"/>
            <w:vAlign w:val="center"/>
          </w:tcPr>
          <w:p w14:paraId="60801AAD" w14:textId="77777777" w:rsidR="0052260D" w:rsidRPr="0077301A" w:rsidRDefault="0052260D" w:rsidP="0052260D">
            <w:pPr>
              <w:suppressAutoHyphens/>
              <w:snapToGrid w:val="0"/>
              <w:jc w:val="center"/>
              <w:rPr>
                <w:b/>
                <w:bCs/>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2D8C4042" w14:textId="77777777" w:rsidR="0052260D" w:rsidRPr="0077301A" w:rsidRDefault="0052260D" w:rsidP="0052260D">
            <w:pPr>
              <w:suppressAutoHyphens/>
              <w:snapToGrid w:val="0"/>
              <w:spacing w:line="240" w:lineRule="auto"/>
              <w:jc w:val="center"/>
              <w:rPr>
                <w:b/>
                <w:bCs/>
                <w:sz w:val="18"/>
                <w:szCs w:val="18"/>
                <w:lang w:eastAsia="ar-SA"/>
              </w:rPr>
            </w:pPr>
          </w:p>
        </w:tc>
        <w:tc>
          <w:tcPr>
            <w:tcW w:w="1559" w:type="dxa"/>
            <w:vMerge/>
            <w:tcBorders>
              <w:top w:val="single" w:sz="4" w:space="0" w:color="000000"/>
              <w:left w:val="single" w:sz="4" w:space="0" w:color="000000"/>
              <w:bottom w:val="single" w:sz="4" w:space="0" w:color="000000"/>
            </w:tcBorders>
            <w:shd w:val="clear" w:color="auto" w:fill="FFFFFF"/>
            <w:vAlign w:val="center"/>
          </w:tcPr>
          <w:p w14:paraId="7889DC8B" w14:textId="77777777" w:rsidR="0052260D" w:rsidRPr="0077301A" w:rsidRDefault="0052260D" w:rsidP="0052260D">
            <w:pPr>
              <w:suppressAutoHyphens/>
              <w:snapToGrid w:val="0"/>
              <w:spacing w:line="240" w:lineRule="auto"/>
              <w:jc w:val="center"/>
              <w:rPr>
                <w:b/>
                <w:bCs/>
                <w:sz w:val="18"/>
                <w:szCs w:val="18"/>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5BDEC604"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anno</w:t>
            </w:r>
          </w:p>
        </w:tc>
        <w:tc>
          <w:tcPr>
            <w:tcW w:w="566" w:type="dxa"/>
            <w:tcBorders>
              <w:top w:val="single" w:sz="4" w:space="0" w:color="000000"/>
              <w:left w:val="single" w:sz="4" w:space="0" w:color="000000"/>
              <w:bottom w:val="single" w:sz="4" w:space="0" w:color="000000"/>
            </w:tcBorders>
            <w:shd w:val="clear" w:color="auto" w:fill="FFFFFF"/>
            <w:vAlign w:val="center"/>
          </w:tcPr>
          <w:p w14:paraId="0C5F7BAC"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anno</w:t>
            </w:r>
          </w:p>
        </w:tc>
        <w:tc>
          <w:tcPr>
            <w:tcW w:w="569" w:type="dxa"/>
            <w:tcBorders>
              <w:top w:val="single" w:sz="4" w:space="0" w:color="000000"/>
              <w:left w:val="single" w:sz="4" w:space="0" w:color="000000"/>
              <w:bottom w:val="single" w:sz="4" w:space="0" w:color="000000"/>
            </w:tcBorders>
            <w:shd w:val="clear" w:color="auto" w:fill="FFFFFF"/>
            <w:vAlign w:val="center"/>
          </w:tcPr>
          <w:p w14:paraId="46181E65" w14:textId="77777777" w:rsidR="0052260D" w:rsidRPr="0077301A" w:rsidRDefault="0052260D" w:rsidP="0052260D">
            <w:pPr>
              <w:suppressAutoHyphens/>
              <w:rPr>
                <w:b/>
                <w:bCs/>
                <w:sz w:val="16"/>
                <w:szCs w:val="16"/>
                <w:lang w:eastAsia="ar-SA"/>
              </w:rPr>
            </w:pPr>
            <w:r w:rsidRPr="0077301A">
              <w:rPr>
                <w:b/>
                <w:bCs/>
                <w:sz w:val="16"/>
                <w:szCs w:val="16"/>
                <w:lang w:eastAsia="ar-SA"/>
              </w:rPr>
              <w:t xml:space="preserve">anno </w:t>
            </w:r>
          </w:p>
        </w:tc>
        <w:tc>
          <w:tcPr>
            <w:tcW w:w="708" w:type="dxa"/>
            <w:tcBorders>
              <w:top w:val="single" w:sz="4" w:space="0" w:color="000000"/>
              <w:left w:val="single" w:sz="4" w:space="0" w:color="000000"/>
              <w:bottom w:val="single" w:sz="4" w:space="0" w:color="000000"/>
            </w:tcBorders>
            <w:shd w:val="clear" w:color="auto" w:fill="auto"/>
            <w:vAlign w:val="center"/>
          </w:tcPr>
          <w:p w14:paraId="2652E947"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anno</w:t>
            </w:r>
          </w:p>
        </w:tc>
        <w:tc>
          <w:tcPr>
            <w:tcW w:w="566" w:type="dxa"/>
            <w:tcBorders>
              <w:top w:val="single" w:sz="4" w:space="0" w:color="000000"/>
              <w:left w:val="single" w:sz="4" w:space="0" w:color="000000"/>
              <w:bottom w:val="single" w:sz="4" w:space="0" w:color="000000"/>
            </w:tcBorders>
            <w:shd w:val="clear" w:color="auto" w:fill="auto"/>
            <w:vAlign w:val="center"/>
          </w:tcPr>
          <w:p w14:paraId="55CC0170"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anno</w:t>
            </w:r>
          </w:p>
        </w:tc>
        <w:tc>
          <w:tcPr>
            <w:tcW w:w="566" w:type="dxa"/>
            <w:tcBorders>
              <w:top w:val="single" w:sz="4" w:space="0" w:color="000000"/>
              <w:left w:val="single" w:sz="4" w:space="0" w:color="000000"/>
              <w:bottom w:val="single" w:sz="4" w:space="0" w:color="000000"/>
            </w:tcBorders>
            <w:shd w:val="clear" w:color="auto" w:fill="auto"/>
            <w:vAlign w:val="center"/>
          </w:tcPr>
          <w:p w14:paraId="0E600BD1"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anno</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21A82" w14:textId="77777777" w:rsidR="0052260D" w:rsidRPr="0077301A" w:rsidRDefault="0052260D" w:rsidP="0052260D">
            <w:pPr>
              <w:suppressAutoHyphens/>
              <w:jc w:val="center"/>
              <w:rPr>
                <w:lang w:eastAsia="ar-SA"/>
              </w:rPr>
            </w:pPr>
            <w:r w:rsidRPr="0077301A">
              <w:rPr>
                <w:b/>
                <w:bCs/>
                <w:sz w:val="16"/>
                <w:szCs w:val="16"/>
                <w:lang w:eastAsia="ar-SA"/>
              </w:rPr>
              <w:t>anno</w:t>
            </w:r>
          </w:p>
        </w:tc>
      </w:tr>
      <w:tr w:rsidR="0052260D" w:rsidRPr="0077301A" w14:paraId="6C0AA543" w14:textId="77777777" w:rsidTr="001C36CC">
        <w:trPr>
          <w:cantSplit/>
          <w:trHeight w:val="155"/>
        </w:trPr>
        <w:tc>
          <w:tcPr>
            <w:tcW w:w="730" w:type="dxa"/>
            <w:vMerge w:val="restart"/>
            <w:tcBorders>
              <w:top w:val="single" w:sz="4" w:space="0" w:color="000000"/>
              <w:left w:val="single" w:sz="4" w:space="0" w:color="000000"/>
              <w:bottom w:val="single" w:sz="4" w:space="0" w:color="000000"/>
            </w:tcBorders>
            <w:shd w:val="clear" w:color="auto" w:fill="FFFFFF"/>
            <w:vAlign w:val="center"/>
          </w:tcPr>
          <w:p w14:paraId="2AD7127E" w14:textId="77777777" w:rsidR="0052260D" w:rsidRPr="0077301A" w:rsidRDefault="0052260D" w:rsidP="0052260D">
            <w:pPr>
              <w:suppressAutoHyphens/>
              <w:snapToGrid w:val="0"/>
              <w:jc w:val="left"/>
              <w:rPr>
                <w:b/>
                <w:bCs/>
                <w:sz w:val="20"/>
                <w:lang w:eastAsia="ar-SA"/>
              </w:rPr>
            </w:pPr>
          </w:p>
        </w:tc>
        <w:tc>
          <w:tcPr>
            <w:tcW w:w="1891" w:type="dxa"/>
            <w:vMerge w:val="restart"/>
            <w:tcBorders>
              <w:top w:val="single" w:sz="4" w:space="0" w:color="000000"/>
              <w:left w:val="single" w:sz="4" w:space="0" w:color="000000"/>
              <w:bottom w:val="single" w:sz="4" w:space="0" w:color="000000"/>
            </w:tcBorders>
            <w:shd w:val="clear" w:color="auto" w:fill="FFFFFF"/>
            <w:vAlign w:val="center"/>
          </w:tcPr>
          <w:p w14:paraId="17ED356E"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022785A5"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413EC5C3"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203593E0"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4276AE2C"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5E04B7DB"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760E3FA5"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1BAC9D25" w14:textId="77777777" w:rsidR="0052260D" w:rsidRPr="0077301A" w:rsidRDefault="0052260D" w:rsidP="0052260D">
            <w:pPr>
              <w:suppressAutoHyphens/>
              <w:snapToGrid w:val="0"/>
              <w:spacing w:line="240" w:lineRule="auto"/>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FFFFFF"/>
            <w:vAlign w:val="center"/>
          </w:tcPr>
          <w:p w14:paraId="48156630" w14:textId="77777777" w:rsidR="0052260D" w:rsidRPr="0077301A" w:rsidRDefault="0052260D" w:rsidP="0052260D">
            <w:pPr>
              <w:suppressAutoHyphens/>
              <w:snapToGrid w:val="0"/>
              <w:spacing w:line="240" w:lineRule="auto"/>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FFFFFF"/>
            <w:vAlign w:val="center"/>
          </w:tcPr>
          <w:p w14:paraId="77FE1FCB" w14:textId="77777777" w:rsidR="0052260D" w:rsidRPr="0077301A" w:rsidRDefault="0052260D" w:rsidP="0052260D">
            <w:pPr>
              <w:suppressAutoHyphens/>
              <w:snapToGrid w:val="0"/>
              <w:spacing w:line="240" w:lineRule="auto"/>
              <w:jc w:val="left"/>
              <w:rPr>
                <w:b/>
                <w:sz w:val="20"/>
                <w:lang w:eastAsia="ar-SA"/>
              </w:rPr>
            </w:pPr>
          </w:p>
        </w:tc>
        <w:tc>
          <w:tcPr>
            <w:tcW w:w="569" w:type="dxa"/>
            <w:vMerge w:val="restart"/>
            <w:tcBorders>
              <w:top w:val="single" w:sz="4" w:space="0" w:color="000000"/>
              <w:left w:val="single" w:sz="4" w:space="0" w:color="000000"/>
              <w:bottom w:val="single" w:sz="4" w:space="0" w:color="000000"/>
            </w:tcBorders>
            <w:shd w:val="clear" w:color="auto" w:fill="FFFFFF"/>
            <w:vAlign w:val="center"/>
          </w:tcPr>
          <w:p w14:paraId="6B169F36" w14:textId="77777777" w:rsidR="0052260D" w:rsidRPr="0077301A" w:rsidRDefault="0052260D" w:rsidP="0052260D">
            <w:pPr>
              <w:suppressAutoHyphens/>
              <w:snapToGrid w:val="0"/>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auto"/>
            <w:vAlign w:val="center"/>
          </w:tcPr>
          <w:p w14:paraId="5DE6CD2E"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7A5A5392"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7644FD86" w14:textId="77777777" w:rsidR="0052260D" w:rsidRPr="0077301A" w:rsidRDefault="0052260D" w:rsidP="0052260D">
            <w:pPr>
              <w:suppressAutoHyphens/>
              <w:snapToGrid w:val="0"/>
              <w:jc w:val="left"/>
              <w:rPr>
                <w:b/>
                <w:sz w:val="20"/>
                <w:lang w:eastAsia="ar-SA"/>
              </w:rPr>
            </w:pP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BEF6B0" w14:textId="77777777" w:rsidR="0052260D" w:rsidRPr="0077301A" w:rsidRDefault="0052260D" w:rsidP="0052260D">
            <w:pPr>
              <w:suppressAutoHyphens/>
              <w:snapToGrid w:val="0"/>
              <w:jc w:val="left"/>
              <w:rPr>
                <w:b/>
                <w:sz w:val="20"/>
                <w:lang w:eastAsia="ar-SA"/>
              </w:rPr>
            </w:pPr>
          </w:p>
        </w:tc>
      </w:tr>
      <w:tr w:rsidR="0052260D" w:rsidRPr="0077301A" w14:paraId="26535398"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6F72E7AF"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262F1797"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77A8CECC"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22126B3C"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37A8B1D7"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DBB6529"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7924D0D9"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146D17CF"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38372728"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36E603E5"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31304448"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23B83AB3"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6DB0B5DF"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2F3E2BD7"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7F24AC72"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88D59" w14:textId="77777777" w:rsidR="0052260D" w:rsidRPr="0077301A" w:rsidRDefault="0052260D" w:rsidP="0052260D">
            <w:pPr>
              <w:suppressAutoHyphens/>
              <w:snapToGrid w:val="0"/>
              <w:jc w:val="left"/>
              <w:rPr>
                <w:b/>
                <w:sz w:val="20"/>
                <w:lang w:eastAsia="ar-SA"/>
              </w:rPr>
            </w:pPr>
          </w:p>
        </w:tc>
      </w:tr>
      <w:tr w:rsidR="0052260D" w:rsidRPr="0077301A" w14:paraId="7C750423"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65BAB3E6"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46947BE9"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49626F10"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604B9559"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4EAD5DAF"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6BEFE10E"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6C99D829"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65068352"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45E8C651"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0E0CEFFD"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215F793B"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66BA8860"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1D0EB0B4"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579DBD76"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597A2A10"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AC8B9E" w14:textId="77777777" w:rsidR="0052260D" w:rsidRPr="0077301A" w:rsidRDefault="0052260D" w:rsidP="0052260D">
            <w:pPr>
              <w:suppressAutoHyphens/>
              <w:snapToGrid w:val="0"/>
              <w:jc w:val="left"/>
              <w:rPr>
                <w:b/>
                <w:sz w:val="20"/>
                <w:lang w:eastAsia="ar-SA"/>
              </w:rPr>
            </w:pPr>
          </w:p>
        </w:tc>
      </w:tr>
      <w:tr w:rsidR="0052260D" w:rsidRPr="0077301A" w14:paraId="0F0C5385" w14:textId="77777777" w:rsidTr="001C36CC">
        <w:trPr>
          <w:cantSplit/>
          <w:trHeight w:val="155"/>
        </w:trPr>
        <w:tc>
          <w:tcPr>
            <w:tcW w:w="730" w:type="dxa"/>
            <w:vMerge w:val="restart"/>
            <w:tcBorders>
              <w:top w:val="single" w:sz="4" w:space="0" w:color="000000"/>
              <w:left w:val="single" w:sz="4" w:space="0" w:color="000000"/>
              <w:bottom w:val="single" w:sz="4" w:space="0" w:color="000000"/>
            </w:tcBorders>
            <w:shd w:val="clear" w:color="auto" w:fill="FFFFFF"/>
            <w:vAlign w:val="center"/>
          </w:tcPr>
          <w:p w14:paraId="302CA774" w14:textId="77777777" w:rsidR="0052260D" w:rsidRPr="0077301A" w:rsidRDefault="0052260D" w:rsidP="0052260D">
            <w:pPr>
              <w:suppressAutoHyphens/>
              <w:snapToGrid w:val="0"/>
              <w:jc w:val="left"/>
              <w:rPr>
                <w:b/>
                <w:bCs/>
                <w:sz w:val="20"/>
                <w:lang w:eastAsia="ar-SA"/>
              </w:rPr>
            </w:pPr>
          </w:p>
        </w:tc>
        <w:tc>
          <w:tcPr>
            <w:tcW w:w="1891" w:type="dxa"/>
            <w:vMerge w:val="restart"/>
            <w:tcBorders>
              <w:top w:val="single" w:sz="4" w:space="0" w:color="000000"/>
              <w:left w:val="single" w:sz="4" w:space="0" w:color="000000"/>
              <w:bottom w:val="single" w:sz="4" w:space="0" w:color="000000"/>
            </w:tcBorders>
            <w:shd w:val="clear" w:color="auto" w:fill="FFFFFF"/>
            <w:vAlign w:val="center"/>
          </w:tcPr>
          <w:p w14:paraId="3C20E6FB"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5549FCDB"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127636F3"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C26D680"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8FFDE9D"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6B0C1F60"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4B1C86C2"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206A9513" w14:textId="77777777" w:rsidR="0052260D" w:rsidRPr="0077301A" w:rsidRDefault="0052260D" w:rsidP="0052260D">
            <w:pPr>
              <w:suppressAutoHyphens/>
              <w:snapToGrid w:val="0"/>
              <w:spacing w:line="240" w:lineRule="auto"/>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FFFFFF"/>
            <w:vAlign w:val="center"/>
          </w:tcPr>
          <w:p w14:paraId="33E5B027" w14:textId="77777777" w:rsidR="0052260D" w:rsidRPr="0077301A" w:rsidRDefault="0052260D" w:rsidP="0052260D">
            <w:pPr>
              <w:suppressAutoHyphens/>
              <w:snapToGrid w:val="0"/>
              <w:spacing w:line="240" w:lineRule="auto"/>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FFFFFF"/>
            <w:vAlign w:val="center"/>
          </w:tcPr>
          <w:p w14:paraId="0DA38F21" w14:textId="77777777" w:rsidR="0052260D" w:rsidRPr="0077301A" w:rsidRDefault="0052260D" w:rsidP="0052260D">
            <w:pPr>
              <w:suppressAutoHyphens/>
              <w:snapToGrid w:val="0"/>
              <w:spacing w:line="240" w:lineRule="auto"/>
              <w:jc w:val="left"/>
              <w:rPr>
                <w:b/>
                <w:sz w:val="20"/>
                <w:lang w:eastAsia="ar-SA"/>
              </w:rPr>
            </w:pPr>
          </w:p>
        </w:tc>
        <w:tc>
          <w:tcPr>
            <w:tcW w:w="569" w:type="dxa"/>
            <w:vMerge w:val="restart"/>
            <w:tcBorders>
              <w:top w:val="single" w:sz="4" w:space="0" w:color="000000"/>
              <w:left w:val="single" w:sz="4" w:space="0" w:color="000000"/>
              <w:bottom w:val="single" w:sz="4" w:space="0" w:color="000000"/>
            </w:tcBorders>
            <w:shd w:val="clear" w:color="auto" w:fill="FFFFFF"/>
            <w:vAlign w:val="center"/>
          </w:tcPr>
          <w:p w14:paraId="56B698FD" w14:textId="77777777" w:rsidR="0052260D" w:rsidRPr="0077301A" w:rsidRDefault="0052260D" w:rsidP="0052260D">
            <w:pPr>
              <w:suppressAutoHyphens/>
              <w:snapToGrid w:val="0"/>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auto"/>
            <w:vAlign w:val="center"/>
          </w:tcPr>
          <w:p w14:paraId="3617FDFF"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5178028B"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04065F59" w14:textId="77777777" w:rsidR="0052260D" w:rsidRPr="0077301A" w:rsidRDefault="0052260D" w:rsidP="0052260D">
            <w:pPr>
              <w:suppressAutoHyphens/>
              <w:snapToGrid w:val="0"/>
              <w:jc w:val="left"/>
              <w:rPr>
                <w:b/>
                <w:sz w:val="20"/>
                <w:lang w:eastAsia="ar-SA"/>
              </w:rPr>
            </w:pP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848C70" w14:textId="77777777" w:rsidR="0052260D" w:rsidRPr="0077301A" w:rsidRDefault="0052260D" w:rsidP="0052260D">
            <w:pPr>
              <w:suppressAutoHyphens/>
              <w:snapToGrid w:val="0"/>
              <w:jc w:val="left"/>
              <w:rPr>
                <w:b/>
                <w:sz w:val="20"/>
                <w:lang w:eastAsia="ar-SA"/>
              </w:rPr>
            </w:pPr>
          </w:p>
        </w:tc>
      </w:tr>
      <w:tr w:rsidR="0052260D" w:rsidRPr="0077301A" w14:paraId="56B9F2CC"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66ECDCF2"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27E522A2"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1C6E57DA"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02D061C"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6A5037B0"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22753AC6"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065C7D9F"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254BFF60"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6F90CBB5"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20E3C3AF"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5CD6DDD3"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3A08CBE8"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7E835E77"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10CBFD9C"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7CCCFF3E"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8E8DB" w14:textId="77777777" w:rsidR="0052260D" w:rsidRPr="0077301A" w:rsidRDefault="0052260D" w:rsidP="0052260D">
            <w:pPr>
              <w:suppressAutoHyphens/>
              <w:snapToGrid w:val="0"/>
              <w:jc w:val="left"/>
              <w:rPr>
                <w:b/>
                <w:sz w:val="20"/>
                <w:lang w:eastAsia="ar-SA"/>
              </w:rPr>
            </w:pPr>
          </w:p>
        </w:tc>
      </w:tr>
      <w:tr w:rsidR="0052260D" w:rsidRPr="0077301A" w14:paraId="5F6D06F2"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36A462C3"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5B6DA6D5"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18A62AF9"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39CB5405"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48631B2F"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1D16ABF9"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09D03764"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13E9B931"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087259AE"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25E729A0"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3034A88E"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6F3329B9"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18D48BC1"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2D02342B"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48983348"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F42CF2" w14:textId="77777777" w:rsidR="0052260D" w:rsidRPr="0077301A" w:rsidRDefault="0052260D" w:rsidP="0052260D">
            <w:pPr>
              <w:suppressAutoHyphens/>
              <w:snapToGrid w:val="0"/>
              <w:jc w:val="left"/>
              <w:rPr>
                <w:b/>
                <w:sz w:val="20"/>
                <w:lang w:eastAsia="ar-SA"/>
              </w:rPr>
            </w:pPr>
          </w:p>
        </w:tc>
      </w:tr>
      <w:tr w:rsidR="0052260D" w:rsidRPr="0077301A" w14:paraId="0E676378" w14:textId="77777777" w:rsidTr="001C36CC">
        <w:trPr>
          <w:cantSplit/>
          <w:trHeight w:val="155"/>
        </w:trPr>
        <w:tc>
          <w:tcPr>
            <w:tcW w:w="730" w:type="dxa"/>
            <w:vMerge w:val="restart"/>
            <w:tcBorders>
              <w:top w:val="single" w:sz="4" w:space="0" w:color="000000"/>
              <w:left w:val="single" w:sz="4" w:space="0" w:color="000000"/>
              <w:bottom w:val="single" w:sz="4" w:space="0" w:color="000000"/>
            </w:tcBorders>
            <w:shd w:val="clear" w:color="auto" w:fill="FFFFFF"/>
            <w:vAlign w:val="center"/>
          </w:tcPr>
          <w:p w14:paraId="74B0533E" w14:textId="77777777" w:rsidR="0052260D" w:rsidRPr="0077301A" w:rsidRDefault="0052260D" w:rsidP="0052260D">
            <w:pPr>
              <w:suppressAutoHyphens/>
              <w:snapToGrid w:val="0"/>
              <w:jc w:val="left"/>
              <w:rPr>
                <w:b/>
                <w:bCs/>
                <w:sz w:val="20"/>
                <w:lang w:eastAsia="ar-SA"/>
              </w:rPr>
            </w:pPr>
          </w:p>
        </w:tc>
        <w:tc>
          <w:tcPr>
            <w:tcW w:w="1891" w:type="dxa"/>
            <w:vMerge w:val="restart"/>
            <w:tcBorders>
              <w:top w:val="single" w:sz="4" w:space="0" w:color="000000"/>
              <w:left w:val="single" w:sz="4" w:space="0" w:color="000000"/>
              <w:bottom w:val="single" w:sz="4" w:space="0" w:color="000000"/>
            </w:tcBorders>
            <w:shd w:val="clear" w:color="auto" w:fill="FFFFFF"/>
            <w:vAlign w:val="center"/>
          </w:tcPr>
          <w:p w14:paraId="2B766FDB"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79ADE19F"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1EB59264"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36BDC319"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28F25579"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73C5D00E"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06CBA5C5"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4DA333A2" w14:textId="77777777" w:rsidR="0052260D" w:rsidRPr="0077301A" w:rsidRDefault="0052260D" w:rsidP="0052260D">
            <w:pPr>
              <w:suppressAutoHyphens/>
              <w:snapToGrid w:val="0"/>
              <w:spacing w:line="240" w:lineRule="auto"/>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FFFFFF"/>
            <w:vAlign w:val="center"/>
          </w:tcPr>
          <w:p w14:paraId="0900A91E" w14:textId="77777777" w:rsidR="0052260D" w:rsidRPr="0077301A" w:rsidRDefault="0052260D" w:rsidP="0052260D">
            <w:pPr>
              <w:suppressAutoHyphens/>
              <w:snapToGrid w:val="0"/>
              <w:spacing w:line="240" w:lineRule="auto"/>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FFFFFF"/>
            <w:vAlign w:val="center"/>
          </w:tcPr>
          <w:p w14:paraId="7964A083" w14:textId="77777777" w:rsidR="0052260D" w:rsidRPr="0077301A" w:rsidRDefault="0052260D" w:rsidP="0052260D">
            <w:pPr>
              <w:suppressAutoHyphens/>
              <w:snapToGrid w:val="0"/>
              <w:spacing w:line="240" w:lineRule="auto"/>
              <w:jc w:val="left"/>
              <w:rPr>
                <w:b/>
                <w:sz w:val="20"/>
                <w:lang w:eastAsia="ar-SA"/>
              </w:rPr>
            </w:pPr>
          </w:p>
        </w:tc>
        <w:tc>
          <w:tcPr>
            <w:tcW w:w="569" w:type="dxa"/>
            <w:vMerge w:val="restart"/>
            <w:tcBorders>
              <w:top w:val="single" w:sz="4" w:space="0" w:color="000000"/>
              <w:left w:val="single" w:sz="4" w:space="0" w:color="000000"/>
              <w:bottom w:val="single" w:sz="4" w:space="0" w:color="000000"/>
            </w:tcBorders>
            <w:shd w:val="clear" w:color="auto" w:fill="FFFFFF"/>
            <w:vAlign w:val="center"/>
          </w:tcPr>
          <w:p w14:paraId="246EBFC5" w14:textId="77777777" w:rsidR="0052260D" w:rsidRPr="0077301A" w:rsidRDefault="0052260D" w:rsidP="0052260D">
            <w:pPr>
              <w:suppressAutoHyphens/>
              <w:snapToGrid w:val="0"/>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auto"/>
            <w:vAlign w:val="center"/>
          </w:tcPr>
          <w:p w14:paraId="47BFBDE9"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21E56937"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79022716" w14:textId="77777777" w:rsidR="0052260D" w:rsidRPr="0077301A" w:rsidRDefault="0052260D" w:rsidP="0052260D">
            <w:pPr>
              <w:suppressAutoHyphens/>
              <w:snapToGrid w:val="0"/>
              <w:jc w:val="left"/>
              <w:rPr>
                <w:b/>
                <w:sz w:val="20"/>
                <w:lang w:eastAsia="ar-SA"/>
              </w:rPr>
            </w:pP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A27B77" w14:textId="77777777" w:rsidR="0052260D" w:rsidRPr="0077301A" w:rsidRDefault="0052260D" w:rsidP="0052260D">
            <w:pPr>
              <w:suppressAutoHyphens/>
              <w:snapToGrid w:val="0"/>
              <w:jc w:val="left"/>
              <w:rPr>
                <w:b/>
                <w:sz w:val="20"/>
                <w:lang w:eastAsia="ar-SA"/>
              </w:rPr>
            </w:pPr>
          </w:p>
        </w:tc>
      </w:tr>
      <w:tr w:rsidR="0052260D" w:rsidRPr="0077301A" w14:paraId="56884D7C"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2F5FA0E7"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02AC7B23"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2DFCB08D"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20DEBF6"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7B222BEF"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68FC5B6B"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344C11C8"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6552ED70"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396BBBFA"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75173AF0"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173CF037"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17D83E88"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5DE3A4FF"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013DB052"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36A1D98F"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41D63" w14:textId="77777777" w:rsidR="0052260D" w:rsidRPr="0077301A" w:rsidRDefault="0052260D" w:rsidP="0052260D">
            <w:pPr>
              <w:suppressAutoHyphens/>
              <w:snapToGrid w:val="0"/>
              <w:jc w:val="left"/>
              <w:rPr>
                <w:b/>
                <w:sz w:val="20"/>
                <w:lang w:eastAsia="ar-SA"/>
              </w:rPr>
            </w:pPr>
          </w:p>
        </w:tc>
      </w:tr>
      <w:tr w:rsidR="0052260D" w:rsidRPr="0077301A" w14:paraId="411F4830"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461164E4"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24584650"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698E297A"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0DDA12ED"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0214CD44"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731361E6"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499F973D"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0A79D21C"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7E7E3291"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4A66DFEF"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67A9A605"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7252F19E"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730C3880"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36E07B50"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5CE78CCB"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134B1" w14:textId="77777777" w:rsidR="0052260D" w:rsidRPr="0077301A" w:rsidRDefault="0052260D" w:rsidP="0052260D">
            <w:pPr>
              <w:suppressAutoHyphens/>
              <w:snapToGrid w:val="0"/>
              <w:jc w:val="left"/>
              <w:rPr>
                <w:b/>
                <w:sz w:val="20"/>
                <w:lang w:eastAsia="ar-SA"/>
              </w:rPr>
            </w:pPr>
          </w:p>
        </w:tc>
      </w:tr>
      <w:tr w:rsidR="0052260D" w:rsidRPr="0077301A" w14:paraId="0D25974A" w14:textId="77777777" w:rsidTr="001C36CC">
        <w:trPr>
          <w:cantSplit/>
          <w:trHeight w:val="155"/>
        </w:trPr>
        <w:tc>
          <w:tcPr>
            <w:tcW w:w="730" w:type="dxa"/>
            <w:vMerge w:val="restart"/>
            <w:tcBorders>
              <w:top w:val="single" w:sz="4" w:space="0" w:color="000000"/>
              <w:left w:val="single" w:sz="4" w:space="0" w:color="000000"/>
              <w:bottom w:val="single" w:sz="4" w:space="0" w:color="000000"/>
            </w:tcBorders>
            <w:shd w:val="clear" w:color="auto" w:fill="FFFFFF"/>
            <w:vAlign w:val="center"/>
          </w:tcPr>
          <w:p w14:paraId="682123C4" w14:textId="77777777" w:rsidR="0052260D" w:rsidRPr="0077301A" w:rsidRDefault="0052260D" w:rsidP="0052260D">
            <w:pPr>
              <w:suppressAutoHyphens/>
              <w:snapToGrid w:val="0"/>
              <w:jc w:val="left"/>
              <w:rPr>
                <w:b/>
                <w:bCs/>
                <w:sz w:val="20"/>
                <w:lang w:eastAsia="ar-SA"/>
              </w:rPr>
            </w:pPr>
          </w:p>
        </w:tc>
        <w:tc>
          <w:tcPr>
            <w:tcW w:w="1891" w:type="dxa"/>
            <w:vMerge w:val="restart"/>
            <w:tcBorders>
              <w:top w:val="single" w:sz="4" w:space="0" w:color="000000"/>
              <w:left w:val="single" w:sz="4" w:space="0" w:color="000000"/>
              <w:bottom w:val="single" w:sz="4" w:space="0" w:color="000000"/>
            </w:tcBorders>
            <w:shd w:val="clear" w:color="auto" w:fill="FFFFFF"/>
            <w:vAlign w:val="center"/>
          </w:tcPr>
          <w:p w14:paraId="5A65F73C"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14CA9B41"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3BB2DA04"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7629748"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7C527819"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02D65A36"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744F784B"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27C6DBAC" w14:textId="77777777" w:rsidR="0052260D" w:rsidRPr="0077301A" w:rsidRDefault="0052260D" w:rsidP="0052260D">
            <w:pPr>
              <w:suppressAutoHyphens/>
              <w:snapToGrid w:val="0"/>
              <w:spacing w:line="240" w:lineRule="auto"/>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FFFFFF"/>
            <w:vAlign w:val="center"/>
          </w:tcPr>
          <w:p w14:paraId="12E61ACC" w14:textId="77777777" w:rsidR="0052260D" w:rsidRPr="0077301A" w:rsidRDefault="0052260D" w:rsidP="0052260D">
            <w:pPr>
              <w:suppressAutoHyphens/>
              <w:snapToGrid w:val="0"/>
              <w:spacing w:line="240" w:lineRule="auto"/>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FFFFFF"/>
            <w:vAlign w:val="center"/>
          </w:tcPr>
          <w:p w14:paraId="209EB843" w14:textId="77777777" w:rsidR="0052260D" w:rsidRPr="0077301A" w:rsidRDefault="0052260D" w:rsidP="0052260D">
            <w:pPr>
              <w:suppressAutoHyphens/>
              <w:snapToGrid w:val="0"/>
              <w:spacing w:line="240" w:lineRule="auto"/>
              <w:jc w:val="left"/>
              <w:rPr>
                <w:b/>
                <w:sz w:val="20"/>
                <w:lang w:eastAsia="ar-SA"/>
              </w:rPr>
            </w:pPr>
          </w:p>
        </w:tc>
        <w:tc>
          <w:tcPr>
            <w:tcW w:w="569" w:type="dxa"/>
            <w:vMerge w:val="restart"/>
            <w:tcBorders>
              <w:top w:val="single" w:sz="4" w:space="0" w:color="000000"/>
              <w:left w:val="single" w:sz="4" w:space="0" w:color="000000"/>
              <w:bottom w:val="single" w:sz="4" w:space="0" w:color="000000"/>
            </w:tcBorders>
            <w:shd w:val="clear" w:color="auto" w:fill="FFFFFF"/>
            <w:vAlign w:val="center"/>
          </w:tcPr>
          <w:p w14:paraId="040FA601" w14:textId="77777777" w:rsidR="0052260D" w:rsidRPr="0077301A" w:rsidRDefault="0052260D" w:rsidP="0052260D">
            <w:pPr>
              <w:suppressAutoHyphens/>
              <w:snapToGrid w:val="0"/>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auto"/>
            <w:vAlign w:val="center"/>
          </w:tcPr>
          <w:p w14:paraId="676028A9"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6F04D35A"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272D1C7B" w14:textId="77777777" w:rsidR="0052260D" w:rsidRPr="0077301A" w:rsidRDefault="0052260D" w:rsidP="0052260D">
            <w:pPr>
              <w:suppressAutoHyphens/>
              <w:snapToGrid w:val="0"/>
              <w:jc w:val="left"/>
              <w:rPr>
                <w:b/>
                <w:sz w:val="20"/>
                <w:lang w:eastAsia="ar-SA"/>
              </w:rPr>
            </w:pP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AA6D09" w14:textId="77777777" w:rsidR="0052260D" w:rsidRPr="0077301A" w:rsidRDefault="0052260D" w:rsidP="0052260D">
            <w:pPr>
              <w:suppressAutoHyphens/>
              <w:snapToGrid w:val="0"/>
              <w:jc w:val="left"/>
              <w:rPr>
                <w:b/>
                <w:sz w:val="20"/>
                <w:lang w:eastAsia="ar-SA"/>
              </w:rPr>
            </w:pPr>
          </w:p>
        </w:tc>
      </w:tr>
      <w:tr w:rsidR="0052260D" w:rsidRPr="0077301A" w14:paraId="30332890"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76299B04"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352CDDF1"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154B3933"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01DE1A6B"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40A839E3"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10C18A18"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6BDB6FEA"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5C6162DC"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1F1A7FB2"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56A1871C"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0DC926E6"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78E60457"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2B41860D"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0BC071B9"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70D7873E"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C48D7" w14:textId="77777777" w:rsidR="0052260D" w:rsidRPr="0077301A" w:rsidRDefault="0052260D" w:rsidP="0052260D">
            <w:pPr>
              <w:suppressAutoHyphens/>
              <w:snapToGrid w:val="0"/>
              <w:jc w:val="left"/>
              <w:rPr>
                <w:b/>
                <w:sz w:val="20"/>
                <w:lang w:eastAsia="ar-SA"/>
              </w:rPr>
            </w:pPr>
          </w:p>
        </w:tc>
      </w:tr>
      <w:tr w:rsidR="0052260D" w:rsidRPr="0077301A" w14:paraId="317FC97D"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35A7E897"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0592BF40"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69BFBE48"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7BF3CDA8"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325AFC0"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67D42D31"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51D6A5D7"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32A4F84E"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7DD6A1F2"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2E0FCA69"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2ED4DD9C"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37467DBE"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2652B439"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4DD8AC26"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0C51058D"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4E9A3D" w14:textId="77777777" w:rsidR="0052260D" w:rsidRPr="0077301A" w:rsidRDefault="0052260D" w:rsidP="0052260D">
            <w:pPr>
              <w:suppressAutoHyphens/>
              <w:snapToGrid w:val="0"/>
              <w:jc w:val="left"/>
              <w:rPr>
                <w:b/>
                <w:sz w:val="20"/>
                <w:lang w:eastAsia="ar-SA"/>
              </w:rPr>
            </w:pPr>
          </w:p>
        </w:tc>
      </w:tr>
      <w:tr w:rsidR="0052260D" w:rsidRPr="0077301A" w14:paraId="503957F3" w14:textId="77777777" w:rsidTr="001C36CC">
        <w:trPr>
          <w:cantSplit/>
          <w:trHeight w:val="155"/>
        </w:trPr>
        <w:tc>
          <w:tcPr>
            <w:tcW w:w="730" w:type="dxa"/>
            <w:vMerge w:val="restart"/>
            <w:tcBorders>
              <w:top w:val="single" w:sz="4" w:space="0" w:color="000000"/>
              <w:left w:val="single" w:sz="4" w:space="0" w:color="000000"/>
              <w:bottom w:val="single" w:sz="4" w:space="0" w:color="000000"/>
            </w:tcBorders>
            <w:shd w:val="clear" w:color="auto" w:fill="FFFFFF"/>
            <w:vAlign w:val="center"/>
          </w:tcPr>
          <w:p w14:paraId="0E618426" w14:textId="77777777" w:rsidR="0052260D" w:rsidRPr="0077301A" w:rsidRDefault="0052260D" w:rsidP="0052260D">
            <w:pPr>
              <w:suppressAutoHyphens/>
              <w:snapToGrid w:val="0"/>
              <w:jc w:val="left"/>
              <w:rPr>
                <w:b/>
                <w:bCs/>
                <w:sz w:val="20"/>
                <w:lang w:eastAsia="ar-SA"/>
              </w:rPr>
            </w:pPr>
          </w:p>
        </w:tc>
        <w:tc>
          <w:tcPr>
            <w:tcW w:w="1891" w:type="dxa"/>
            <w:vMerge w:val="restart"/>
            <w:tcBorders>
              <w:top w:val="single" w:sz="4" w:space="0" w:color="000000"/>
              <w:left w:val="single" w:sz="4" w:space="0" w:color="000000"/>
              <w:bottom w:val="single" w:sz="4" w:space="0" w:color="000000"/>
            </w:tcBorders>
            <w:shd w:val="clear" w:color="auto" w:fill="FFFFFF"/>
            <w:vAlign w:val="center"/>
          </w:tcPr>
          <w:p w14:paraId="4E176113"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71F3E360"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3466D309"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67BACF2B"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04AA88BB"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1D4C14D3"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0AC7A08C"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2766CFB0" w14:textId="77777777" w:rsidR="0052260D" w:rsidRPr="0077301A" w:rsidRDefault="0052260D" w:rsidP="0052260D">
            <w:pPr>
              <w:suppressAutoHyphens/>
              <w:snapToGrid w:val="0"/>
              <w:spacing w:line="240" w:lineRule="auto"/>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FFFFFF"/>
            <w:vAlign w:val="center"/>
          </w:tcPr>
          <w:p w14:paraId="2E3A4896" w14:textId="77777777" w:rsidR="0052260D" w:rsidRPr="0077301A" w:rsidRDefault="0052260D" w:rsidP="0052260D">
            <w:pPr>
              <w:suppressAutoHyphens/>
              <w:snapToGrid w:val="0"/>
              <w:spacing w:line="240" w:lineRule="auto"/>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FFFFFF"/>
            <w:vAlign w:val="center"/>
          </w:tcPr>
          <w:p w14:paraId="0CFF7E6F" w14:textId="77777777" w:rsidR="0052260D" w:rsidRPr="0077301A" w:rsidRDefault="0052260D" w:rsidP="0052260D">
            <w:pPr>
              <w:suppressAutoHyphens/>
              <w:snapToGrid w:val="0"/>
              <w:spacing w:line="240" w:lineRule="auto"/>
              <w:jc w:val="left"/>
              <w:rPr>
                <w:b/>
                <w:sz w:val="20"/>
                <w:lang w:eastAsia="ar-SA"/>
              </w:rPr>
            </w:pPr>
          </w:p>
        </w:tc>
        <w:tc>
          <w:tcPr>
            <w:tcW w:w="569" w:type="dxa"/>
            <w:vMerge w:val="restart"/>
            <w:tcBorders>
              <w:top w:val="single" w:sz="4" w:space="0" w:color="000000"/>
              <w:left w:val="single" w:sz="4" w:space="0" w:color="000000"/>
              <w:bottom w:val="single" w:sz="4" w:space="0" w:color="000000"/>
            </w:tcBorders>
            <w:shd w:val="clear" w:color="auto" w:fill="FFFFFF"/>
            <w:vAlign w:val="center"/>
          </w:tcPr>
          <w:p w14:paraId="40A216EE" w14:textId="77777777" w:rsidR="0052260D" w:rsidRPr="0077301A" w:rsidRDefault="0052260D" w:rsidP="0052260D">
            <w:pPr>
              <w:suppressAutoHyphens/>
              <w:snapToGrid w:val="0"/>
              <w:jc w:val="left"/>
              <w:rPr>
                <w:b/>
                <w:sz w:val="20"/>
                <w:lang w:eastAsia="ar-SA"/>
              </w:rPr>
            </w:pPr>
          </w:p>
        </w:tc>
        <w:tc>
          <w:tcPr>
            <w:tcW w:w="708" w:type="dxa"/>
            <w:vMerge w:val="restart"/>
            <w:tcBorders>
              <w:top w:val="single" w:sz="4" w:space="0" w:color="000000"/>
              <w:left w:val="single" w:sz="4" w:space="0" w:color="000000"/>
              <w:bottom w:val="single" w:sz="4" w:space="0" w:color="000000"/>
            </w:tcBorders>
            <w:shd w:val="clear" w:color="auto" w:fill="auto"/>
            <w:vAlign w:val="center"/>
          </w:tcPr>
          <w:p w14:paraId="2556818D"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02B4D6F1" w14:textId="77777777" w:rsidR="0052260D" w:rsidRPr="0077301A" w:rsidRDefault="0052260D" w:rsidP="0052260D">
            <w:pPr>
              <w:suppressAutoHyphens/>
              <w:snapToGrid w:val="0"/>
              <w:jc w:val="left"/>
              <w:rPr>
                <w:b/>
                <w:sz w:val="20"/>
                <w:lang w:eastAsia="ar-SA"/>
              </w:rPr>
            </w:pPr>
          </w:p>
        </w:tc>
        <w:tc>
          <w:tcPr>
            <w:tcW w:w="566" w:type="dxa"/>
            <w:vMerge w:val="restart"/>
            <w:tcBorders>
              <w:top w:val="single" w:sz="4" w:space="0" w:color="000000"/>
              <w:left w:val="single" w:sz="4" w:space="0" w:color="000000"/>
              <w:bottom w:val="single" w:sz="4" w:space="0" w:color="000000"/>
            </w:tcBorders>
            <w:shd w:val="clear" w:color="auto" w:fill="auto"/>
            <w:vAlign w:val="center"/>
          </w:tcPr>
          <w:p w14:paraId="6EA6916C" w14:textId="77777777" w:rsidR="0052260D" w:rsidRPr="0077301A" w:rsidRDefault="0052260D" w:rsidP="0052260D">
            <w:pPr>
              <w:suppressAutoHyphens/>
              <w:snapToGrid w:val="0"/>
              <w:jc w:val="left"/>
              <w:rPr>
                <w:b/>
                <w:sz w:val="20"/>
                <w:lang w:eastAsia="ar-SA"/>
              </w:rPr>
            </w:pPr>
          </w:p>
        </w:tc>
        <w:tc>
          <w:tcPr>
            <w:tcW w:w="7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25CD15" w14:textId="77777777" w:rsidR="0052260D" w:rsidRPr="0077301A" w:rsidRDefault="0052260D" w:rsidP="0052260D">
            <w:pPr>
              <w:suppressAutoHyphens/>
              <w:snapToGrid w:val="0"/>
              <w:jc w:val="left"/>
              <w:rPr>
                <w:b/>
                <w:sz w:val="20"/>
                <w:lang w:eastAsia="ar-SA"/>
              </w:rPr>
            </w:pPr>
          </w:p>
        </w:tc>
      </w:tr>
      <w:tr w:rsidR="0052260D" w:rsidRPr="0077301A" w14:paraId="39B1591D"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42EFDD65"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070D368C"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20F25DF2"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0D0AD287"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733B2EB3"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407B88EE"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5E40EEB2"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7C121381"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5C832AD5"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2F0F07AB"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6EA6003D"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71640B2F"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260E00FD"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0248A795"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38519F0D"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4F77BD" w14:textId="77777777" w:rsidR="0052260D" w:rsidRPr="0077301A" w:rsidRDefault="0052260D" w:rsidP="0052260D">
            <w:pPr>
              <w:suppressAutoHyphens/>
              <w:snapToGrid w:val="0"/>
              <w:jc w:val="left"/>
              <w:rPr>
                <w:b/>
                <w:sz w:val="20"/>
                <w:lang w:eastAsia="ar-SA"/>
              </w:rPr>
            </w:pPr>
          </w:p>
        </w:tc>
      </w:tr>
      <w:tr w:rsidR="0052260D" w:rsidRPr="0077301A" w14:paraId="1CA7704E" w14:textId="77777777" w:rsidTr="001C36CC">
        <w:trPr>
          <w:cantSplit/>
          <w:trHeight w:val="155"/>
        </w:trPr>
        <w:tc>
          <w:tcPr>
            <w:tcW w:w="730" w:type="dxa"/>
            <w:vMerge/>
            <w:tcBorders>
              <w:top w:val="single" w:sz="4" w:space="0" w:color="000000"/>
              <w:left w:val="single" w:sz="4" w:space="0" w:color="000000"/>
              <w:bottom w:val="single" w:sz="4" w:space="0" w:color="000000"/>
            </w:tcBorders>
            <w:shd w:val="clear" w:color="auto" w:fill="FFFFFF"/>
            <w:vAlign w:val="center"/>
          </w:tcPr>
          <w:p w14:paraId="63B48400" w14:textId="77777777" w:rsidR="0052260D" w:rsidRPr="0077301A" w:rsidRDefault="0052260D" w:rsidP="0052260D">
            <w:pPr>
              <w:suppressAutoHyphens/>
              <w:snapToGrid w:val="0"/>
              <w:jc w:val="left"/>
              <w:rPr>
                <w:b/>
                <w:bCs/>
                <w:sz w:val="20"/>
                <w:lang w:eastAsia="ar-SA"/>
              </w:rPr>
            </w:pPr>
          </w:p>
        </w:tc>
        <w:tc>
          <w:tcPr>
            <w:tcW w:w="1891" w:type="dxa"/>
            <w:vMerge/>
            <w:tcBorders>
              <w:top w:val="single" w:sz="4" w:space="0" w:color="000000"/>
              <w:left w:val="single" w:sz="4" w:space="0" w:color="000000"/>
              <w:bottom w:val="single" w:sz="4" w:space="0" w:color="000000"/>
            </w:tcBorders>
            <w:shd w:val="clear" w:color="auto" w:fill="FFFFFF"/>
            <w:vAlign w:val="center"/>
          </w:tcPr>
          <w:p w14:paraId="1F38E55E" w14:textId="77777777" w:rsidR="0052260D" w:rsidRPr="0077301A" w:rsidRDefault="0052260D" w:rsidP="0052260D">
            <w:pPr>
              <w:suppressAutoHyphens/>
              <w:snapToGrid w:val="0"/>
              <w:jc w:val="left"/>
              <w:rPr>
                <w:b/>
                <w:bCs/>
                <w:sz w:val="20"/>
                <w:lang w:eastAsia="ar-SA"/>
              </w:rPr>
            </w:pPr>
          </w:p>
        </w:tc>
        <w:tc>
          <w:tcPr>
            <w:tcW w:w="993" w:type="dxa"/>
            <w:tcBorders>
              <w:top w:val="single" w:sz="4" w:space="0" w:color="000000"/>
              <w:left w:val="single" w:sz="4" w:space="0" w:color="000000"/>
              <w:bottom w:val="single" w:sz="4" w:space="0" w:color="000000"/>
            </w:tcBorders>
            <w:shd w:val="clear" w:color="auto" w:fill="FFFFFF"/>
            <w:vAlign w:val="center"/>
          </w:tcPr>
          <w:p w14:paraId="64C41A2B"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522CC75A" w14:textId="77777777" w:rsidR="0052260D" w:rsidRPr="0077301A" w:rsidRDefault="0052260D" w:rsidP="0052260D">
            <w:pPr>
              <w:suppressAutoHyphens/>
              <w:snapToGrid w:val="0"/>
              <w:jc w:val="left"/>
              <w:rPr>
                <w:b/>
                <w:bCs/>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1AE89878" w14:textId="77777777" w:rsidR="0052260D" w:rsidRPr="0077301A" w:rsidRDefault="0052260D" w:rsidP="0052260D">
            <w:pPr>
              <w:suppressAutoHyphens/>
              <w:snapToGrid w:val="0"/>
              <w:jc w:val="left"/>
              <w:rPr>
                <w:b/>
                <w:sz w:val="20"/>
                <w:lang w:eastAsia="ar-SA"/>
              </w:rPr>
            </w:pPr>
          </w:p>
        </w:tc>
        <w:tc>
          <w:tcPr>
            <w:tcW w:w="851" w:type="dxa"/>
            <w:tcBorders>
              <w:top w:val="single" w:sz="4" w:space="0" w:color="000000"/>
              <w:left w:val="single" w:sz="4" w:space="0" w:color="000000"/>
              <w:bottom w:val="single" w:sz="4" w:space="0" w:color="000000"/>
            </w:tcBorders>
            <w:shd w:val="clear" w:color="auto" w:fill="FFFFFF"/>
            <w:vAlign w:val="center"/>
          </w:tcPr>
          <w:p w14:paraId="682E0616" w14:textId="77777777" w:rsidR="0052260D" w:rsidRPr="0077301A" w:rsidRDefault="0052260D" w:rsidP="0052260D">
            <w:pPr>
              <w:suppressAutoHyphens/>
              <w:snapToGrid w:val="0"/>
              <w:jc w:val="left"/>
              <w:rPr>
                <w:b/>
                <w:sz w:val="20"/>
                <w:lang w:eastAsia="ar-SA"/>
              </w:rPr>
            </w:pPr>
          </w:p>
        </w:tc>
        <w:tc>
          <w:tcPr>
            <w:tcW w:w="1135" w:type="dxa"/>
            <w:tcBorders>
              <w:top w:val="single" w:sz="4" w:space="0" w:color="000000"/>
              <w:left w:val="single" w:sz="4" w:space="0" w:color="000000"/>
              <w:bottom w:val="single" w:sz="4" w:space="0" w:color="000000"/>
            </w:tcBorders>
            <w:shd w:val="clear" w:color="auto" w:fill="FFFFFF"/>
            <w:vAlign w:val="center"/>
          </w:tcPr>
          <w:p w14:paraId="48AC79AB" w14:textId="77777777" w:rsidR="0052260D" w:rsidRPr="0077301A" w:rsidRDefault="0052260D" w:rsidP="0052260D">
            <w:pPr>
              <w:suppressAutoHyphens/>
              <w:snapToGrid w:val="0"/>
              <w:jc w:val="left"/>
              <w:rPr>
                <w:b/>
                <w:sz w:val="20"/>
                <w:lang w:eastAsia="ar-SA"/>
              </w:rPr>
            </w:pPr>
          </w:p>
        </w:tc>
        <w:tc>
          <w:tcPr>
            <w:tcW w:w="708" w:type="dxa"/>
            <w:tcBorders>
              <w:top w:val="single" w:sz="4" w:space="0" w:color="000000"/>
              <w:left w:val="single" w:sz="4" w:space="0" w:color="000000"/>
              <w:bottom w:val="single" w:sz="4" w:space="0" w:color="000000"/>
            </w:tcBorders>
            <w:shd w:val="clear" w:color="auto" w:fill="FFFFFF"/>
            <w:vAlign w:val="center"/>
          </w:tcPr>
          <w:p w14:paraId="1BC482BE" w14:textId="77777777" w:rsidR="0052260D" w:rsidRPr="0077301A" w:rsidRDefault="0052260D" w:rsidP="0052260D">
            <w:pPr>
              <w:suppressAutoHyphens/>
              <w:snapToGrid w:val="0"/>
              <w:jc w:val="left"/>
              <w:rPr>
                <w:b/>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5CD882E5" w14:textId="77777777" w:rsidR="0052260D" w:rsidRPr="0077301A" w:rsidRDefault="0052260D" w:rsidP="0052260D">
            <w:pPr>
              <w:suppressAutoHyphens/>
              <w:snapToGrid w:val="0"/>
              <w:spacing w:line="240" w:lineRule="auto"/>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FFFFFF"/>
            <w:vAlign w:val="center"/>
          </w:tcPr>
          <w:p w14:paraId="79227D27" w14:textId="77777777" w:rsidR="0052260D" w:rsidRPr="0077301A" w:rsidRDefault="0052260D" w:rsidP="0052260D">
            <w:pPr>
              <w:suppressAutoHyphens/>
              <w:snapToGrid w:val="0"/>
              <w:spacing w:line="240" w:lineRule="auto"/>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FFFFFF"/>
            <w:vAlign w:val="center"/>
          </w:tcPr>
          <w:p w14:paraId="3B284BF0" w14:textId="77777777" w:rsidR="0052260D" w:rsidRPr="0077301A" w:rsidRDefault="0052260D" w:rsidP="0052260D">
            <w:pPr>
              <w:suppressAutoHyphens/>
              <w:snapToGrid w:val="0"/>
              <w:spacing w:line="240" w:lineRule="auto"/>
              <w:jc w:val="left"/>
              <w:rPr>
                <w:b/>
                <w:sz w:val="20"/>
                <w:lang w:eastAsia="ar-SA"/>
              </w:rPr>
            </w:pPr>
          </w:p>
        </w:tc>
        <w:tc>
          <w:tcPr>
            <w:tcW w:w="569" w:type="dxa"/>
            <w:vMerge/>
            <w:tcBorders>
              <w:top w:val="single" w:sz="4" w:space="0" w:color="000000"/>
              <w:left w:val="single" w:sz="4" w:space="0" w:color="000000"/>
              <w:bottom w:val="single" w:sz="4" w:space="0" w:color="000000"/>
            </w:tcBorders>
            <w:shd w:val="clear" w:color="auto" w:fill="FFFFFF"/>
            <w:vAlign w:val="center"/>
          </w:tcPr>
          <w:p w14:paraId="13F5F8F4" w14:textId="77777777" w:rsidR="0052260D" w:rsidRPr="0077301A" w:rsidRDefault="0052260D" w:rsidP="0052260D">
            <w:pPr>
              <w:suppressAutoHyphens/>
              <w:snapToGrid w:val="0"/>
              <w:jc w:val="left"/>
              <w:rPr>
                <w:b/>
                <w:sz w:val="20"/>
                <w:lang w:eastAsia="ar-SA"/>
              </w:rPr>
            </w:pPr>
          </w:p>
        </w:tc>
        <w:tc>
          <w:tcPr>
            <w:tcW w:w="708" w:type="dxa"/>
            <w:vMerge/>
            <w:tcBorders>
              <w:top w:val="single" w:sz="4" w:space="0" w:color="000000"/>
              <w:left w:val="single" w:sz="4" w:space="0" w:color="000000"/>
              <w:bottom w:val="single" w:sz="4" w:space="0" w:color="000000"/>
            </w:tcBorders>
            <w:shd w:val="clear" w:color="auto" w:fill="auto"/>
            <w:vAlign w:val="center"/>
          </w:tcPr>
          <w:p w14:paraId="5E5C560C"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175DE70C" w14:textId="77777777" w:rsidR="0052260D" w:rsidRPr="0077301A" w:rsidRDefault="0052260D" w:rsidP="0052260D">
            <w:pPr>
              <w:suppressAutoHyphens/>
              <w:snapToGrid w:val="0"/>
              <w:jc w:val="left"/>
              <w:rPr>
                <w:b/>
                <w:sz w:val="20"/>
                <w:lang w:eastAsia="ar-SA"/>
              </w:rPr>
            </w:pPr>
          </w:p>
        </w:tc>
        <w:tc>
          <w:tcPr>
            <w:tcW w:w="566" w:type="dxa"/>
            <w:vMerge/>
            <w:tcBorders>
              <w:top w:val="single" w:sz="4" w:space="0" w:color="000000"/>
              <w:left w:val="single" w:sz="4" w:space="0" w:color="000000"/>
              <w:bottom w:val="single" w:sz="4" w:space="0" w:color="000000"/>
            </w:tcBorders>
            <w:shd w:val="clear" w:color="auto" w:fill="auto"/>
            <w:vAlign w:val="center"/>
          </w:tcPr>
          <w:p w14:paraId="0875854A" w14:textId="77777777" w:rsidR="0052260D" w:rsidRPr="0077301A" w:rsidRDefault="0052260D" w:rsidP="0052260D">
            <w:pPr>
              <w:suppressAutoHyphens/>
              <w:snapToGrid w:val="0"/>
              <w:jc w:val="left"/>
              <w:rPr>
                <w:b/>
                <w:sz w:val="20"/>
                <w:lang w:eastAsia="ar-SA"/>
              </w:rPr>
            </w:pPr>
          </w:p>
        </w:tc>
        <w:tc>
          <w:tcPr>
            <w:tcW w:w="7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717C4" w14:textId="77777777" w:rsidR="0052260D" w:rsidRPr="0077301A" w:rsidRDefault="0052260D" w:rsidP="0052260D">
            <w:pPr>
              <w:suppressAutoHyphens/>
              <w:snapToGrid w:val="0"/>
              <w:jc w:val="left"/>
              <w:rPr>
                <w:b/>
                <w:sz w:val="20"/>
                <w:lang w:eastAsia="ar-SA"/>
              </w:rPr>
            </w:pPr>
          </w:p>
        </w:tc>
      </w:tr>
      <w:tr w:rsidR="0052260D" w:rsidRPr="0077301A" w14:paraId="3FB59AAA" w14:textId="77777777" w:rsidTr="001C36CC">
        <w:trPr>
          <w:cantSplit/>
          <w:trHeight w:val="653"/>
        </w:trPr>
        <w:tc>
          <w:tcPr>
            <w:tcW w:w="13954" w:type="dxa"/>
            <w:gridSpan w:val="16"/>
            <w:tcBorders>
              <w:top w:val="single" w:sz="4" w:space="0" w:color="000000"/>
              <w:left w:val="single" w:sz="4" w:space="0" w:color="000000"/>
              <w:bottom w:val="single" w:sz="4" w:space="0" w:color="000000"/>
              <w:right w:val="single" w:sz="4" w:space="0" w:color="000000"/>
            </w:tcBorders>
            <w:shd w:val="clear" w:color="auto" w:fill="F3F3F3"/>
            <w:vAlign w:val="center"/>
          </w:tcPr>
          <w:p w14:paraId="5E8C195B" w14:textId="77777777" w:rsidR="0052260D" w:rsidRPr="0077301A" w:rsidRDefault="0052260D" w:rsidP="0052260D">
            <w:pPr>
              <w:suppressAutoHyphens/>
              <w:snapToGrid w:val="0"/>
              <w:jc w:val="left"/>
              <w:rPr>
                <w:lang w:eastAsia="ar-SA"/>
              </w:rPr>
            </w:pPr>
            <w:r w:rsidRPr="0077301A">
              <w:rPr>
                <w:b/>
                <w:bCs/>
                <w:sz w:val="20"/>
                <w:lang w:eastAsia="ar-SA"/>
              </w:rPr>
              <w:t xml:space="preserve">Riportare nell’Allegato </w:t>
            </w:r>
            <w:r w:rsidRPr="0077301A">
              <w:rPr>
                <w:b/>
                <w:bCs/>
                <w:caps/>
                <w:sz w:val="20"/>
                <w:lang w:eastAsia="ar-SA"/>
              </w:rPr>
              <w:t>E</w:t>
            </w:r>
            <w:r w:rsidRPr="0077301A">
              <w:rPr>
                <w:b/>
                <w:bCs/>
                <w:sz w:val="20"/>
                <w:lang w:eastAsia="ar-SA"/>
              </w:rPr>
              <w:t xml:space="preserve">7 una descrizione del sistema di gestione delle torce di emergenza attualmente adottato dal gestore (con eventuali modifiche proposte) ed in Allegato E8 una descrizione della composizione dei gas inviati in torcia ottenuti dai monitoraggi effettuati dal rilascio dell’AIA.  </w:t>
            </w:r>
          </w:p>
        </w:tc>
      </w:tr>
    </w:tbl>
    <w:p w14:paraId="34FB4719" w14:textId="77777777" w:rsidR="0052260D" w:rsidRPr="0077301A" w:rsidRDefault="0052260D" w:rsidP="0052260D">
      <w:pPr>
        <w:suppressAutoHyphens/>
        <w:rPr>
          <w:lang w:eastAsia="ar-SA"/>
        </w:rPr>
      </w:pPr>
    </w:p>
    <w:p w14:paraId="26E34DAB" w14:textId="77777777" w:rsidR="0052260D" w:rsidRPr="0077301A" w:rsidRDefault="0052260D" w:rsidP="0052260D">
      <w:pPr>
        <w:suppressAutoHyphens/>
        <w:rPr>
          <w:lang w:eastAsia="ar-SA"/>
        </w:rPr>
      </w:pPr>
    </w:p>
    <w:p w14:paraId="79276CD0" w14:textId="77777777" w:rsidR="0052260D" w:rsidRPr="0077301A" w:rsidRDefault="0052260D" w:rsidP="0052260D">
      <w:pPr>
        <w:suppressAutoHyphens/>
        <w:rPr>
          <w:lang w:eastAsia="ar-SA"/>
        </w:rPr>
      </w:pPr>
    </w:p>
    <w:p w14:paraId="788663A4" w14:textId="77777777" w:rsidR="0052260D" w:rsidRPr="0077301A" w:rsidRDefault="0052260D" w:rsidP="0052260D">
      <w:pPr>
        <w:suppressAutoHyphens/>
        <w:rPr>
          <w:lang w:eastAsia="ar-SA"/>
        </w:rPr>
      </w:pPr>
    </w:p>
    <w:p w14:paraId="56A982FD" w14:textId="77777777" w:rsidR="0052260D" w:rsidRPr="0077301A" w:rsidRDefault="0052260D" w:rsidP="0052260D">
      <w:pPr>
        <w:pageBreakBefore/>
        <w:suppressAutoHyphens/>
        <w:rPr>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1"/>
        <w:gridCol w:w="1645"/>
        <w:gridCol w:w="1815"/>
        <w:gridCol w:w="2925"/>
        <w:gridCol w:w="2402"/>
        <w:gridCol w:w="957"/>
        <w:gridCol w:w="1171"/>
        <w:gridCol w:w="1054"/>
        <w:gridCol w:w="1064"/>
      </w:tblGrid>
      <w:tr w:rsidR="0052260D" w:rsidRPr="0077301A" w14:paraId="33080726" w14:textId="77777777" w:rsidTr="001C36CC">
        <w:trPr>
          <w:cantSplit/>
          <w:trHeight w:val="557"/>
        </w:trPr>
        <w:tc>
          <w:tcPr>
            <w:tcW w:w="13954" w:type="dxa"/>
            <w:gridSpan w:val="9"/>
            <w:tcBorders>
              <w:top w:val="single" w:sz="4" w:space="0" w:color="000000"/>
              <w:left w:val="single" w:sz="4" w:space="0" w:color="000000"/>
              <w:bottom w:val="single" w:sz="4" w:space="0" w:color="000000"/>
              <w:right w:val="single" w:sz="4" w:space="0" w:color="000000"/>
            </w:tcBorders>
            <w:shd w:val="clear" w:color="auto" w:fill="E6E6E6"/>
            <w:vAlign w:val="center"/>
          </w:tcPr>
          <w:p w14:paraId="4012F9DA" w14:textId="77777777" w:rsidR="0052260D" w:rsidRPr="0077301A" w:rsidRDefault="0052260D" w:rsidP="0052260D">
            <w:pPr>
              <w:keepNext/>
              <w:suppressAutoHyphens/>
              <w:spacing w:before="240" w:after="240"/>
              <w:outlineLvl w:val="0"/>
              <w:rPr>
                <w:rFonts w:cs="Arial"/>
                <w:b/>
                <w:bCs/>
                <w:kern w:val="1"/>
                <w:szCs w:val="32"/>
                <w:lang w:eastAsia="ar-SA"/>
              </w:rPr>
            </w:pPr>
            <w:bookmarkStart w:id="9" w:name="_Toc171411852"/>
            <w:r w:rsidRPr="0077301A">
              <w:rPr>
                <w:rFonts w:cs="Arial"/>
                <w:b/>
                <w:bCs/>
                <w:kern w:val="1"/>
                <w:szCs w:val="32"/>
                <w:lang w:eastAsia="ar-SA"/>
              </w:rPr>
              <w:t>E.2.4  Monitoraggio e controllo delle emissioni non convogliate</w:t>
            </w:r>
            <w:bookmarkEnd w:id="9"/>
            <w:r w:rsidRPr="0077301A">
              <w:rPr>
                <w:rFonts w:cs="Arial"/>
                <w:b/>
                <w:bCs/>
                <w:kern w:val="1"/>
                <w:szCs w:val="32"/>
                <w:lang w:eastAsia="ar-SA"/>
              </w:rPr>
              <w:t xml:space="preserve"> </w:t>
            </w:r>
          </w:p>
        </w:tc>
      </w:tr>
      <w:tr w:rsidR="0052260D" w:rsidRPr="0077301A" w14:paraId="3062C7F7" w14:textId="77777777" w:rsidTr="001C36CC">
        <w:trPr>
          <w:cantSplit/>
          <w:trHeight w:val="587"/>
        </w:trPr>
        <w:tc>
          <w:tcPr>
            <w:tcW w:w="10665" w:type="dxa"/>
            <w:gridSpan w:val="6"/>
            <w:tcBorders>
              <w:top w:val="single" w:sz="4" w:space="0" w:color="000000"/>
              <w:left w:val="single" w:sz="4" w:space="0" w:color="000000"/>
              <w:bottom w:val="single" w:sz="4" w:space="0" w:color="000000"/>
            </w:tcBorders>
            <w:shd w:val="clear" w:color="auto" w:fill="FFFFFF"/>
            <w:vAlign w:val="center"/>
          </w:tcPr>
          <w:p w14:paraId="5607064F" w14:textId="77777777" w:rsidR="0052260D" w:rsidRPr="0077301A" w:rsidRDefault="0052260D" w:rsidP="0052260D">
            <w:pPr>
              <w:suppressAutoHyphens/>
              <w:jc w:val="left"/>
              <w:rPr>
                <w:b/>
                <w:szCs w:val="20"/>
                <w:lang w:eastAsia="ar-SA"/>
              </w:rPr>
            </w:pPr>
            <w:r w:rsidRPr="0077301A">
              <w:rPr>
                <w:b/>
                <w:sz w:val="20"/>
                <w:szCs w:val="20"/>
                <w:lang w:eastAsia="ar-SA"/>
              </w:rPr>
              <w:t>Adozione di un sistema di calcolo per la stima di tutte le emissioni non convogliate (diffuse e fuggitive)</w:t>
            </w:r>
          </w:p>
          <w:p w14:paraId="6689E5CE" w14:textId="77777777" w:rsidR="0052260D" w:rsidRPr="0077301A" w:rsidRDefault="0052260D" w:rsidP="0052260D">
            <w:pPr>
              <w:suppressAutoHyphens/>
              <w:jc w:val="left"/>
              <w:rPr>
                <w:b/>
                <w:sz w:val="20"/>
                <w:szCs w:val="20"/>
                <w:lang w:eastAsia="ar-SA"/>
              </w:rPr>
            </w:pPr>
          </w:p>
        </w:tc>
        <w:tc>
          <w:tcPr>
            <w:tcW w:w="3289" w:type="dxa"/>
            <w:gridSpan w:val="3"/>
            <w:tcBorders>
              <w:top w:val="single" w:sz="4" w:space="0" w:color="000000"/>
              <w:bottom w:val="single" w:sz="4" w:space="0" w:color="000000"/>
              <w:right w:val="single" w:sz="4" w:space="0" w:color="000000"/>
            </w:tcBorders>
            <w:shd w:val="clear" w:color="auto" w:fill="FFFFFF"/>
            <w:vAlign w:val="center"/>
          </w:tcPr>
          <w:p w14:paraId="5341F942" w14:textId="77777777" w:rsidR="0052260D" w:rsidRPr="0077301A" w:rsidRDefault="0052260D" w:rsidP="0052260D">
            <w:pPr>
              <w:suppressAutoHyphens/>
              <w:jc w:val="left"/>
              <w:rPr>
                <w:b/>
                <w:sz w:val="20"/>
                <w:szCs w:val="20"/>
                <w:lang w:eastAsia="ar-SA"/>
              </w:rPr>
            </w:pPr>
            <w:r w:rsidRPr="0077301A">
              <w:rPr>
                <w:b/>
                <w:sz w:val="20"/>
                <w:szCs w:val="20"/>
                <w:lang w:eastAsia="ar-SA"/>
              </w:rPr>
              <w:t xml:space="preserve">SI </w:t>
            </w:r>
          </w:p>
          <w:p w14:paraId="2504489F" w14:textId="77777777" w:rsidR="0052260D" w:rsidRPr="0077301A" w:rsidRDefault="0052260D" w:rsidP="0052260D">
            <w:pPr>
              <w:suppressAutoHyphens/>
              <w:jc w:val="left"/>
              <w:rPr>
                <w:lang w:eastAsia="ar-SA"/>
              </w:rPr>
            </w:pPr>
            <w:r w:rsidRPr="0077301A">
              <w:rPr>
                <w:b/>
                <w:sz w:val="20"/>
                <w:szCs w:val="20"/>
                <w:lang w:eastAsia="ar-SA"/>
              </w:rPr>
              <w:t>NO</w:t>
            </w:r>
          </w:p>
        </w:tc>
      </w:tr>
      <w:tr w:rsidR="0052260D" w:rsidRPr="0077301A" w14:paraId="0DB13BAE" w14:textId="77777777" w:rsidTr="001C36CC">
        <w:trPr>
          <w:cantSplit/>
          <w:trHeight w:val="587"/>
        </w:trPr>
        <w:tc>
          <w:tcPr>
            <w:tcW w:w="10665" w:type="dxa"/>
            <w:gridSpan w:val="6"/>
            <w:tcBorders>
              <w:top w:val="single" w:sz="4" w:space="0" w:color="000000"/>
              <w:left w:val="single" w:sz="4" w:space="0" w:color="000000"/>
              <w:bottom w:val="single" w:sz="4" w:space="0" w:color="000000"/>
            </w:tcBorders>
            <w:shd w:val="clear" w:color="auto" w:fill="FFFFFF"/>
            <w:vAlign w:val="center"/>
          </w:tcPr>
          <w:p w14:paraId="589E1E27" w14:textId="77777777" w:rsidR="0052260D" w:rsidRPr="0077301A" w:rsidRDefault="0052260D" w:rsidP="0052260D">
            <w:pPr>
              <w:suppressAutoHyphens/>
              <w:jc w:val="left"/>
              <w:rPr>
                <w:i/>
                <w:szCs w:val="20"/>
                <w:lang w:eastAsia="ar-SA"/>
              </w:rPr>
            </w:pPr>
            <w:r w:rsidRPr="0077301A">
              <w:rPr>
                <w:b/>
                <w:sz w:val="20"/>
                <w:szCs w:val="20"/>
                <w:lang w:eastAsia="ar-SA"/>
              </w:rPr>
              <w:t>Applicazione Programma LDAR</w:t>
            </w:r>
          </w:p>
          <w:p w14:paraId="44F7ACB0" w14:textId="77777777" w:rsidR="0052260D" w:rsidRPr="0077301A" w:rsidRDefault="0052260D" w:rsidP="0052260D">
            <w:pPr>
              <w:suppressAutoHyphens/>
              <w:jc w:val="left"/>
              <w:rPr>
                <w:rFonts w:ascii="Arial" w:hAnsi="Arial" w:cs="Arial"/>
                <w:b/>
                <w:sz w:val="20"/>
                <w:szCs w:val="20"/>
                <w:lang w:eastAsia="ar-SA"/>
              </w:rPr>
            </w:pPr>
            <w:r w:rsidRPr="0077301A">
              <w:rPr>
                <w:i/>
                <w:sz w:val="20"/>
                <w:szCs w:val="20"/>
                <w:lang w:eastAsia="ar-SA"/>
              </w:rPr>
              <w:t>Se si, compilare la seguente parte di  tabella</w:t>
            </w:r>
            <w:r w:rsidRPr="0077301A">
              <w:rPr>
                <w:b/>
                <w:sz w:val="20"/>
                <w:szCs w:val="20"/>
                <w:lang w:eastAsia="ar-SA"/>
              </w:rPr>
              <w:t xml:space="preserve"> </w:t>
            </w:r>
          </w:p>
        </w:tc>
        <w:tc>
          <w:tcPr>
            <w:tcW w:w="3289" w:type="dxa"/>
            <w:gridSpan w:val="3"/>
            <w:tcBorders>
              <w:top w:val="single" w:sz="4" w:space="0" w:color="000000"/>
              <w:bottom w:val="single" w:sz="4" w:space="0" w:color="000000"/>
              <w:right w:val="single" w:sz="4" w:space="0" w:color="000000"/>
            </w:tcBorders>
            <w:shd w:val="clear" w:color="auto" w:fill="FFFFFF"/>
            <w:vAlign w:val="center"/>
          </w:tcPr>
          <w:p w14:paraId="6CA8B2B4" w14:textId="77777777" w:rsidR="0052260D" w:rsidRPr="0077301A" w:rsidRDefault="0052260D" w:rsidP="0052260D">
            <w:pPr>
              <w:suppressAutoHyphens/>
              <w:jc w:val="left"/>
              <w:rPr>
                <w:b/>
                <w:sz w:val="20"/>
                <w:szCs w:val="20"/>
                <w:lang w:eastAsia="ar-SA"/>
              </w:rPr>
            </w:pPr>
            <w:r w:rsidRPr="0077301A">
              <w:rPr>
                <w:b/>
                <w:sz w:val="20"/>
                <w:szCs w:val="20"/>
                <w:lang w:eastAsia="ar-SA"/>
              </w:rPr>
              <w:t xml:space="preserve">SI </w:t>
            </w:r>
          </w:p>
          <w:p w14:paraId="1EDC8A45" w14:textId="77777777" w:rsidR="0052260D" w:rsidRPr="0077301A" w:rsidRDefault="0052260D" w:rsidP="0052260D">
            <w:pPr>
              <w:suppressAutoHyphens/>
              <w:jc w:val="left"/>
              <w:rPr>
                <w:lang w:eastAsia="ar-SA"/>
              </w:rPr>
            </w:pPr>
            <w:r w:rsidRPr="0077301A">
              <w:rPr>
                <w:b/>
                <w:sz w:val="20"/>
                <w:szCs w:val="20"/>
                <w:lang w:eastAsia="ar-SA"/>
              </w:rPr>
              <w:t>NO</w:t>
            </w:r>
          </w:p>
        </w:tc>
      </w:tr>
      <w:tr w:rsidR="0052260D" w:rsidRPr="0077301A" w14:paraId="20C1B453" w14:textId="77777777" w:rsidTr="001C36CC">
        <w:trPr>
          <w:cantSplit/>
          <w:trHeight w:val="411"/>
        </w:trPr>
        <w:tc>
          <w:tcPr>
            <w:tcW w:w="921" w:type="dxa"/>
            <w:vMerge w:val="restart"/>
            <w:tcBorders>
              <w:top w:val="single" w:sz="4" w:space="0" w:color="000000"/>
              <w:left w:val="single" w:sz="4" w:space="0" w:color="000000"/>
              <w:bottom w:val="single" w:sz="4" w:space="0" w:color="000000"/>
            </w:tcBorders>
            <w:shd w:val="clear" w:color="auto" w:fill="FFFFFF"/>
            <w:vAlign w:val="center"/>
          </w:tcPr>
          <w:p w14:paraId="634B480B" w14:textId="77777777" w:rsidR="0052260D" w:rsidRPr="0077301A" w:rsidRDefault="0052260D" w:rsidP="0052260D">
            <w:pPr>
              <w:suppressAutoHyphens/>
              <w:jc w:val="center"/>
              <w:rPr>
                <w:b/>
                <w:bCs/>
                <w:sz w:val="18"/>
                <w:szCs w:val="18"/>
                <w:lang w:eastAsia="ar-SA"/>
              </w:rPr>
            </w:pPr>
            <w:r w:rsidRPr="0077301A">
              <w:rPr>
                <w:b/>
                <w:bCs/>
                <w:sz w:val="20"/>
                <w:lang w:eastAsia="ar-SA"/>
              </w:rPr>
              <w:t>Fase</w:t>
            </w:r>
            <w:r w:rsidRPr="0077301A">
              <w:rPr>
                <w:lang w:eastAsia="ar-SA"/>
              </w:rPr>
              <w:t xml:space="preserve"> </w:t>
            </w:r>
            <w:r w:rsidRPr="0077301A">
              <w:rPr>
                <w:b/>
                <w:bCs/>
                <w:sz w:val="20"/>
                <w:lang w:eastAsia="ar-SA"/>
              </w:rPr>
              <w:t>/unità</w:t>
            </w:r>
          </w:p>
        </w:tc>
        <w:tc>
          <w:tcPr>
            <w:tcW w:w="1645" w:type="dxa"/>
            <w:vMerge w:val="restart"/>
            <w:tcBorders>
              <w:top w:val="single" w:sz="4" w:space="0" w:color="000000"/>
              <w:left w:val="single" w:sz="4" w:space="0" w:color="000000"/>
              <w:bottom w:val="single" w:sz="4" w:space="0" w:color="000000"/>
            </w:tcBorders>
            <w:shd w:val="clear" w:color="auto" w:fill="FFFFFF"/>
            <w:vAlign w:val="center"/>
          </w:tcPr>
          <w:p w14:paraId="5A17B2EC"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n. sorgenti identificate/censite</w:t>
            </w:r>
          </w:p>
        </w:tc>
        <w:tc>
          <w:tcPr>
            <w:tcW w:w="1815" w:type="dxa"/>
            <w:vMerge w:val="restart"/>
            <w:tcBorders>
              <w:top w:val="single" w:sz="4" w:space="0" w:color="000000"/>
              <w:left w:val="single" w:sz="4" w:space="0" w:color="000000"/>
              <w:bottom w:val="single" w:sz="4" w:space="0" w:color="000000"/>
            </w:tcBorders>
            <w:shd w:val="clear" w:color="auto" w:fill="FFFFFF"/>
            <w:vAlign w:val="center"/>
          </w:tcPr>
          <w:p w14:paraId="5A37FB46" w14:textId="77777777" w:rsidR="0052260D" w:rsidRPr="0077301A" w:rsidRDefault="0052260D" w:rsidP="0052260D">
            <w:pPr>
              <w:suppressAutoHyphens/>
              <w:jc w:val="center"/>
              <w:rPr>
                <w:lang w:eastAsia="ar-SA"/>
              </w:rPr>
            </w:pPr>
            <w:r w:rsidRPr="0077301A">
              <w:rPr>
                <w:b/>
                <w:bCs/>
                <w:sz w:val="18"/>
                <w:szCs w:val="18"/>
                <w:lang w:eastAsia="ar-SA"/>
              </w:rPr>
              <w:t>Tipologia sorgenti</w:t>
            </w:r>
            <w:r w:rsidRPr="0077301A">
              <w:rPr>
                <w:b/>
                <w:bCs/>
                <w:i/>
                <w:sz w:val="16"/>
                <w:szCs w:val="16"/>
                <w:lang w:eastAsia="ar-SA"/>
              </w:rPr>
              <w:t xml:space="preserve"> (linee, apparecchiature, valvole, connessioni ecc.)</w:t>
            </w:r>
          </w:p>
        </w:tc>
        <w:tc>
          <w:tcPr>
            <w:tcW w:w="2925" w:type="dxa"/>
            <w:vMerge w:val="restart"/>
            <w:tcBorders>
              <w:top w:val="single" w:sz="4" w:space="0" w:color="000000"/>
              <w:left w:val="single" w:sz="4" w:space="0" w:color="000000"/>
              <w:bottom w:val="single" w:sz="4" w:space="0" w:color="000000"/>
            </w:tcBorders>
            <w:shd w:val="clear" w:color="auto" w:fill="FFFFFF"/>
            <w:vAlign w:val="center"/>
          </w:tcPr>
          <w:p w14:paraId="30AF89B7" w14:textId="77777777" w:rsidR="0052260D" w:rsidRPr="0077301A" w:rsidRDefault="0052260D" w:rsidP="0052260D">
            <w:pPr>
              <w:suppressAutoHyphens/>
              <w:jc w:val="center"/>
              <w:rPr>
                <w:lang w:eastAsia="ar-SA"/>
              </w:rPr>
            </w:pPr>
          </w:p>
          <w:p w14:paraId="594310CA"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Componenti monitorati almeno 1 volta (numero/% sul n. sorgenti identificate)  </w:t>
            </w:r>
          </w:p>
        </w:tc>
        <w:tc>
          <w:tcPr>
            <w:tcW w:w="2402" w:type="dxa"/>
            <w:vMerge w:val="restart"/>
            <w:tcBorders>
              <w:top w:val="single" w:sz="4" w:space="0" w:color="000000"/>
              <w:left w:val="single" w:sz="4" w:space="0" w:color="000000"/>
              <w:bottom w:val="single" w:sz="4" w:space="0" w:color="000000"/>
            </w:tcBorders>
            <w:shd w:val="clear" w:color="auto" w:fill="FFFFFF"/>
            <w:vAlign w:val="center"/>
          </w:tcPr>
          <w:p w14:paraId="7CE7F10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n. interventi riparazione/manutenzione dal rilascio dell’AIA (numero / % sul n. sorgenti identificate)  </w:t>
            </w:r>
          </w:p>
        </w:tc>
        <w:tc>
          <w:tcPr>
            <w:tcW w:w="2128" w:type="dxa"/>
            <w:gridSpan w:val="2"/>
            <w:vMerge w:val="restart"/>
            <w:tcBorders>
              <w:top w:val="single" w:sz="4" w:space="0" w:color="000000"/>
              <w:left w:val="single" w:sz="4" w:space="0" w:color="000000"/>
              <w:bottom w:val="single" w:sz="4" w:space="0" w:color="000000"/>
            </w:tcBorders>
            <w:shd w:val="clear" w:color="auto" w:fill="FFFFFF"/>
            <w:vAlign w:val="center"/>
          </w:tcPr>
          <w:p w14:paraId="69162C46"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n. interventi di sostituzione dal rilascio dell’AIA (numero / % sul n. sorgenti identificate)  </w:t>
            </w: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AD6328" w14:textId="77777777" w:rsidR="0052260D" w:rsidRPr="0077301A" w:rsidRDefault="0052260D" w:rsidP="0052260D">
            <w:pPr>
              <w:suppressAutoHyphens/>
              <w:jc w:val="center"/>
              <w:rPr>
                <w:lang w:eastAsia="ar-SA"/>
              </w:rPr>
            </w:pPr>
            <w:r w:rsidRPr="0077301A">
              <w:rPr>
                <w:b/>
                <w:bCs/>
                <w:sz w:val="18"/>
                <w:szCs w:val="18"/>
                <w:lang w:eastAsia="ar-SA"/>
              </w:rPr>
              <w:t>Database elettronico disponibile</w:t>
            </w:r>
          </w:p>
        </w:tc>
      </w:tr>
      <w:tr w:rsidR="0052260D" w:rsidRPr="0077301A" w14:paraId="4642A670" w14:textId="77777777" w:rsidTr="001C36CC">
        <w:trPr>
          <w:cantSplit/>
          <w:trHeight w:val="745"/>
        </w:trPr>
        <w:tc>
          <w:tcPr>
            <w:tcW w:w="921" w:type="dxa"/>
            <w:vMerge/>
            <w:tcBorders>
              <w:top w:val="single" w:sz="4" w:space="0" w:color="000000"/>
              <w:left w:val="single" w:sz="4" w:space="0" w:color="000000"/>
              <w:bottom w:val="single" w:sz="4" w:space="0" w:color="000000"/>
            </w:tcBorders>
            <w:shd w:val="clear" w:color="auto" w:fill="FFFFFF"/>
            <w:vAlign w:val="center"/>
          </w:tcPr>
          <w:p w14:paraId="422F8FDF" w14:textId="77777777" w:rsidR="0052260D" w:rsidRPr="0077301A" w:rsidRDefault="0052260D" w:rsidP="0052260D">
            <w:pPr>
              <w:suppressAutoHyphens/>
              <w:snapToGrid w:val="0"/>
              <w:spacing w:line="240" w:lineRule="auto"/>
              <w:jc w:val="center"/>
              <w:rPr>
                <w:b/>
                <w:bCs/>
                <w:sz w:val="20"/>
                <w:szCs w:val="18"/>
                <w:lang w:eastAsia="ar-SA"/>
              </w:rPr>
            </w:pPr>
          </w:p>
        </w:tc>
        <w:tc>
          <w:tcPr>
            <w:tcW w:w="1645" w:type="dxa"/>
            <w:vMerge/>
            <w:tcBorders>
              <w:top w:val="single" w:sz="4" w:space="0" w:color="000000"/>
              <w:left w:val="single" w:sz="4" w:space="0" w:color="000000"/>
              <w:bottom w:val="single" w:sz="4" w:space="0" w:color="000000"/>
            </w:tcBorders>
            <w:shd w:val="clear" w:color="auto" w:fill="FFFFFF"/>
            <w:vAlign w:val="center"/>
          </w:tcPr>
          <w:p w14:paraId="35AF2EEF" w14:textId="77777777" w:rsidR="0052260D" w:rsidRPr="0077301A" w:rsidRDefault="0052260D" w:rsidP="0052260D">
            <w:pPr>
              <w:suppressAutoHyphens/>
              <w:snapToGrid w:val="0"/>
              <w:spacing w:line="240" w:lineRule="auto"/>
              <w:jc w:val="center"/>
              <w:rPr>
                <w:b/>
                <w:bCs/>
                <w:sz w:val="20"/>
                <w:lang w:eastAsia="ar-SA"/>
              </w:rPr>
            </w:pPr>
          </w:p>
        </w:tc>
        <w:tc>
          <w:tcPr>
            <w:tcW w:w="1815" w:type="dxa"/>
            <w:vMerge/>
            <w:tcBorders>
              <w:top w:val="single" w:sz="4" w:space="0" w:color="000000"/>
              <w:left w:val="single" w:sz="4" w:space="0" w:color="000000"/>
              <w:bottom w:val="single" w:sz="4" w:space="0" w:color="000000"/>
            </w:tcBorders>
            <w:shd w:val="clear" w:color="auto" w:fill="FFFFFF"/>
            <w:vAlign w:val="center"/>
          </w:tcPr>
          <w:p w14:paraId="1CA86742" w14:textId="77777777" w:rsidR="0052260D" w:rsidRPr="0077301A" w:rsidRDefault="0052260D" w:rsidP="0052260D">
            <w:pPr>
              <w:suppressAutoHyphens/>
              <w:snapToGrid w:val="0"/>
              <w:jc w:val="center"/>
              <w:rPr>
                <w:b/>
                <w:bCs/>
                <w:sz w:val="18"/>
                <w:szCs w:val="18"/>
                <w:lang w:eastAsia="ar-SA"/>
              </w:rPr>
            </w:pPr>
          </w:p>
        </w:tc>
        <w:tc>
          <w:tcPr>
            <w:tcW w:w="2925" w:type="dxa"/>
            <w:vMerge/>
            <w:tcBorders>
              <w:top w:val="single" w:sz="4" w:space="0" w:color="000000"/>
              <w:left w:val="single" w:sz="4" w:space="0" w:color="000000"/>
              <w:bottom w:val="single" w:sz="4" w:space="0" w:color="000000"/>
            </w:tcBorders>
            <w:shd w:val="clear" w:color="auto" w:fill="FFFFFF"/>
            <w:vAlign w:val="center"/>
          </w:tcPr>
          <w:p w14:paraId="038E200E" w14:textId="77777777" w:rsidR="0052260D" w:rsidRPr="0077301A" w:rsidRDefault="0052260D" w:rsidP="0052260D">
            <w:pPr>
              <w:suppressAutoHyphens/>
              <w:snapToGrid w:val="0"/>
              <w:jc w:val="center"/>
              <w:rPr>
                <w:sz w:val="18"/>
                <w:szCs w:val="18"/>
                <w:lang w:eastAsia="ar-SA"/>
              </w:rPr>
            </w:pPr>
          </w:p>
        </w:tc>
        <w:tc>
          <w:tcPr>
            <w:tcW w:w="2402" w:type="dxa"/>
            <w:vMerge/>
            <w:tcBorders>
              <w:top w:val="single" w:sz="4" w:space="0" w:color="000000"/>
              <w:left w:val="single" w:sz="4" w:space="0" w:color="000000"/>
              <w:bottom w:val="single" w:sz="4" w:space="0" w:color="000000"/>
            </w:tcBorders>
            <w:shd w:val="clear" w:color="auto" w:fill="FFFFFF"/>
            <w:vAlign w:val="center"/>
          </w:tcPr>
          <w:p w14:paraId="7E705ABA" w14:textId="77777777" w:rsidR="0052260D" w:rsidRPr="0077301A" w:rsidRDefault="0052260D" w:rsidP="0052260D">
            <w:pPr>
              <w:suppressAutoHyphens/>
              <w:snapToGrid w:val="0"/>
              <w:jc w:val="center"/>
              <w:rPr>
                <w:sz w:val="18"/>
                <w:szCs w:val="18"/>
                <w:lang w:eastAsia="ar-SA"/>
              </w:rPr>
            </w:pPr>
          </w:p>
        </w:tc>
        <w:tc>
          <w:tcPr>
            <w:tcW w:w="2128" w:type="dxa"/>
            <w:gridSpan w:val="2"/>
            <w:vMerge/>
            <w:tcBorders>
              <w:top w:val="single" w:sz="4" w:space="0" w:color="000000"/>
              <w:left w:val="single" w:sz="4" w:space="0" w:color="000000"/>
              <w:bottom w:val="single" w:sz="4" w:space="0" w:color="000000"/>
            </w:tcBorders>
            <w:shd w:val="clear" w:color="auto" w:fill="FFFFFF"/>
            <w:vAlign w:val="center"/>
          </w:tcPr>
          <w:p w14:paraId="375580C4" w14:textId="77777777" w:rsidR="0052260D" w:rsidRPr="0077301A" w:rsidRDefault="0052260D" w:rsidP="0052260D">
            <w:pPr>
              <w:suppressAutoHyphens/>
              <w:snapToGrid w:val="0"/>
              <w:jc w:val="center"/>
              <w:rPr>
                <w:sz w:val="18"/>
                <w:szCs w:val="18"/>
                <w:lang w:eastAsia="ar-SA"/>
              </w:rPr>
            </w:pPr>
          </w:p>
        </w:tc>
        <w:tc>
          <w:tcPr>
            <w:tcW w:w="1054" w:type="dxa"/>
            <w:tcBorders>
              <w:top w:val="single" w:sz="4" w:space="0" w:color="000000"/>
              <w:left w:val="single" w:sz="4" w:space="0" w:color="000000"/>
              <w:bottom w:val="single" w:sz="4" w:space="0" w:color="000000"/>
            </w:tcBorders>
            <w:shd w:val="clear" w:color="auto" w:fill="FFFFFF"/>
            <w:vAlign w:val="center"/>
          </w:tcPr>
          <w:p w14:paraId="6639A7F5" w14:textId="77777777" w:rsidR="0052260D" w:rsidRPr="0077301A" w:rsidRDefault="0052260D" w:rsidP="0052260D">
            <w:pPr>
              <w:suppressAutoHyphens/>
              <w:jc w:val="center"/>
              <w:rPr>
                <w:b/>
                <w:bCs/>
                <w:sz w:val="18"/>
                <w:szCs w:val="18"/>
                <w:lang w:eastAsia="ar-SA"/>
              </w:rPr>
            </w:pPr>
            <w:r w:rsidRPr="0077301A">
              <w:rPr>
                <w:b/>
                <w:sz w:val="18"/>
                <w:szCs w:val="18"/>
                <w:lang w:eastAsia="ar-SA"/>
              </w:rPr>
              <w:t>SI</w:t>
            </w: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D4A27" w14:textId="77777777" w:rsidR="0052260D" w:rsidRPr="0077301A" w:rsidRDefault="0052260D" w:rsidP="0052260D">
            <w:pPr>
              <w:suppressAutoHyphens/>
              <w:jc w:val="center"/>
              <w:rPr>
                <w:lang w:eastAsia="ar-SA"/>
              </w:rPr>
            </w:pPr>
            <w:r w:rsidRPr="0077301A">
              <w:rPr>
                <w:b/>
                <w:bCs/>
                <w:sz w:val="18"/>
                <w:szCs w:val="18"/>
                <w:lang w:eastAsia="ar-SA"/>
              </w:rPr>
              <w:t>NO</w:t>
            </w:r>
          </w:p>
        </w:tc>
      </w:tr>
      <w:tr w:rsidR="0052260D" w:rsidRPr="0077301A" w14:paraId="4FEF1DF9" w14:textId="77777777" w:rsidTr="001C36CC">
        <w:trPr>
          <w:cantSplit/>
          <w:trHeight w:val="679"/>
        </w:trPr>
        <w:tc>
          <w:tcPr>
            <w:tcW w:w="921" w:type="dxa"/>
            <w:tcBorders>
              <w:top w:val="single" w:sz="4" w:space="0" w:color="000000"/>
              <w:left w:val="single" w:sz="4" w:space="0" w:color="000000"/>
              <w:bottom w:val="single" w:sz="4" w:space="0" w:color="000000"/>
            </w:tcBorders>
            <w:shd w:val="clear" w:color="auto" w:fill="FFFFFF"/>
            <w:vAlign w:val="center"/>
          </w:tcPr>
          <w:p w14:paraId="05F80297" w14:textId="77777777" w:rsidR="0052260D" w:rsidRPr="0077301A" w:rsidRDefault="0052260D" w:rsidP="0052260D">
            <w:pPr>
              <w:suppressAutoHyphens/>
              <w:snapToGrid w:val="0"/>
              <w:jc w:val="left"/>
              <w:rPr>
                <w:b/>
                <w:sz w:val="20"/>
                <w:lang w:eastAsia="ar-SA"/>
              </w:rPr>
            </w:pPr>
          </w:p>
        </w:tc>
        <w:tc>
          <w:tcPr>
            <w:tcW w:w="1645" w:type="dxa"/>
            <w:tcBorders>
              <w:top w:val="single" w:sz="4" w:space="0" w:color="000000"/>
              <w:left w:val="single" w:sz="4" w:space="0" w:color="000000"/>
              <w:bottom w:val="single" w:sz="4" w:space="0" w:color="000000"/>
            </w:tcBorders>
            <w:shd w:val="clear" w:color="auto" w:fill="FFFFFF"/>
            <w:vAlign w:val="center"/>
          </w:tcPr>
          <w:p w14:paraId="1687FD8D" w14:textId="77777777" w:rsidR="0052260D" w:rsidRPr="0077301A" w:rsidRDefault="0052260D" w:rsidP="0052260D">
            <w:pPr>
              <w:suppressAutoHyphens/>
              <w:snapToGrid w:val="0"/>
              <w:jc w:val="left"/>
              <w:rPr>
                <w:b/>
                <w:sz w:val="20"/>
                <w:lang w:eastAsia="ar-SA"/>
              </w:rPr>
            </w:pPr>
          </w:p>
        </w:tc>
        <w:tc>
          <w:tcPr>
            <w:tcW w:w="1815" w:type="dxa"/>
            <w:tcBorders>
              <w:top w:val="single" w:sz="4" w:space="0" w:color="000000"/>
              <w:left w:val="single" w:sz="4" w:space="0" w:color="000000"/>
              <w:bottom w:val="single" w:sz="4" w:space="0" w:color="000000"/>
            </w:tcBorders>
            <w:shd w:val="clear" w:color="auto" w:fill="FFFFFF"/>
            <w:vAlign w:val="center"/>
          </w:tcPr>
          <w:p w14:paraId="7A16C184" w14:textId="77777777" w:rsidR="0052260D" w:rsidRPr="0077301A" w:rsidRDefault="0052260D" w:rsidP="0052260D">
            <w:pPr>
              <w:suppressAutoHyphens/>
              <w:snapToGrid w:val="0"/>
              <w:jc w:val="left"/>
              <w:rPr>
                <w:b/>
                <w:sz w:val="20"/>
                <w:lang w:eastAsia="ar-SA"/>
              </w:rPr>
            </w:pPr>
          </w:p>
        </w:tc>
        <w:tc>
          <w:tcPr>
            <w:tcW w:w="2925" w:type="dxa"/>
            <w:tcBorders>
              <w:top w:val="single" w:sz="4" w:space="0" w:color="000000"/>
              <w:left w:val="single" w:sz="4" w:space="0" w:color="000000"/>
              <w:bottom w:val="single" w:sz="4" w:space="0" w:color="000000"/>
            </w:tcBorders>
            <w:shd w:val="clear" w:color="auto" w:fill="FFFFFF"/>
            <w:vAlign w:val="center"/>
          </w:tcPr>
          <w:p w14:paraId="560AE71A" w14:textId="77777777" w:rsidR="0052260D" w:rsidRPr="0077301A" w:rsidRDefault="0052260D" w:rsidP="0052260D">
            <w:pPr>
              <w:suppressAutoHyphens/>
              <w:snapToGrid w:val="0"/>
              <w:jc w:val="left"/>
              <w:rPr>
                <w:b/>
                <w:sz w:val="20"/>
                <w:lang w:eastAsia="ar-SA"/>
              </w:rPr>
            </w:pPr>
          </w:p>
        </w:tc>
        <w:tc>
          <w:tcPr>
            <w:tcW w:w="2402" w:type="dxa"/>
            <w:tcBorders>
              <w:top w:val="single" w:sz="4" w:space="0" w:color="000000"/>
              <w:left w:val="single" w:sz="4" w:space="0" w:color="000000"/>
              <w:bottom w:val="single" w:sz="4" w:space="0" w:color="000000"/>
            </w:tcBorders>
            <w:shd w:val="clear" w:color="auto" w:fill="FFFFFF"/>
            <w:vAlign w:val="center"/>
          </w:tcPr>
          <w:p w14:paraId="7B50BDEA" w14:textId="77777777" w:rsidR="0052260D" w:rsidRPr="0077301A" w:rsidRDefault="0052260D" w:rsidP="0052260D">
            <w:pPr>
              <w:suppressAutoHyphens/>
              <w:snapToGrid w:val="0"/>
              <w:jc w:val="left"/>
              <w:rPr>
                <w:b/>
                <w:sz w:val="20"/>
                <w:lang w:eastAsia="ar-SA"/>
              </w:rPr>
            </w:pPr>
          </w:p>
        </w:tc>
        <w:tc>
          <w:tcPr>
            <w:tcW w:w="2128" w:type="dxa"/>
            <w:gridSpan w:val="2"/>
            <w:tcBorders>
              <w:top w:val="single" w:sz="4" w:space="0" w:color="000000"/>
              <w:left w:val="single" w:sz="4" w:space="0" w:color="000000"/>
              <w:bottom w:val="single" w:sz="4" w:space="0" w:color="000000"/>
            </w:tcBorders>
            <w:shd w:val="clear" w:color="auto" w:fill="FFFFFF"/>
            <w:vAlign w:val="center"/>
          </w:tcPr>
          <w:p w14:paraId="6392A24E" w14:textId="77777777" w:rsidR="0052260D" w:rsidRPr="0077301A" w:rsidRDefault="0052260D" w:rsidP="0052260D">
            <w:pPr>
              <w:suppressAutoHyphens/>
              <w:snapToGrid w:val="0"/>
              <w:jc w:val="left"/>
              <w:rPr>
                <w:b/>
                <w:sz w:val="20"/>
                <w:lang w:eastAsia="ar-SA"/>
              </w:rPr>
            </w:pPr>
          </w:p>
        </w:tc>
        <w:tc>
          <w:tcPr>
            <w:tcW w:w="1054" w:type="dxa"/>
            <w:tcBorders>
              <w:top w:val="single" w:sz="4" w:space="0" w:color="000000"/>
              <w:left w:val="single" w:sz="4" w:space="0" w:color="000000"/>
              <w:bottom w:val="single" w:sz="4" w:space="0" w:color="000000"/>
            </w:tcBorders>
            <w:shd w:val="clear" w:color="auto" w:fill="FFFFFF"/>
            <w:vAlign w:val="center"/>
          </w:tcPr>
          <w:p w14:paraId="0B69848C" w14:textId="77777777" w:rsidR="0052260D" w:rsidRPr="0077301A" w:rsidRDefault="0052260D" w:rsidP="0052260D">
            <w:pPr>
              <w:suppressAutoHyphens/>
              <w:snapToGrid w:val="0"/>
              <w:jc w:val="left"/>
              <w:rPr>
                <w:b/>
                <w:sz w:val="20"/>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EAC26" w14:textId="77777777" w:rsidR="0052260D" w:rsidRPr="0077301A" w:rsidRDefault="0052260D" w:rsidP="0052260D">
            <w:pPr>
              <w:suppressAutoHyphens/>
              <w:snapToGrid w:val="0"/>
              <w:jc w:val="left"/>
              <w:rPr>
                <w:b/>
                <w:sz w:val="20"/>
                <w:lang w:eastAsia="ar-SA"/>
              </w:rPr>
            </w:pPr>
          </w:p>
        </w:tc>
      </w:tr>
      <w:tr w:rsidR="0052260D" w:rsidRPr="0077301A" w14:paraId="2D17CDA8" w14:textId="77777777" w:rsidTr="001C36CC">
        <w:trPr>
          <w:cantSplit/>
          <w:trHeight w:val="774"/>
        </w:trPr>
        <w:tc>
          <w:tcPr>
            <w:tcW w:w="921" w:type="dxa"/>
            <w:tcBorders>
              <w:top w:val="single" w:sz="4" w:space="0" w:color="000000"/>
              <w:left w:val="single" w:sz="4" w:space="0" w:color="000000"/>
              <w:bottom w:val="single" w:sz="4" w:space="0" w:color="000000"/>
            </w:tcBorders>
            <w:shd w:val="clear" w:color="auto" w:fill="FFFFFF"/>
            <w:vAlign w:val="center"/>
          </w:tcPr>
          <w:p w14:paraId="235DB014" w14:textId="77777777" w:rsidR="0052260D" w:rsidRPr="0077301A" w:rsidRDefault="0052260D" w:rsidP="0052260D">
            <w:pPr>
              <w:suppressAutoHyphens/>
              <w:snapToGrid w:val="0"/>
              <w:jc w:val="left"/>
              <w:rPr>
                <w:b/>
                <w:sz w:val="20"/>
                <w:lang w:eastAsia="ar-SA"/>
              </w:rPr>
            </w:pPr>
          </w:p>
        </w:tc>
        <w:tc>
          <w:tcPr>
            <w:tcW w:w="1645" w:type="dxa"/>
            <w:tcBorders>
              <w:top w:val="single" w:sz="4" w:space="0" w:color="000000"/>
              <w:left w:val="single" w:sz="4" w:space="0" w:color="000000"/>
              <w:bottom w:val="single" w:sz="4" w:space="0" w:color="000000"/>
            </w:tcBorders>
            <w:shd w:val="clear" w:color="auto" w:fill="FFFFFF"/>
            <w:vAlign w:val="center"/>
          </w:tcPr>
          <w:p w14:paraId="5C38A1D7" w14:textId="77777777" w:rsidR="0052260D" w:rsidRPr="0077301A" w:rsidRDefault="0052260D" w:rsidP="0052260D">
            <w:pPr>
              <w:suppressAutoHyphens/>
              <w:snapToGrid w:val="0"/>
              <w:jc w:val="left"/>
              <w:rPr>
                <w:b/>
                <w:sz w:val="20"/>
                <w:lang w:eastAsia="ar-SA"/>
              </w:rPr>
            </w:pPr>
          </w:p>
        </w:tc>
        <w:tc>
          <w:tcPr>
            <w:tcW w:w="1815" w:type="dxa"/>
            <w:tcBorders>
              <w:top w:val="single" w:sz="4" w:space="0" w:color="000000"/>
              <w:left w:val="single" w:sz="4" w:space="0" w:color="000000"/>
              <w:bottom w:val="single" w:sz="4" w:space="0" w:color="000000"/>
            </w:tcBorders>
            <w:shd w:val="clear" w:color="auto" w:fill="FFFFFF"/>
            <w:vAlign w:val="center"/>
          </w:tcPr>
          <w:p w14:paraId="03A5A640" w14:textId="77777777" w:rsidR="0052260D" w:rsidRPr="0077301A" w:rsidRDefault="0052260D" w:rsidP="0052260D">
            <w:pPr>
              <w:suppressAutoHyphens/>
              <w:snapToGrid w:val="0"/>
              <w:jc w:val="left"/>
              <w:rPr>
                <w:b/>
                <w:sz w:val="20"/>
                <w:lang w:eastAsia="ar-SA"/>
              </w:rPr>
            </w:pPr>
          </w:p>
        </w:tc>
        <w:tc>
          <w:tcPr>
            <w:tcW w:w="2925" w:type="dxa"/>
            <w:tcBorders>
              <w:top w:val="single" w:sz="4" w:space="0" w:color="000000"/>
              <w:left w:val="single" w:sz="4" w:space="0" w:color="000000"/>
              <w:bottom w:val="single" w:sz="4" w:space="0" w:color="000000"/>
            </w:tcBorders>
            <w:shd w:val="clear" w:color="auto" w:fill="FFFFFF"/>
            <w:vAlign w:val="center"/>
          </w:tcPr>
          <w:p w14:paraId="04E7A35F" w14:textId="77777777" w:rsidR="0052260D" w:rsidRPr="0077301A" w:rsidRDefault="0052260D" w:rsidP="0052260D">
            <w:pPr>
              <w:suppressAutoHyphens/>
              <w:snapToGrid w:val="0"/>
              <w:jc w:val="left"/>
              <w:rPr>
                <w:b/>
                <w:sz w:val="20"/>
                <w:lang w:eastAsia="ar-SA"/>
              </w:rPr>
            </w:pPr>
          </w:p>
        </w:tc>
        <w:tc>
          <w:tcPr>
            <w:tcW w:w="2402" w:type="dxa"/>
            <w:tcBorders>
              <w:top w:val="single" w:sz="4" w:space="0" w:color="000000"/>
              <w:left w:val="single" w:sz="4" w:space="0" w:color="000000"/>
              <w:bottom w:val="single" w:sz="4" w:space="0" w:color="000000"/>
            </w:tcBorders>
            <w:shd w:val="clear" w:color="auto" w:fill="FFFFFF"/>
            <w:vAlign w:val="center"/>
          </w:tcPr>
          <w:p w14:paraId="457316E1" w14:textId="77777777" w:rsidR="0052260D" w:rsidRPr="0077301A" w:rsidRDefault="0052260D" w:rsidP="0052260D">
            <w:pPr>
              <w:suppressAutoHyphens/>
              <w:snapToGrid w:val="0"/>
              <w:jc w:val="left"/>
              <w:rPr>
                <w:b/>
                <w:sz w:val="20"/>
                <w:lang w:eastAsia="ar-SA"/>
              </w:rPr>
            </w:pPr>
          </w:p>
        </w:tc>
        <w:tc>
          <w:tcPr>
            <w:tcW w:w="2128" w:type="dxa"/>
            <w:gridSpan w:val="2"/>
            <w:tcBorders>
              <w:top w:val="single" w:sz="4" w:space="0" w:color="000000"/>
              <w:left w:val="single" w:sz="4" w:space="0" w:color="000000"/>
              <w:bottom w:val="single" w:sz="4" w:space="0" w:color="000000"/>
            </w:tcBorders>
            <w:shd w:val="clear" w:color="auto" w:fill="FFFFFF"/>
            <w:vAlign w:val="center"/>
          </w:tcPr>
          <w:p w14:paraId="6B418562" w14:textId="77777777" w:rsidR="0052260D" w:rsidRPr="0077301A" w:rsidRDefault="0052260D" w:rsidP="0052260D">
            <w:pPr>
              <w:suppressAutoHyphens/>
              <w:snapToGrid w:val="0"/>
              <w:jc w:val="left"/>
              <w:rPr>
                <w:b/>
                <w:sz w:val="20"/>
                <w:lang w:eastAsia="ar-SA"/>
              </w:rPr>
            </w:pPr>
          </w:p>
        </w:tc>
        <w:tc>
          <w:tcPr>
            <w:tcW w:w="1054" w:type="dxa"/>
            <w:tcBorders>
              <w:top w:val="single" w:sz="4" w:space="0" w:color="000000"/>
              <w:left w:val="single" w:sz="4" w:space="0" w:color="000000"/>
              <w:bottom w:val="single" w:sz="4" w:space="0" w:color="000000"/>
            </w:tcBorders>
            <w:shd w:val="clear" w:color="auto" w:fill="FFFFFF"/>
            <w:vAlign w:val="center"/>
          </w:tcPr>
          <w:p w14:paraId="4BA70407" w14:textId="77777777" w:rsidR="0052260D" w:rsidRPr="0077301A" w:rsidRDefault="0052260D" w:rsidP="0052260D">
            <w:pPr>
              <w:suppressAutoHyphens/>
              <w:snapToGrid w:val="0"/>
              <w:jc w:val="left"/>
              <w:rPr>
                <w:b/>
                <w:sz w:val="20"/>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24B18" w14:textId="77777777" w:rsidR="0052260D" w:rsidRPr="0077301A" w:rsidRDefault="0052260D" w:rsidP="0052260D">
            <w:pPr>
              <w:suppressAutoHyphens/>
              <w:snapToGrid w:val="0"/>
              <w:jc w:val="left"/>
              <w:rPr>
                <w:b/>
                <w:sz w:val="20"/>
                <w:lang w:eastAsia="ar-SA"/>
              </w:rPr>
            </w:pPr>
          </w:p>
        </w:tc>
      </w:tr>
      <w:tr w:rsidR="0052260D" w:rsidRPr="0077301A" w14:paraId="6E7A75ED" w14:textId="77777777" w:rsidTr="001C36CC">
        <w:trPr>
          <w:cantSplit/>
          <w:trHeight w:val="817"/>
        </w:trPr>
        <w:tc>
          <w:tcPr>
            <w:tcW w:w="921" w:type="dxa"/>
            <w:tcBorders>
              <w:top w:val="single" w:sz="4" w:space="0" w:color="000000"/>
              <w:left w:val="single" w:sz="4" w:space="0" w:color="000000"/>
              <w:bottom w:val="single" w:sz="4" w:space="0" w:color="000000"/>
            </w:tcBorders>
            <w:shd w:val="clear" w:color="auto" w:fill="FFFFFF"/>
            <w:vAlign w:val="center"/>
          </w:tcPr>
          <w:p w14:paraId="05397C21" w14:textId="77777777" w:rsidR="0052260D" w:rsidRPr="0077301A" w:rsidRDefault="0052260D" w:rsidP="0052260D">
            <w:pPr>
              <w:suppressAutoHyphens/>
              <w:snapToGrid w:val="0"/>
              <w:jc w:val="left"/>
              <w:rPr>
                <w:b/>
                <w:sz w:val="20"/>
                <w:lang w:eastAsia="ar-SA"/>
              </w:rPr>
            </w:pPr>
          </w:p>
        </w:tc>
        <w:tc>
          <w:tcPr>
            <w:tcW w:w="1645" w:type="dxa"/>
            <w:tcBorders>
              <w:top w:val="single" w:sz="4" w:space="0" w:color="000000"/>
              <w:left w:val="single" w:sz="4" w:space="0" w:color="000000"/>
              <w:bottom w:val="single" w:sz="4" w:space="0" w:color="000000"/>
            </w:tcBorders>
            <w:shd w:val="clear" w:color="auto" w:fill="FFFFFF"/>
            <w:vAlign w:val="center"/>
          </w:tcPr>
          <w:p w14:paraId="095BA627" w14:textId="77777777" w:rsidR="0052260D" w:rsidRPr="0077301A" w:rsidRDefault="0052260D" w:rsidP="0052260D">
            <w:pPr>
              <w:suppressAutoHyphens/>
              <w:snapToGrid w:val="0"/>
              <w:jc w:val="left"/>
              <w:rPr>
                <w:b/>
                <w:sz w:val="20"/>
                <w:lang w:eastAsia="ar-SA"/>
              </w:rPr>
            </w:pPr>
          </w:p>
        </w:tc>
        <w:tc>
          <w:tcPr>
            <w:tcW w:w="1815" w:type="dxa"/>
            <w:tcBorders>
              <w:top w:val="single" w:sz="4" w:space="0" w:color="000000"/>
              <w:left w:val="single" w:sz="4" w:space="0" w:color="000000"/>
              <w:bottom w:val="single" w:sz="4" w:space="0" w:color="000000"/>
            </w:tcBorders>
            <w:shd w:val="clear" w:color="auto" w:fill="FFFFFF"/>
            <w:vAlign w:val="center"/>
          </w:tcPr>
          <w:p w14:paraId="1C01E76F" w14:textId="77777777" w:rsidR="0052260D" w:rsidRPr="0077301A" w:rsidRDefault="0052260D" w:rsidP="0052260D">
            <w:pPr>
              <w:suppressAutoHyphens/>
              <w:snapToGrid w:val="0"/>
              <w:jc w:val="left"/>
              <w:rPr>
                <w:b/>
                <w:sz w:val="20"/>
                <w:lang w:eastAsia="ar-SA"/>
              </w:rPr>
            </w:pPr>
          </w:p>
        </w:tc>
        <w:tc>
          <w:tcPr>
            <w:tcW w:w="2925" w:type="dxa"/>
            <w:tcBorders>
              <w:top w:val="single" w:sz="4" w:space="0" w:color="000000"/>
              <w:left w:val="single" w:sz="4" w:space="0" w:color="000000"/>
              <w:bottom w:val="single" w:sz="4" w:space="0" w:color="000000"/>
            </w:tcBorders>
            <w:shd w:val="clear" w:color="auto" w:fill="FFFFFF"/>
            <w:vAlign w:val="center"/>
          </w:tcPr>
          <w:p w14:paraId="101848D2" w14:textId="77777777" w:rsidR="0052260D" w:rsidRPr="0077301A" w:rsidRDefault="0052260D" w:rsidP="0052260D">
            <w:pPr>
              <w:suppressAutoHyphens/>
              <w:snapToGrid w:val="0"/>
              <w:jc w:val="left"/>
              <w:rPr>
                <w:b/>
                <w:sz w:val="20"/>
                <w:lang w:eastAsia="ar-SA"/>
              </w:rPr>
            </w:pPr>
          </w:p>
        </w:tc>
        <w:tc>
          <w:tcPr>
            <w:tcW w:w="2402" w:type="dxa"/>
            <w:tcBorders>
              <w:top w:val="single" w:sz="4" w:space="0" w:color="000000"/>
              <w:left w:val="single" w:sz="4" w:space="0" w:color="000000"/>
              <w:bottom w:val="single" w:sz="4" w:space="0" w:color="000000"/>
            </w:tcBorders>
            <w:shd w:val="clear" w:color="auto" w:fill="FFFFFF"/>
            <w:vAlign w:val="center"/>
          </w:tcPr>
          <w:p w14:paraId="0EAE5C4F" w14:textId="77777777" w:rsidR="0052260D" w:rsidRPr="0077301A" w:rsidRDefault="0052260D" w:rsidP="0052260D">
            <w:pPr>
              <w:suppressAutoHyphens/>
              <w:snapToGrid w:val="0"/>
              <w:jc w:val="left"/>
              <w:rPr>
                <w:b/>
                <w:sz w:val="20"/>
                <w:lang w:eastAsia="ar-SA"/>
              </w:rPr>
            </w:pPr>
          </w:p>
        </w:tc>
        <w:tc>
          <w:tcPr>
            <w:tcW w:w="2128" w:type="dxa"/>
            <w:gridSpan w:val="2"/>
            <w:tcBorders>
              <w:top w:val="single" w:sz="4" w:space="0" w:color="000000"/>
              <w:left w:val="single" w:sz="4" w:space="0" w:color="000000"/>
              <w:bottom w:val="single" w:sz="4" w:space="0" w:color="000000"/>
            </w:tcBorders>
            <w:shd w:val="clear" w:color="auto" w:fill="FFFFFF"/>
            <w:vAlign w:val="center"/>
          </w:tcPr>
          <w:p w14:paraId="52180922" w14:textId="77777777" w:rsidR="0052260D" w:rsidRPr="0077301A" w:rsidRDefault="0052260D" w:rsidP="0052260D">
            <w:pPr>
              <w:suppressAutoHyphens/>
              <w:snapToGrid w:val="0"/>
              <w:jc w:val="left"/>
              <w:rPr>
                <w:b/>
                <w:sz w:val="20"/>
                <w:lang w:eastAsia="ar-SA"/>
              </w:rPr>
            </w:pPr>
          </w:p>
        </w:tc>
        <w:tc>
          <w:tcPr>
            <w:tcW w:w="1054" w:type="dxa"/>
            <w:tcBorders>
              <w:top w:val="single" w:sz="4" w:space="0" w:color="000000"/>
              <w:left w:val="single" w:sz="4" w:space="0" w:color="000000"/>
              <w:bottom w:val="single" w:sz="4" w:space="0" w:color="000000"/>
            </w:tcBorders>
            <w:shd w:val="clear" w:color="auto" w:fill="FFFFFF"/>
            <w:vAlign w:val="center"/>
          </w:tcPr>
          <w:p w14:paraId="7F232D4C" w14:textId="77777777" w:rsidR="0052260D" w:rsidRPr="0077301A" w:rsidRDefault="0052260D" w:rsidP="0052260D">
            <w:pPr>
              <w:suppressAutoHyphens/>
              <w:snapToGrid w:val="0"/>
              <w:jc w:val="left"/>
              <w:rPr>
                <w:b/>
                <w:sz w:val="20"/>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B58C" w14:textId="77777777" w:rsidR="0052260D" w:rsidRPr="0077301A" w:rsidRDefault="0052260D" w:rsidP="0052260D">
            <w:pPr>
              <w:suppressAutoHyphens/>
              <w:snapToGrid w:val="0"/>
              <w:jc w:val="left"/>
              <w:rPr>
                <w:b/>
                <w:sz w:val="20"/>
                <w:lang w:eastAsia="ar-SA"/>
              </w:rPr>
            </w:pPr>
          </w:p>
        </w:tc>
      </w:tr>
      <w:tr w:rsidR="0052260D" w:rsidRPr="0077301A" w14:paraId="25F62582" w14:textId="77777777" w:rsidTr="001C36CC">
        <w:trPr>
          <w:cantSplit/>
          <w:trHeight w:val="727"/>
        </w:trPr>
        <w:tc>
          <w:tcPr>
            <w:tcW w:w="921" w:type="dxa"/>
            <w:tcBorders>
              <w:top w:val="single" w:sz="4" w:space="0" w:color="000000"/>
              <w:left w:val="single" w:sz="4" w:space="0" w:color="000000"/>
              <w:bottom w:val="single" w:sz="4" w:space="0" w:color="000000"/>
            </w:tcBorders>
            <w:shd w:val="clear" w:color="auto" w:fill="FFFFFF"/>
            <w:vAlign w:val="center"/>
          </w:tcPr>
          <w:p w14:paraId="6B0AFC88" w14:textId="77777777" w:rsidR="0052260D" w:rsidRPr="0077301A" w:rsidRDefault="0052260D" w:rsidP="0052260D">
            <w:pPr>
              <w:suppressAutoHyphens/>
              <w:snapToGrid w:val="0"/>
              <w:jc w:val="left"/>
              <w:rPr>
                <w:b/>
                <w:sz w:val="20"/>
                <w:lang w:eastAsia="ar-SA"/>
              </w:rPr>
            </w:pPr>
          </w:p>
        </w:tc>
        <w:tc>
          <w:tcPr>
            <w:tcW w:w="1645" w:type="dxa"/>
            <w:tcBorders>
              <w:top w:val="single" w:sz="4" w:space="0" w:color="000000"/>
              <w:left w:val="single" w:sz="4" w:space="0" w:color="000000"/>
              <w:bottom w:val="single" w:sz="4" w:space="0" w:color="000000"/>
            </w:tcBorders>
            <w:shd w:val="clear" w:color="auto" w:fill="FFFFFF"/>
            <w:vAlign w:val="center"/>
          </w:tcPr>
          <w:p w14:paraId="1F86DBEE" w14:textId="77777777" w:rsidR="0052260D" w:rsidRPr="0077301A" w:rsidRDefault="0052260D" w:rsidP="0052260D">
            <w:pPr>
              <w:suppressAutoHyphens/>
              <w:snapToGrid w:val="0"/>
              <w:jc w:val="left"/>
              <w:rPr>
                <w:b/>
                <w:sz w:val="20"/>
                <w:lang w:eastAsia="ar-SA"/>
              </w:rPr>
            </w:pPr>
          </w:p>
        </w:tc>
        <w:tc>
          <w:tcPr>
            <w:tcW w:w="1815" w:type="dxa"/>
            <w:tcBorders>
              <w:top w:val="single" w:sz="4" w:space="0" w:color="000000"/>
              <w:left w:val="single" w:sz="4" w:space="0" w:color="000000"/>
              <w:bottom w:val="single" w:sz="4" w:space="0" w:color="000000"/>
            </w:tcBorders>
            <w:shd w:val="clear" w:color="auto" w:fill="FFFFFF"/>
            <w:vAlign w:val="center"/>
          </w:tcPr>
          <w:p w14:paraId="13AFE9F1" w14:textId="77777777" w:rsidR="0052260D" w:rsidRPr="0077301A" w:rsidRDefault="0052260D" w:rsidP="0052260D">
            <w:pPr>
              <w:suppressAutoHyphens/>
              <w:snapToGrid w:val="0"/>
              <w:jc w:val="left"/>
              <w:rPr>
                <w:b/>
                <w:sz w:val="20"/>
                <w:lang w:eastAsia="ar-SA"/>
              </w:rPr>
            </w:pPr>
          </w:p>
        </w:tc>
        <w:tc>
          <w:tcPr>
            <w:tcW w:w="2925" w:type="dxa"/>
            <w:tcBorders>
              <w:top w:val="single" w:sz="4" w:space="0" w:color="000000"/>
              <w:left w:val="single" w:sz="4" w:space="0" w:color="000000"/>
              <w:bottom w:val="single" w:sz="4" w:space="0" w:color="000000"/>
            </w:tcBorders>
            <w:shd w:val="clear" w:color="auto" w:fill="FFFFFF"/>
            <w:vAlign w:val="center"/>
          </w:tcPr>
          <w:p w14:paraId="5EAE8A08" w14:textId="77777777" w:rsidR="0052260D" w:rsidRPr="0077301A" w:rsidRDefault="0052260D" w:rsidP="0052260D">
            <w:pPr>
              <w:suppressAutoHyphens/>
              <w:snapToGrid w:val="0"/>
              <w:jc w:val="left"/>
              <w:rPr>
                <w:b/>
                <w:sz w:val="20"/>
                <w:lang w:eastAsia="ar-SA"/>
              </w:rPr>
            </w:pPr>
          </w:p>
        </w:tc>
        <w:tc>
          <w:tcPr>
            <w:tcW w:w="2402" w:type="dxa"/>
            <w:tcBorders>
              <w:top w:val="single" w:sz="4" w:space="0" w:color="000000"/>
              <w:left w:val="single" w:sz="4" w:space="0" w:color="000000"/>
              <w:bottom w:val="single" w:sz="4" w:space="0" w:color="000000"/>
            </w:tcBorders>
            <w:shd w:val="clear" w:color="auto" w:fill="FFFFFF"/>
            <w:vAlign w:val="center"/>
          </w:tcPr>
          <w:p w14:paraId="68F239AF" w14:textId="77777777" w:rsidR="0052260D" w:rsidRPr="0077301A" w:rsidRDefault="0052260D" w:rsidP="0052260D">
            <w:pPr>
              <w:suppressAutoHyphens/>
              <w:snapToGrid w:val="0"/>
              <w:jc w:val="left"/>
              <w:rPr>
                <w:b/>
                <w:sz w:val="20"/>
                <w:lang w:eastAsia="ar-SA"/>
              </w:rPr>
            </w:pPr>
          </w:p>
        </w:tc>
        <w:tc>
          <w:tcPr>
            <w:tcW w:w="2128" w:type="dxa"/>
            <w:gridSpan w:val="2"/>
            <w:tcBorders>
              <w:top w:val="single" w:sz="4" w:space="0" w:color="000000"/>
              <w:left w:val="single" w:sz="4" w:space="0" w:color="000000"/>
              <w:bottom w:val="single" w:sz="4" w:space="0" w:color="000000"/>
            </w:tcBorders>
            <w:shd w:val="clear" w:color="auto" w:fill="FFFFFF"/>
            <w:vAlign w:val="center"/>
          </w:tcPr>
          <w:p w14:paraId="2F9BD42E" w14:textId="77777777" w:rsidR="0052260D" w:rsidRPr="0077301A" w:rsidRDefault="0052260D" w:rsidP="0052260D">
            <w:pPr>
              <w:suppressAutoHyphens/>
              <w:snapToGrid w:val="0"/>
              <w:jc w:val="left"/>
              <w:rPr>
                <w:b/>
                <w:sz w:val="20"/>
                <w:lang w:eastAsia="ar-SA"/>
              </w:rPr>
            </w:pPr>
          </w:p>
        </w:tc>
        <w:tc>
          <w:tcPr>
            <w:tcW w:w="1054" w:type="dxa"/>
            <w:tcBorders>
              <w:top w:val="single" w:sz="4" w:space="0" w:color="000000"/>
              <w:left w:val="single" w:sz="4" w:space="0" w:color="000000"/>
              <w:bottom w:val="single" w:sz="4" w:space="0" w:color="000000"/>
            </w:tcBorders>
            <w:shd w:val="clear" w:color="auto" w:fill="FFFFFF"/>
            <w:vAlign w:val="center"/>
          </w:tcPr>
          <w:p w14:paraId="0827A7E1" w14:textId="77777777" w:rsidR="0052260D" w:rsidRPr="0077301A" w:rsidRDefault="0052260D" w:rsidP="0052260D">
            <w:pPr>
              <w:suppressAutoHyphens/>
              <w:snapToGrid w:val="0"/>
              <w:jc w:val="left"/>
              <w:rPr>
                <w:b/>
                <w:sz w:val="20"/>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01AEE" w14:textId="77777777" w:rsidR="0052260D" w:rsidRPr="0077301A" w:rsidRDefault="0052260D" w:rsidP="0052260D">
            <w:pPr>
              <w:suppressAutoHyphens/>
              <w:snapToGrid w:val="0"/>
              <w:jc w:val="left"/>
              <w:rPr>
                <w:b/>
                <w:sz w:val="20"/>
                <w:lang w:eastAsia="ar-SA"/>
              </w:rPr>
            </w:pPr>
          </w:p>
        </w:tc>
      </w:tr>
      <w:tr w:rsidR="0052260D" w:rsidRPr="0077301A" w14:paraId="0CCA6995" w14:textId="77777777" w:rsidTr="001C36CC">
        <w:trPr>
          <w:cantSplit/>
          <w:trHeight w:val="823"/>
        </w:trPr>
        <w:tc>
          <w:tcPr>
            <w:tcW w:w="921" w:type="dxa"/>
            <w:tcBorders>
              <w:top w:val="single" w:sz="4" w:space="0" w:color="000000"/>
              <w:left w:val="single" w:sz="4" w:space="0" w:color="000000"/>
              <w:bottom w:val="single" w:sz="4" w:space="0" w:color="000000"/>
            </w:tcBorders>
            <w:shd w:val="clear" w:color="auto" w:fill="FFFFFF"/>
            <w:vAlign w:val="center"/>
          </w:tcPr>
          <w:p w14:paraId="6F09A83E" w14:textId="77777777" w:rsidR="0052260D" w:rsidRPr="0077301A" w:rsidRDefault="0052260D" w:rsidP="0052260D">
            <w:pPr>
              <w:suppressAutoHyphens/>
              <w:snapToGrid w:val="0"/>
              <w:jc w:val="left"/>
              <w:rPr>
                <w:b/>
                <w:sz w:val="20"/>
                <w:lang w:eastAsia="ar-SA"/>
              </w:rPr>
            </w:pPr>
          </w:p>
        </w:tc>
        <w:tc>
          <w:tcPr>
            <w:tcW w:w="1645" w:type="dxa"/>
            <w:tcBorders>
              <w:top w:val="single" w:sz="4" w:space="0" w:color="000000"/>
              <w:left w:val="single" w:sz="4" w:space="0" w:color="000000"/>
              <w:bottom w:val="single" w:sz="4" w:space="0" w:color="000000"/>
            </w:tcBorders>
            <w:shd w:val="clear" w:color="auto" w:fill="FFFFFF"/>
            <w:vAlign w:val="center"/>
          </w:tcPr>
          <w:p w14:paraId="60883F51" w14:textId="77777777" w:rsidR="0052260D" w:rsidRPr="0077301A" w:rsidRDefault="0052260D" w:rsidP="0052260D">
            <w:pPr>
              <w:suppressAutoHyphens/>
              <w:snapToGrid w:val="0"/>
              <w:jc w:val="left"/>
              <w:rPr>
                <w:b/>
                <w:sz w:val="20"/>
                <w:lang w:eastAsia="ar-SA"/>
              </w:rPr>
            </w:pPr>
          </w:p>
        </w:tc>
        <w:tc>
          <w:tcPr>
            <w:tcW w:w="1815" w:type="dxa"/>
            <w:tcBorders>
              <w:top w:val="single" w:sz="4" w:space="0" w:color="000000"/>
              <w:left w:val="single" w:sz="4" w:space="0" w:color="000000"/>
              <w:bottom w:val="single" w:sz="4" w:space="0" w:color="000000"/>
            </w:tcBorders>
            <w:shd w:val="clear" w:color="auto" w:fill="FFFFFF"/>
            <w:vAlign w:val="center"/>
          </w:tcPr>
          <w:p w14:paraId="65F1FCBC" w14:textId="77777777" w:rsidR="0052260D" w:rsidRPr="0077301A" w:rsidRDefault="0052260D" w:rsidP="0052260D">
            <w:pPr>
              <w:suppressAutoHyphens/>
              <w:snapToGrid w:val="0"/>
              <w:jc w:val="left"/>
              <w:rPr>
                <w:b/>
                <w:sz w:val="20"/>
                <w:lang w:eastAsia="ar-SA"/>
              </w:rPr>
            </w:pPr>
          </w:p>
        </w:tc>
        <w:tc>
          <w:tcPr>
            <w:tcW w:w="2925" w:type="dxa"/>
            <w:tcBorders>
              <w:top w:val="single" w:sz="4" w:space="0" w:color="000000"/>
              <w:left w:val="single" w:sz="4" w:space="0" w:color="000000"/>
              <w:bottom w:val="single" w:sz="4" w:space="0" w:color="000000"/>
            </w:tcBorders>
            <w:shd w:val="clear" w:color="auto" w:fill="FFFFFF"/>
            <w:vAlign w:val="center"/>
          </w:tcPr>
          <w:p w14:paraId="0F79B13C" w14:textId="77777777" w:rsidR="0052260D" w:rsidRPr="0077301A" w:rsidRDefault="0052260D" w:rsidP="0052260D">
            <w:pPr>
              <w:suppressAutoHyphens/>
              <w:snapToGrid w:val="0"/>
              <w:jc w:val="left"/>
              <w:rPr>
                <w:b/>
                <w:sz w:val="20"/>
                <w:lang w:eastAsia="ar-SA"/>
              </w:rPr>
            </w:pPr>
          </w:p>
        </w:tc>
        <w:tc>
          <w:tcPr>
            <w:tcW w:w="2402" w:type="dxa"/>
            <w:tcBorders>
              <w:top w:val="single" w:sz="4" w:space="0" w:color="000000"/>
              <w:left w:val="single" w:sz="4" w:space="0" w:color="000000"/>
              <w:bottom w:val="single" w:sz="4" w:space="0" w:color="000000"/>
            </w:tcBorders>
            <w:shd w:val="clear" w:color="auto" w:fill="FFFFFF"/>
            <w:vAlign w:val="center"/>
          </w:tcPr>
          <w:p w14:paraId="4A9104B7" w14:textId="77777777" w:rsidR="0052260D" w:rsidRPr="0077301A" w:rsidRDefault="0052260D" w:rsidP="0052260D">
            <w:pPr>
              <w:suppressAutoHyphens/>
              <w:snapToGrid w:val="0"/>
              <w:jc w:val="left"/>
              <w:rPr>
                <w:b/>
                <w:sz w:val="20"/>
                <w:lang w:eastAsia="ar-SA"/>
              </w:rPr>
            </w:pPr>
          </w:p>
        </w:tc>
        <w:tc>
          <w:tcPr>
            <w:tcW w:w="2128" w:type="dxa"/>
            <w:gridSpan w:val="2"/>
            <w:tcBorders>
              <w:top w:val="single" w:sz="4" w:space="0" w:color="000000"/>
              <w:left w:val="single" w:sz="4" w:space="0" w:color="000000"/>
              <w:bottom w:val="single" w:sz="4" w:space="0" w:color="000000"/>
            </w:tcBorders>
            <w:shd w:val="clear" w:color="auto" w:fill="FFFFFF"/>
            <w:vAlign w:val="center"/>
          </w:tcPr>
          <w:p w14:paraId="386EC9FB" w14:textId="77777777" w:rsidR="0052260D" w:rsidRPr="0077301A" w:rsidRDefault="0052260D" w:rsidP="0052260D">
            <w:pPr>
              <w:suppressAutoHyphens/>
              <w:snapToGrid w:val="0"/>
              <w:jc w:val="left"/>
              <w:rPr>
                <w:b/>
                <w:sz w:val="20"/>
                <w:lang w:eastAsia="ar-SA"/>
              </w:rPr>
            </w:pPr>
          </w:p>
        </w:tc>
        <w:tc>
          <w:tcPr>
            <w:tcW w:w="1054" w:type="dxa"/>
            <w:tcBorders>
              <w:top w:val="single" w:sz="4" w:space="0" w:color="000000"/>
              <w:left w:val="single" w:sz="4" w:space="0" w:color="000000"/>
              <w:bottom w:val="single" w:sz="4" w:space="0" w:color="000000"/>
            </w:tcBorders>
            <w:shd w:val="clear" w:color="auto" w:fill="FFFFFF"/>
            <w:vAlign w:val="center"/>
          </w:tcPr>
          <w:p w14:paraId="0D47726F" w14:textId="77777777" w:rsidR="0052260D" w:rsidRPr="0077301A" w:rsidRDefault="0052260D" w:rsidP="0052260D">
            <w:pPr>
              <w:suppressAutoHyphens/>
              <w:snapToGrid w:val="0"/>
              <w:jc w:val="left"/>
              <w:rPr>
                <w:b/>
                <w:sz w:val="20"/>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DD469" w14:textId="77777777" w:rsidR="0052260D" w:rsidRPr="0077301A" w:rsidRDefault="0052260D" w:rsidP="0052260D">
            <w:pPr>
              <w:suppressAutoHyphens/>
              <w:snapToGrid w:val="0"/>
              <w:jc w:val="left"/>
              <w:rPr>
                <w:b/>
                <w:sz w:val="20"/>
                <w:lang w:eastAsia="ar-SA"/>
              </w:rPr>
            </w:pPr>
          </w:p>
        </w:tc>
      </w:tr>
      <w:tr w:rsidR="0052260D" w:rsidRPr="0077301A" w14:paraId="631DD73B" w14:textId="77777777" w:rsidTr="001C36CC">
        <w:trPr>
          <w:cantSplit/>
          <w:trHeight w:val="411"/>
        </w:trPr>
        <w:tc>
          <w:tcPr>
            <w:tcW w:w="2566" w:type="dxa"/>
            <w:gridSpan w:val="2"/>
            <w:tcBorders>
              <w:top w:val="single" w:sz="4" w:space="0" w:color="000000"/>
              <w:left w:val="single" w:sz="4" w:space="0" w:color="000000"/>
              <w:bottom w:val="single" w:sz="4" w:space="0" w:color="000000"/>
            </w:tcBorders>
            <w:shd w:val="clear" w:color="auto" w:fill="FFFFFF"/>
            <w:vAlign w:val="center"/>
          </w:tcPr>
          <w:p w14:paraId="4C413DC3" w14:textId="77777777" w:rsidR="0052260D" w:rsidRPr="0077301A" w:rsidRDefault="0052260D" w:rsidP="0052260D">
            <w:pPr>
              <w:suppressAutoHyphens/>
              <w:snapToGrid w:val="0"/>
              <w:jc w:val="left"/>
              <w:rPr>
                <w:b/>
                <w:sz w:val="20"/>
                <w:lang w:eastAsia="ar-SA"/>
              </w:rPr>
            </w:pPr>
            <w:r w:rsidRPr="0077301A">
              <w:rPr>
                <w:b/>
                <w:sz w:val="20"/>
                <w:lang w:eastAsia="ar-SA"/>
              </w:rPr>
              <w:t>Tot.</w:t>
            </w:r>
          </w:p>
        </w:tc>
        <w:tc>
          <w:tcPr>
            <w:tcW w:w="1815" w:type="dxa"/>
            <w:tcBorders>
              <w:top w:val="single" w:sz="4" w:space="0" w:color="000000"/>
              <w:left w:val="single" w:sz="4" w:space="0" w:color="000000"/>
              <w:bottom w:val="single" w:sz="4" w:space="0" w:color="000000"/>
            </w:tcBorders>
            <w:shd w:val="clear" w:color="auto" w:fill="FFFFFF"/>
            <w:vAlign w:val="center"/>
          </w:tcPr>
          <w:p w14:paraId="7DEB4A5D" w14:textId="77777777" w:rsidR="0052260D" w:rsidRPr="0077301A" w:rsidRDefault="0052260D" w:rsidP="0052260D">
            <w:pPr>
              <w:suppressAutoHyphens/>
              <w:snapToGrid w:val="0"/>
              <w:jc w:val="left"/>
              <w:rPr>
                <w:b/>
                <w:sz w:val="20"/>
                <w:lang w:eastAsia="ar-SA"/>
              </w:rPr>
            </w:pPr>
          </w:p>
        </w:tc>
        <w:tc>
          <w:tcPr>
            <w:tcW w:w="2925" w:type="dxa"/>
            <w:tcBorders>
              <w:top w:val="single" w:sz="4" w:space="0" w:color="000000"/>
              <w:left w:val="single" w:sz="4" w:space="0" w:color="000000"/>
              <w:bottom w:val="single" w:sz="4" w:space="0" w:color="000000"/>
            </w:tcBorders>
            <w:shd w:val="clear" w:color="auto" w:fill="FFFFFF"/>
            <w:vAlign w:val="center"/>
          </w:tcPr>
          <w:p w14:paraId="4690BA89" w14:textId="77777777" w:rsidR="0052260D" w:rsidRPr="0077301A" w:rsidRDefault="0052260D" w:rsidP="0052260D">
            <w:pPr>
              <w:suppressAutoHyphens/>
              <w:snapToGrid w:val="0"/>
              <w:jc w:val="left"/>
              <w:rPr>
                <w:b/>
                <w:sz w:val="20"/>
                <w:lang w:eastAsia="ar-SA"/>
              </w:rPr>
            </w:pPr>
          </w:p>
        </w:tc>
        <w:tc>
          <w:tcPr>
            <w:tcW w:w="2402" w:type="dxa"/>
            <w:tcBorders>
              <w:top w:val="single" w:sz="4" w:space="0" w:color="000000"/>
              <w:left w:val="single" w:sz="4" w:space="0" w:color="000000"/>
              <w:bottom w:val="single" w:sz="4" w:space="0" w:color="000000"/>
            </w:tcBorders>
            <w:shd w:val="clear" w:color="auto" w:fill="FFFFFF"/>
            <w:vAlign w:val="center"/>
          </w:tcPr>
          <w:p w14:paraId="3950F136" w14:textId="77777777" w:rsidR="0052260D" w:rsidRPr="0077301A" w:rsidRDefault="0052260D" w:rsidP="0052260D">
            <w:pPr>
              <w:suppressAutoHyphens/>
              <w:snapToGrid w:val="0"/>
              <w:spacing w:line="240" w:lineRule="auto"/>
              <w:jc w:val="left"/>
              <w:rPr>
                <w:b/>
                <w:sz w:val="20"/>
                <w:lang w:eastAsia="ar-SA"/>
              </w:rPr>
            </w:pPr>
          </w:p>
        </w:tc>
        <w:tc>
          <w:tcPr>
            <w:tcW w:w="2128" w:type="dxa"/>
            <w:gridSpan w:val="2"/>
            <w:tcBorders>
              <w:top w:val="single" w:sz="4" w:space="0" w:color="000000"/>
              <w:left w:val="single" w:sz="4" w:space="0" w:color="000000"/>
              <w:bottom w:val="single" w:sz="4" w:space="0" w:color="000000"/>
            </w:tcBorders>
            <w:shd w:val="clear" w:color="auto" w:fill="FFFFFF"/>
            <w:vAlign w:val="center"/>
          </w:tcPr>
          <w:p w14:paraId="71427D7B" w14:textId="77777777" w:rsidR="0052260D" w:rsidRPr="0077301A" w:rsidRDefault="0052260D" w:rsidP="0052260D">
            <w:pPr>
              <w:suppressAutoHyphens/>
              <w:snapToGrid w:val="0"/>
              <w:jc w:val="left"/>
              <w:rPr>
                <w:b/>
                <w:sz w:val="20"/>
                <w:lang w:eastAsia="ar-SA"/>
              </w:rPr>
            </w:pPr>
          </w:p>
        </w:tc>
        <w:tc>
          <w:tcPr>
            <w:tcW w:w="21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D4C1DC" w14:textId="77777777" w:rsidR="0052260D" w:rsidRPr="0077301A" w:rsidRDefault="0052260D" w:rsidP="0052260D">
            <w:pPr>
              <w:suppressAutoHyphens/>
              <w:snapToGrid w:val="0"/>
              <w:jc w:val="center"/>
              <w:rPr>
                <w:lang w:eastAsia="ar-SA"/>
              </w:rPr>
            </w:pPr>
            <w:r w:rsidRPr="0077301A">
              <w:rPr>
                <w:b/>
                <w:sz w:val="20"/>
                <w:lang w:eastAsia="ar-SA"/>
              </w:rPr>
              <w:t>-</w:t>
            </w:r>
          </w:p>
        </w:tc>
      </w:tr>
      <w:tr w:rsidR="0052260D" w:rsidRPr="0077301A" w14:paraId="0B69DDBE" w14:textId="77777777" w:rsidTr="001C36CC">
        <w:trPr>
          <w:cantSplit/>
          <w:trHeight w:val="135"/>
        </w:trPr>
        <w:tc>
          <w:tcPr>
            <w:tcW w:w="13954" w:type="dxa"/>
            <w:gridSpan w:val="9"/>
            <w:tcBorders>
              <w:top w:val="single" w:sz="4" w:space="0" w:color="000000"/>
              <w:left w:val="single" w:sz="4" w:space="0" w:color="000000"/>
              <w:bottom w:val="single" w:sz="4" w:space="0" w:color="000000"/>
              <w:right w:val="single" w:sz="4" w:space="0" w:color="000000"/>
            </w:tcBorders>
            <w:shd w:val="clear" w:color="auto" w:fill="E5E5E5"/>
            <w:vAlign w:val="center"/>
          </w:tcPr>
          <w:p w14:paraId="0AD6E920" w14:textId="77777777" w:rsidR="0052260D" w:rsidRPr="0077301A" w:rsidRDefault="0052260D" w:rsidP="0052260D">
            <w:pPr>
              <w:suppressAutoHyphens/>
              <w:snapToGrid w:val="0"/>
              <w:jc w:val="left"/>
              <w:rPr>
                <w:b/>
                <w:bCs/>
                <w:sz w:val="20"/>
                <w:lang w:eastAsia="ar-SA"/>
              </w:rPr>
            </w:pPr>
            <w:r w:rsidRPr="0077301A">
              <w:rPr>
                <w:b/>
                <w:bCs/>
                <w:sz w:val="20"/>
                <w:lang w:eastAsia="ar-SA"/>
              </w:rPr>
              <w:t xml:space="preserve">Riportare nell’Allegato </w:t>
            </w:r>
            <w:r w:rsidRPr="0077301A">
              <w:rPr>
                <w:b/>
                <w:bCs/>
                <w:caps/>
                <w:sz w:val="20"/>
                <w:lang w:eastAsia="ar-SA"/>
              </w:rPr>
              <w:t>E</w:t>
            </w:r>
            <w:r w:rsidRPr="0077301A">
              <w:rPr>
                <w:b/>
                <w:bCs/>
                <w:sz w:val="20"/>
                <w:lang w:eastAsia="ar-SA"/>
              </w:rPr>
              <w:t xml:space="preserve">9.1 una descrizione del sistema di calcolo per la stima delle emissioni diffuse e fuggitive adottato dal gestore, con particolare riferimento ai VOC ed alle eventuali sostanze cancerogene, riportando il dettaglio dei dati di input e le modalità di acquisizione dei dati e dei fattori di emissione legati alle sostanze coinvolte. </w:t>
            </w:r>
          </w:p>
          <w:p w14:paraId="71BA194F" w14:textId="77777777" w:rsidR="0052260D" w:rsidRPr="0077301A" w:rsidRDefault="0052260D" w:rsidP="0052260D">
            <w:pPr>
              <w:suppressAutoHyphens/>
              <w:snapToGrid w:val="0"/>
              <w:jc w:val="left"/>
              <w:rPr>
                <w:lang w:eastAsia="ar-SA"/>
              </w:rPr>
            </w:pPr>
            <w:r w:rsidRPr="0077301A">
              <w:rPr>
                <w:b/>
                <w:bCs/>
                <w:sz w:val="20"/>
                <w:lang w:eastAsia="ar-SA"/>
              </w:rPr>
              <w:t xml:space="preserve">Riportare nell’Allegato </w:t>
            </w:r>
            <w:r w:rsidRPr="0077301A">
              <w:rPr>
                <w:b/>
                <w:bCs/>
                <w:caps/>
                <w:sz w:val="20"/>
                <w:lang w:eastAsia="ar-SA"/>
              </w:rPr>
              <w:t>E</w:t>
            </w:r>
            <w:r w:rsidRPr="0077301A">
              <w:rPr>
                <w:b/>
                <w:bCs/>
                <w:sz w:val="20"/>
                <w:lang w:eastAsia="ar-SA"/>
              </w:rPr>
              <w:t>9.2 una descrizione del programma LDAR attualmente adottato dal gestore (con eventuali modifiche proposte).</w:t>
            </w:r>
          </w:p>
        </w:tc>
      </w:tr>
    </w:tbl>
    <w:p w14:paraId="776C872E" w14:textId="77777777" w:rsidR="0052260D" w:rsidRPr="0077301A" w:rsidRDefault="0052260D" w:rsidP="0052260D">
      <w:pPr>
        <w:suppressAutoHyphens/>
        <w:rPr>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47"/>
        <w:gridCol w:w="1392"/>
        <w:gridCol w:w="1559"/>
        <w:gridCol w:w="1997"/>
        <w:gridCol w:w="2067"/>
        <w:gridCol w:w="2030"/>
        <w:gridCol w:w="1986"/>
        <w:gridCol w:w="1976"/>
      </w:tblGrid>
      <w:tr w:rsidR="0052260D" w:rsidRPr="0077301A" w14:paraId="0025ECB9" w14:textId="77777777" w:rsidTr="001C36CC">
        <w:trPr>
          <w:cantSplit/>
          <w:trHeight w:val="557"/>
        </w:trPr>
        <w:tc>
          <w:tcPr>
            <w:tcW w:w="13954"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14:paraId="198AE2A7" w14:textId="77777777" w:rsidR="0052260D" w:rsidRPr="0077301A" w:rsidRDefault="0052260D" w:rsidP="0052260D">
            <w:pPr>
              <w:keepNext/>
              <w:suppressAutoHyphens/>
              <w:spacing w:before="240" w:after="240"/>
              <w:outlineLvl w:val="0"/>
              <w:rPr>
                <w:rFonts w:cs="Arial"/>
                <w:b/>
                <w:bCs/>
                <w:kern w:val="1"/>
                <w:szCs w:val="32"/>
                <w:lang w:eastAsia="ar-SA"/>
              </w:rPr>
            </w:pPr>
            <w:bookmarkStart w:id="10" w:name="_Toc171411853"/>
            <w:r w:rsidRPr="0077301A">
              <w:rPr>
                <w:rFonts w:cs="Arial"/>
                <w:b/>
                <w:bCs/>
                <w:kern w:val="1"/>
                <w:szCs w:val="32"/>
                <w:lang w:eastAsia="ar-SA"/>
              </w:rPr>
              <w:t>E.2.5  Emissioni odorigene</w:t>
            </w:r>
            <w:bookmarkEnd w:id="10"/>
            <w:r w:rsidRPr="0077301A">
              <w:rPr>
                <w:rFonts w:cs="Arial"/>
                <w:b/>
                <w:bCs/>
                <w:kern w:val="1"/>
                <w:szCs w:val="32"/>
                <w:lang w:eastAsia="ar-SA"/>
              </w:rPr>
              <w:t xml:space="preserve"> </w:t>
            </w:r>
          </w:p>
        </w:tc>
      </w:tr>
      <w:tr w:rsidR="0052260D" w:rsidRPr="0077301A" w14:paraId="5627AB94" w14:textId="77777777" w:rsidTr="001C36CC">
        <w:trPr>
          <w:cantSplit/>
          <w:trHeight w:val="767"/>
        </w:trPr>
        <w:tc>
          <w:tcPr>
            <w:tcW w:w="9992" w:type="dxa"/>
            <w:gridSpan w:val="6"/>
            <w:tcBorders>
              <w:top w:val="single" w:sz="4" w:space="0" w:color="000000"/>
              <w:left w:val="single" w:sz="4" w:space="0" w:color="000000"/>
              <w:bottom w:val="single" w:sz="4" w:space="0" w:color="000000"/>
            </w:tcBorders>
            <w:shd w:val="clear" w:color="auto" w:fill="FFFFFF"/>
            <w:vAlign w:val="center"/>
          </w:tcPr>
          <w:p w14:paraId="49F736B2" w14:textId="77777777" w:rsidR="0052260D" w:rsidRPr="0077301A" w:rsidRDefault="0052260D" w:rsidP="0052260D">
            <w:pPr>
              <w:suppressAutoHyphens/>
              <w:jc w:val="left"/>
              <w:rPr>
                <w:i/>
                <w:sz w:val="20"/>
                <w:szCs w:val="20"/>
                <w:lang w:eastAsia="ar-SA"/>
              </w:rPr>
            </w:pPr>
            <w:r w:rsidRPr="0077301A">
              <w:rPr>
                <w:b/>
                <w:sz w:val="20"/>
                <w:szCs w:val="20"/>
                <w:lang w:eastAsia="ar-SA"/>
              </w:rPr>
              <w:t>Segnalazioni di fastidi da odori nell’area circostante l’installazione verificatesi dal rilascio dell’AIA</w:t>
            </w:r>
          </w:p>
          <w:p w14:paraId="2BFA1B11" w14:textId="77777777" w:rsidR="0052260D" w:rsidRPr="0077301A" w:rsidRDefault="0052260D" w:rsidP="0052260D">
            <w:pPr>
              <w:suppressAutoHyphens/>
              <w:jc w:val="left"/>
              <w:rPr>
                <w:b/>
                <w:szCs w:val="20"/>
                <w:lang w:eastAsia="ar-SA"/>
              </w:rPr>
            </w:pPr>
            <w:r w:rsidRPr="0077301A">
              <w:rPr>
                <w:i/>
                <w:sz w:val="20"/>
                <w:szCs w:val="20"/>
                <w:lang w:eastAsia="ar-SA"/>
              </w:rPr>
              <w:t>Se si compilare la seguente tabella</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ED1938" w14:textId="77777777" w:rsidR="0052260D" w:rsidRPr="0077301A" w:rsidRDefault="0052260D" w:rsidP="0052260D">
            <w:pPr>
              <w:suppressAutoHyphens/>
              <w:jc w:val="left"/>
              <w:rPr>
                <w:rFonts w:ascii="Arial" w:hAnsi="Arial" w:cs="Arial"/>
                <w:b/>
                <w:sz w:val="20"/>
                <w:szCs w:val="20"/>
                <w:lang w:eastAsia="ar-SA"/>
              </w:rPr>
            </w:pPr>
            <w:r w:rsidRPr="0077301A">
              <w:rPr>
                <w:b/>
                <w:sz w:val="20"/>
                <w:szCs w:val="20"/>
                <w:lang w:eastAsia="ar-SA"/>
              </w:rPr>
              <w:t>SI</w:t>
            </w:r>
          </w:p>
          <w:p w14:paraId="06ED3C1C" w14:textId="77777777" w:rsidR="0052260D" w:rsidRPr="0077301A" w:rsidRDefault="0052260D" w:rsidP="0052260D">
            <w:pPr>
              <w:suppressAutoHyphens/>
              <w:jc w:val="left"/>
              <w:rPr>
                <w:lang w:eastAsia="ar-SA"/>
              </w:rPr>
            </w:pPr>
            <w:r w:rsidRPr="0077301A">
              <w:rPr>
                <w:b/>
                <w:sz w:val="20"/>
                <w:szCs w:val="20"/>
                <w:lang w:eastAsia="ar-SA"/>
              </w:rPr>
              <w:t>NO</w:t>
            </w:r>
          </w:p>
        </w:tc>
      </w:tr>
      <w:tr w:rsidR="0052260D" w:rsidRPr="0077301A" w14:paraId="505D406D" w14:textId="77777777" w:rsidTr="001C36CC">
        <w:trPr>
          <w:cantSplit/>
          <w:trHeight w:val="495"/>
        </w:trPr>
        <w:tc>
          <w:tcPr>
            <w:tcW w:w="947" w:type="dxa"/>
            <w:vMerge w:val="restart"/>
            <w:tcBorders>
              <w:top w:val="single" w:sz="4" w:space="0" w:color="000000"/>
              <w:left w:val="single" w:sz="4" w:space="0" w:color="000000"/>
              <w:bottom w:val="single" w:sz="4" w:space="0" w:color="000000"/>
            </w:tcBorders>
            <w:shd w:val="clear" w:color="auto" w:fill="FFFFFF"/>
            <w:vAlign w:val="center"/>
          </w:tcPr>
          <w:p w14:paraId="4AEE297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Evento</w:t>
            </w:r>
          </w:p>
          <w:p w14:paraId="2DB91511"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(data)</w:t>
            </w:r>
          </w:p>
        </w:tc>
        <w:tc>
          <w:tcPr>
            <w:tcW w:w="1392" w:type="dxa"/>
            <w:vMerge w:val="restart"/>
            <w:tcBorders>
              <w:top w:val="single" w:sz="4" w:space="0" w:color="000000"/>
              <w:left w:val="single" w:sz="4" w:space="0" w:color="000000"/>
              <w:bottom w:val="single" w:sz="4" w:space="0" w:color="000000"/>
            </w:tcBorders>
            <w:shd w:val="clear" w:color="auto" w:fill="FFFFFF"/>
            <w:vAlign w:val="center"/>
          </w:tcPr>
          <w:p w14:paraId="306A036B"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Descrizione evento</w:t>
            </w:r>
          </w:p>
        </w:tc>
        <w:tc>
          <w:tcPr>
            <w:tcW w:w="3556" w:type="dxa"/>
            <w:gridSpan w:val="2"/>
            <w:tcBorders>
              <w:top w:val="single" w:sz="4" w:space="0" w:color="000000"/>
              <w:left w:val="single" w:sz="4" w:space="0" w:color="000000"/>
              <w:bottom w:val="single" w:sz="4" w:space="0" w:color="000000"/>
            </w:tcBorders>
            <w:shd w:val="clear" w:color="auto" w:fill="FFFFFF"/>
            <w:vAlign w:val="center"/>
          </w:tcPr>
          <w:p w14:paraId="6E11FC55"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Segnalazione evento</w:t>
            </w:r>
          </w:p>
        </w:tc>
        <w:tc>
          <w:tcPr>
            <w:tcW w:w="2067" w:type="dxa"/>
            <w:vMerge w:val="restart"/>
            <w:tcBorders>
              <w:top w:val="single" w:sz="4" w:space="0" w:color="000000"/>
              <w:left w:val="single" w:sz="4" w:space="0" w:color="000000"/>
              <w:bottom w:val="single" w:sz="4" w:space="0" w:color="000000"/>
            </w:tcBorders>
            <w:shd w:val="clear" w:color="auto" w:fill="FFFFFF"/>
            <w:vAlign w:val="center"/>
          </w:tcPr>
          <w:p w14:paraId="430A2843"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Eventuali azioni intraprese a seguito dell’evento</w:t>
            </w:r>
          </w:p>
        </w:tc>
        <w:tc>
          <w:tcPr>
            <w:tcW w:w="2030" w:type="dxa"/>
            <w:vMerge w:val="restart"/>
            <w:tcBorders>
              <w:top w:val="single" w:sz="4" w:space="0" w:color="000000"/>
              <w:left w:val="single" w:sz="4" w:space="0" w:color="000000"/>
              <w:bottom w:val="single" w:sz="4" w:space="0" w:color="000000"/>
            </w:tcBorders>
            <w:shd w:val="clear" w:color="auto" w:fill="FFFFFF"/>
            <w:vAlign w:val="center"/>
          </w:tcPr>
          <w:p w14:paraId="77B7750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 xml:space="preserve">Eventuali sopralluoghi disposti a seguito dell’evento </w:t>
            </w:r>
          </w:p>
        </w:tc>
        <w:tc>
          <w:tcPr>
            <w:tcW w:w="1986" w:type="dxa"/>
            <w:vMerge w:val="restart"/>
            <w:tcBorders>
              <w:top w:val="single" w:sz="4" w:space="0" w:color="000000"/>
              <w:left w:val="single" w:sz="4" w:space="0" w:color="000000"/>
              <w:bottom w:val="single" w:sz="4" w:space="0" w:color="000000"/>
            </w:tcBorders>
            <w:shd w:val="clear" w:color="auto" w:fill="FFFFFF"/>
            <w:vAlign w:val="center"/>
          </w:tcPr>
          <w:p w14:paraId="5411231F"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Introduzione/modifica del piano di monitoraggio delle emissioni odorigine a seguito dell’evento</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7D4217" w14:textId="77777777" w:rsidR="0052260D" w:rsidRPr="0077301A" w:rsidRDefault="0052260D" w:rsidP="0052260D">
            <w:pPr>
              <w:suppressAutoHyphens/>
              <w:jc w:val="center"/>
              <w:rPr>
                <w:lang w:eastAsia="ar-SA"/>
              </w:rPr>
            </w:pPr>
            <w:r w:rsidRPr="0077301A">
              <w:rPr>
                <w:b/>
                <w:bCs/>
                <w:sz w:val="18"/>
                <w:szCs w:val="18"/>
                <w:lang w:eastAsia="ar-SA"/>
              </w:rPr>
              <w:t>Eventuali procedimenti aggiornamento/riesame dell’AIA avviati a seguito dell’evento</w:t>
            </w:r>
          </w:p>
        </w:tc>
      </w:tr>
      <w:tr w:rsidR="0052260D" w:rsidRPr="0077301A" w14:paraId="1EE7E4C3" w14:textId="77777777" w:rsidTr="001C36CC">
        <w:trPr>
          <w:cantSplit/>
          <w:trHeight w:val="495"/>
        </w:trPr>
        <w:tc>
          <w:tcPr>
            <w:tcW w:w="947" w:type="dxa"/>
            <w:vMerge/>
            <w:tcBorders>
              <w:top w:val="single" w:sz="4" w:space="0" w:color="000000"/>
              <w:left w:val="single" w:sz="4" w:space="0" w:color="000000"/>
              <w:bottom w:val="single" w:sz="4" w:space="0" w:color="000000"/>
            </w:tcBorders>
            <w:shd w:val="clear" w:color="auto" w:fill="FFFFFF"/>
            <w:vAlign w:val="center"/>
          </w:tcPr>
          <w:p w14:paraId="247D67CC" w14:textId="77777777" w:rsidR="0052260D" w:rsidRPr="0077301A" w:rsidRDefault="0052260D" w:rsidP="0052260D">
            <w:pPr>
              <w:suppressAutoHyphens/>
              <w:snapToGrid w:val="0"/>
              <w:jc w:val="center"/>
              <w:rPr>
                <w:b/>
                <w:bCs/>
                <w:sz w:val="18"/>
                <w:szCs w:val="18"/>
                <w:lang w:eastAsia="ar-SA"/>
              </w:rPr>
            </w:pPr>
          </w:p>
        </w:tc>
        <w:tc>
          <w:tcPr>
            <w:tcW w:w="1392" w:type="dxa"/>
            <w:vMerge/>
            <w:tcBorders>
              <w:top w:val="single" w:sz="4" w:space="0" w:color="000000"/>
              <w:left w:val="single" w:sz="4" w:space="0" w:color="000000"/>
              <w:bottom w:val="single" w:sz="4" w:space="0" w:color="000000"/>
            </w:tcBorders>
            <w:shd w:val="clear" w:color="auto" w:fill="FFFFFF"/>
            <w:vAlign w:val="center"/>
          </w:tcPr>
          <w:p w14:paraId="7A03BA8C" w14:textId="77777777" w:rsidR="0052260D" w:rsidRPr="0077301A" w:rsidRDefault="0052260D" w:rsidP="0052260D">
            <w:pPr>
              <w:suppressAutoHyphens/>
              <w:snapToGrid w:val="0"/>
              <w:jc w:val="center"/>
              <w:rPr>
                <w:b/>
                <w:bCs/>
                <w:sz w:val="18"/>
                <w:szCs w:val="18"/>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7C188AF6"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Soggetti segnalanti</w:t>
            </w:r>
          </w:p>
        </w:tc>
        <w:tc>
          <w:tcPr>
            <w:tcW w:w="1997" w:type="dxa"/>
            <w:tcBorders>
              <w:top w:val="single" w:sz="4" w:space="0" w:color="000000"/>
              <w:left w:val="single" w:sz="4" w:space="0" w:color="000000"/>
              <w:bottom w:val="single" w:sz="4" w:space="0" w:color="000000"/>
            </w:tcBorders>
            <w:shd w:val="clear" w:color="auto" w:fill="FFFFFF"/>
            <w:vAlign w:val="center"/>
          </w:tcPr>
          <w:p w14:paraId="5497F42E"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Eventuali comunicazioni del gestore all’A.C.</w:t>
            </w:r>
          </w:p>
        </w:tc>
        <w:tc>
          <w:tcPr>
            <w:tcW w:w="2067" w:type="dxa"/>
            <w:vMerge/>
            <w:tcBorders>
              <w:top w:val="single" w:sz="4" w:space="0" w:color="000000"/>
              <w:left w:val="single" w:sz="4" w:space="0" w:color="000000"/>
              <w:bottom w:val="single" w:sz="4" w:space="0" w:color="000000"/>
            </w:tcBorders>
            <w:shd w:val="clear" w:color="auto" w:fill="FFFFFF"/>
            <w:vAlign w:val="center"/>
          </w:tcPr>
          <w:p w14:paraId="647F6971" w14:textId="77777777" w:rsidR="0052260D" w:rsidRPr="0077301A" w:rsidRDefault="0052260D" w:rsidP="0052260D">
            <w:pPr>
              <w:suppressAutoHyphens/>
              <w:snapToGrid w:val="0"/>
              <w:jc w:val="center"/>
              <w:rPr>
                <w:b/>
                <w:bCs/>
                <w:sz w:val="18"/>
                <w:szCs w:val="18"/>
                <w:lang w:eastAsia="ar-SA"/>
              </w:rPr>
            </w:pPr>
          </w:p>
        </w:tc>
        <w:tc>
          <w:tcPr>
            <w:tcW w:w="2030" w:type="dxa"/>
            <w:vMerge/>
            <w:tcBorders>
              <w:top w:val="single" w:sz="4" w:space="0" w:color="000000"/>
              <w:left w:val="single" w:sz="4" w:space="0" w:color="000000"/>
              <w:bottom w:val="single" w:sz="4" w:space="0" w:color="000000"/>
            </w:tcBorders>
            <w:shd w:val="clear" w:color="auto" w:fill="FFFFFF"/>
            <w:vAlign w:val="center"/>
          </w:tcPr>
          <w:p w14:paraId="06FD0100" w14:textId="77777777" w:rsidR="0052260D" w:rsidRPr="0077301A" w:rsidRDefault="0052260D" w:rsidP="0052260D">
            <w:pPr>
              <w:suppressAutoHyphens/>
              <w:snapToGrid w:val="0"/>
              <w:jc w:val="center"/>
              <w:rPr>
                <w:b/>
                <w:bCs/>
                <w:sz w:val="18"/>
                <w:szCs w:val="18"/>
                <w:lang w:eastAsia="ar-SA"/>
              </w:rPr>
            </w:pPr>
          </w:p>
        </w:tc>
        <w:tc>
          <w:tcPr>
            <w:tcW w:w="1986" w:type="dxa"/>
            <w:vMerge/>
            <w:tcBorders>
              <w:top w:val="single" w:sz="4" w:space="0" w:color="000000"/>
              <w:left w:val="single" w:sz="4" w:space="0" w:color="000000"/>
              <w:bottom w:val="single" w:sz="4" w:space="0" w:color="000000"/>
            </w:tcBorders>
            <w:shd w:val="clear" w:color="auto" w:fill="FFFFFF"/>
            <w:vAlign w:val="center"/>
          </w:tcPr>
          <w:p w14:paraId="331C1486" w14:textId="77777777" w:rsidR="0052260D" w:rsidRPr="0077301A" w:rsidRDefault="0052260D" w:rsidP="0052260D">
            <w:pPr>
              <w:suppressAutoHyphens/>
              <w:snapToGrid w:val="0"/>
              <w:jc w:val="center"/>
              <w:rPr>
                <w:b/>
                <w:bCs/>
                <w:sz w:val="18"/>
                <w:szCs w:val="18"/>
                <w:lang w:eastAsia="ar-SA"/>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4C2302" w14:textId="77777777" w:rsidR="0052260D" w:rsidRPr="0077301A" w:rsidRDefault="0052260D" w:rsidP="0052260D">
            <w:pPr>
              <w:suppressAutoHyphens/>
              <w:snapToGrid w:val="0"/>
              <w:jc w:val="center"/>
              <w:rPr>
                <w:b/>
                <w:bCs/>
                <w:sz w:val="18"/>
                <w:szCs w:val="18"/>
                <w:lang w:eastAsia="ar-SA"/>
              </w:rPr>
            </w:pPr>
          </w:p>
        </w:tc>
      </w:tr>
      <w:tr w:rsidR="0052260D" w:rsidRPr="0077301A" w14:paraId="5E4B4A1D"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413FC8EF"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470C463A"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3CEEEAE6"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34B64C80"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50A1A743"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649A8A3B"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17B5F1EC"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EA135" w14:textId="77777777" w:rsidR="0052260D" w:rsidRPr="0077301A" w:rsidRDefault="0052260D" w:rsidP="0052260D">
            <w:pPr>
              <w:suppressAutoHyphens/>
              <w:snapToGrid w:val="0"/>
              <w:jc w:val="left"/>
              <w:rPr>
                <w:b/>
                <w:sz w:val="20"/>
                <w:lang w:eastAsia="ar-SA"/>
              </w:rPr>
            </w:pPr>
          </w:p>
        </w:tc>
      </w:tr>
      <w:tr w:rsidR="0052260D" w:rsidRPr="0077301A" w14:paraId="36E5593B"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09672EE7"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567F0AC4"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62CCD98B"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67C28941"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2D1861B3"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1B68D6C3"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2003BC4D"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980F" w14:textId="77777777" w:rsidR="0052260D" w:rsidRPr="0077301A" w:rsidRDefault="0052260D" w:rsidP="0052260D">
            <w:pPr>
              <w:suppressAutoHyphens/>
              <w:snapToGrid w:val="0"/>
              <w:jc w:val="left"/>
              <w:rPr>
                <w:b/>
                <w:sz w:val="20"/>
                <w:lang w:eastAsia="ar-SA"/>
              </w:rPr>
            </w:pPr>
          </w:p>
        </w:tc>
      </w:tr>
      <w:tr w:rsidR="0052260D" w:rsidRPr="0077301A" w14:paraId="7DD82603"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179D07D9"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7E42DA62"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65C0D789"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32199F60"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1C040257"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60DA7CA0"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38EBE8BB"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C2945" w14:textId="77777777" w:rsidR="0052260D" w:rsidRPr="0077301A" w:rsidRDefault="0052260D" w:rsidP="0052260D">
            <w:pPr>
              <w:suppressAutoHyphens/>
              <w:snapToGrid w:val="0"/>
              <w:jc w:val="left"/>
              <w:rPr>
                <w:b/>
                <w:sz w:val="20"/>
                <w:lang w:eastAsia="ar-SA"/>
              </w:rPr>
            </w:pPr>
          </w:p>
        </w:tc>
      </w:tr>
      <w:tr w:rsidR="0052260D" w:rsidRPr="0077301A" w14:paraId="5D432E18"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68373B25"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29E4F699"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4FD52499"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3EE9D354"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2B5D1DE0"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2E4FE47B"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49FD0ECF"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E0A06" w14:textId="77777777" w:rsidR="0052260D" w:rsidRPr="0077301A" w:rsidRDefault="0052260D" w:rsidP="0052260D">
            <w:pPr>
              <w:suppressAutoHyphens/>
              <w:snapToGrid w:val="0"/>
              <w:jc w:val="left"/>
              <w:rPr>
                <w:b/>
                <w:sz w:val="20"/>
                <w:lang w:eastAsia="ar-SA"/>
              </w:rPr>
            </w:pPr>
          </w:p>
        </w:tc>
      </w:tr>
      <w:tr w:rsidR="0052260D" w:rsidRPr="0077301A" w14:paraId="7F2EA3A7"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754C251C"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05388D93"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659BF12E"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2A805511"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184C4179"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40787FB2"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69C7A71A"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28FAD" w14:textId="77777777" w:rsidR="0052260D" w:rsidRPr="0077301A" w:rsidRDefault="0052260D" w:rsidP="0052260D">
            <w:pPr>
              <w:suppressAutoHyphens/>
              <w:snapToGrid w:val="0"/>
              <w:jc w:val="left"/>
              <w:rPr>
                <w:b/>
                <w:sz w:val="20"/>
                <w:lang w:eastAsia="ar-SA"/>
              </w:rPr>
            </w:pPr>
          </w:p>
        </w:tc>
      </w:tr>
      <w:tr w:rsidR="0052260D" w:rsidRPr="0077301A" w14:paraId="46586B95"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3B494CA2"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060DAC36"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5594406C"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337860E7"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2C2A4673"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6CDD7D05"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08122174"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A23B3" w14:textId="77777777" w:rsidR="0052260D" w:rsidRPr="0077301A" w:rsidRDefault="0052260D" w:rsidP="0052260D">
            <w:pPr>
              <w:suppressAutoHyphens/>
              <w:snapToGrid w:val="0"/>
              <w:jc w:val="left"/>
              <w:rPr>
                <w:b/>
                <w:sz w:val="20"/>
                <w:lang w:eastAsia="ar-SA"/>
              </w:rPr>
            </w:pPr>
          </w:p>
        </w:tc>
      </w:tr>
      <w:tr w:rsidR="0052260D" w:rsidRPr="0077301A" w14:paraId="0F0C2D0B"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49242000"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09EC76EC"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4F9AE3D2"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0422CFF3"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46905CE4"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2B4878D6"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165073B3"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35838" w14:textId="77777777" w:rsidR="0052260D" w:rsidRPr="0077301A" w:rsidRDefault="0052260D" w:rsidP="0052260D">
            <w:pPr>
              <w:suppressAutoHyphens/>
              <w:snapToGrid w:val="0"/>
              <w:jc w:val="left"/>
              <w:rPr>
                <w:b/>
                <w:sz w:val="20"/>
                <w:lang w:eastAsia="ar-SA"/>
              </w:rPr>
            </w:pPr>
          </w:p>
        </w:tc>
      </w:tr>
      <w:tr w:rsidR="0052260D" w:rsidRPr="0077301A" w14:paraId="397FED03" w14:textId="77777777" w:rsidTr="001C36CC">
        <w:trPr>
          <w:cantSplit/>
          <w:trHeight w:val="470"/>
        </w:trPr>
        <w:tc>
          <w:tcPr>
            <w:tcW w:w="947" w:type="dxa"/>
            <w:tcBorders>
              <w:top w:val="single" w:sz="4" w:space="0" w:color="000000"/>
              <w:left w:val="single" w:sz="4" w:space="0" w:color="000000"/>
              <w:bottom w:val="single" w:sz="4" w:space="0" w:color="000000"/>
            </w:tcBorders>
            <w:shd w:val="clear" w:color="auto" w:fill="FFFFFF"/>
            <w:vAlign w:val="center"/>
          </w:tcPr>
          <w:p w14:paraId="6128CA86" w14:textId="77777777" w:rsidR="0052260D" w:rsidRPr="0077301A" w:rsidRDefault="0052260D" w:rsidP="0052260D">
            <w:pPr>
              <w:suppressAutoHyphens/>
              <w:snapToGrid w:val="0"/>
              <w:jc w:val="left"/>
              <w:rPr>
                <w:b/>
                <w:bCs/>
                <w:sz w:val="20"/>
                <w:lang w:eastAsia="ar-SA"/>
              </w:rPr>
            </w:pPr>
          </w:p>
        </w:tc>
        <w:tc>
          <w:tcPr>
            <w:tcW w:w="1392" w:type="dxa"/>
            <w:tcBorders>
              <w:top w:val="single" w:sz="4" w:space="0" w:color="000000"/>
              <w:left w:val="single" w:sz="4" w:space="0" w:color="000000"/>
              <w:bottom w:val="single" w:sz="4" w:space="0" w:color="000000"/>
            </w:tcBorders>
            <w:shd w:val="clear" w:color="auto" w:fill="FFFFFF"/>
            <w:vAlign w:val="center"/>
          </w:tcPr>
          <w:p w14:paraId="74EE541D" w14:textId="77777777" w:rsidR="0052260D" w:rsidRPr="0077301A" w:rsidRDefault="0052260D" w:rsidP="0052260D">
            <w:pPr>
              <w:suppressAutoHyphens/>
              <w:snapToGrid w:val="0"/>
              <w:jc w:val="left"/>
              <w:rPr>
                <w:b/>
                <w:bCs/>
                <w:sz w:val="20"/>
                <w:lang w:eastAsia="ar-SA"/>
              </w:rPr>
            </w:pPr>
          </w:p>
        </w:tc>
        <w:tc>
          <w:tcPr>
            <w:tcW w:w="1559" w:type="dxa"/>
            <w:tcBorders>
              <w:top w:val="single" w:sz="4" w:space="0" w:color="000000"/>
              <w:left w:val="single" w:sz="4" w:space="0" w:color="000000"/>
              <w:bottom w:val="single" w:sz="4" w:space="0" w:color="000000"/>
            </w:tcBorders>
            <w:shd w:val="clear" w:color="auto" w:fill="FFFFFF"/>
            <w:vAlign w:val="center"/>
          </w:tcPr>
          <w:p w14:paraId="761DC9C7" w14:textId="77777777" w:rsidR="0052260D" w:rsidRPr="0077301A" w:rsidRDefault="0052260D" w:rsidP="0052260D">
            <w:pPr>
              <w:suppressAutoHyphens/>
              <w:snapToGrid w:val="0"/>
              <w:jc w:val="left"/>
              <w:rPr>
                <w:b/>
                <w:bCs/>
                <w:sz w:val="20"/>
                <w:lang w:eastAsia="ar-SA"/>
              </w:rPr>
            </w:pPr>
          </w:p>
        </w:tc>
        <w:tc>
          <w:tcPr>
            <w:tcW w:w="1997" w:type="dxa"/>
            <w:tcBorders>
              <w:top w:val="single" w:sz="4" w:space="0" w:color="000000"/>
              <w:left w:val="single" w:sz="4" w:space="0" w:color="000000"/>
              <w:bottom w:val="single" w:sz="4" w:space="0" w:color="000000"/>
            </w:tcBorders>
            <w:shd w:val="clear" w:color="auto" w:fill="FFFFFF"/>
            <w:vAlign w:val="center"/>
          </w:tcPr>
          <w:p w14:paraId="6FD2D133" w14:textId="77777777" w:rsidR="0052260D" w:rsidRPr="0077301A" w:rsidRDefault="0052260D" w:rsidP="0052260D">
            <w:pPr>
              <w:suppressAutoHyphens/>
              <w:snapToGrid w:val="0"/>
              <w:jc w:val="left"/>
              <w:rPr>
                <w:b/>
                <w:sz w:val="20"/>
                <w:lang w:eastAsia="ar-SA"/>
              </w:rPr>
            </w:pPr>
          </w:p>
        </w:tc>
        <w:tc>
          <w:tcPr>
            <w:tcW w:w="2067" w:type="dxa"/>
            <w:tcBorders>
              <w:top w:val="single" w:sz="4" w:space="0" w:color="000000"/>
              <w:left w:val="single" w:sz="4" w:space="0" w:color="000000"/>
              <w:bottom w:val="single" w:sz="4" w:space="0" w:color="000000"/>
            </w:tcBorders>
            <w:shd w:val="clear" w:color="auto" w:fill="FFFFFF"/>
            <w:vAlign w:val="center"/>
          </w:tcPr>
          <w:p w14:paraId="05B07FC0" w14:textId="77777777" w:rsidR="0052260D" w:rsidRPr="0077301A" w:rsidRDefault="0052260D" w:rsidP="0052260D">
            <w:pPr>
              <w:suppressAutoHyphens/>
              <w:snapToGrid w:val="0"/>
              <w:jc w:val="left"/>
              <w:rPr>
                <w:b/>
                <w:sz w:val="20"/>
                <w:lang w:eastAsia="ar-SA"/>
              </w:rPr>
            </w:pPr>
          </w:p>
        </w:tc>
        <w:tc>
          <w:tcPr>
            <w:tcW w:w="2030" w:type="dxa"/>
            <w:tcBorders>
              <w:top w:val="single" w:sz="4" w:space="0" w:color="000000"/>
              <w:left w:val="single" w:sz="4" w:space="0" w:color="000000"/>
              <w:bottom w:val="single" w:sz="4" w:space="0" w:color="000000"/>
            </w:tcBorders>
            <w:shd w:val="clear" w:color="auto" w:fill="FFFFFF"/>
            <w:vAlign w:val="center"/>
          </w:tcPr>
          <w:p w14:paraId="5F21A3B8" w14:textId="77777777" w:rsidR="0052260D" w:rsidRPr="0077301A" w:rsidRDefault="0052260D" w:rsidP="0052260D">
            <w:pPr>
              <w:suppressAutoHyphens/>
              <w:snapToGrid w:val="0"/>
              <w:spacing w:line="240" w:lineRule="auto"/>
              <w:jc w:val="left"/>
              <w:rPr>
                <w:b/>
                <w:sz w:val="20"/>
                <w:lang w:eastAsia="ar-SA"/>
              </w:rPr>
            </w:pPr>
          </w:p>
        </w:tc>
        <w:tc>
          <w:tcPr>
            <w:tcW w:w="1986" w:type="dxa"/>
            <w:tcBorders>
              <w:top w:val="single" w:sz="4" w:space="0" w:color="000000"/>
              <w:left w:val="single" w:sz="4" w:space="0" w:color="000000"/>
              <w:bottom w:val="single" w:sz="4" w:space="0" w:color="000000"/>
            </w:tcBorders>
            <w:shd w:val="clear" w:color="auto" w:fill="FFFFFF"/>
            <w:vAlign w:val="center"/>
          </w:tcPr>
          <w:p w14:paraId="2892A1D0" w14:textId="77777777" w:rsidR="0052260D" w:rsidRPr="0077301A" w:rsidRDefault="0052260D" w:rsidP="0052260D">
            <w:pPr>
              <w:suppressAutoHyphens/>
              <w:snapToGrid w:val="0"/>
              <w:spacing w:line="240" w:lineRule="auto"/>
              <w:jc w:val="left"/>
              <w:rPr>
                <w:b/>
                <w:sz w:val="20"/>
                <w:lang w:eastAsia="ar-SA"/>
              </w:rPr>
            </w:pPr>
          </w:p>
        </w:tc>
        <w:tc>
          <w:tcPr>
            <w:tcW w:w="1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6657B" w14:textId="77777777" w:rsidR="0052260D" w:rsidRPr="0077301A" w:rsidRDefault="0052260D" w:rsidP="0052260D">
            <w:pPr>
              <w:suppressAutoHyphens/>
              <w:snapToGrid w:val="0"/>
              <w:jc w:val="left"/>
              <w:rPr>
                <w:b/>
                <w:sz w:val="20"/>
                <w:lang w:eastAsia="ar-SA"/>
              </w:rPr>
            </w:pPr>
          </w:p>
        </w:tc>
      </w:tr>
      <w:tr w:rsidR="0052260D" w:rsidRPr="0077301A" w14:paraId="4F925158" w14:textId="77777777" w:rsidTr="001C36CC">
        <w:trPr>
          <w:cantSplit/>
          <w:trHeight w:val="653"/>
        </w:trPr>
        <w:tc>
          <w:tcPr>
            <w:tcW w:w="13954"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7BB450F2" w14:textId="77777777" w:rsidR="0052260D" w:rsidRPr="0077301A" w:rsidRDefault="0052260D" w:rsidP="0052260D">
            <w:pPr>
              <w:suppressAutoHyphens/>
              <w:snapToGrid w:val="0"/>
              <w:jc w:val="left"/>
              <w:rPr>
                <w:lang w:eastAsia="ar-SA"/>
              </w:rPr>
            </w:pPr>
            <w:r w:rsidRPr="0077301A">
              <w:rPr>
                <w:b/>
                <w:bCs/>
                <w:sz w:val="20"/>
                <w:lang w:eastAsia="ar-SA"/>
              </w:rPr>
              <w:t xml:space="preserve">Riportare nell’Allegato E.10 il Piano di monitoraggio degli odori adottato o proposto dal gestore, riportante anche una descrizione dell’eventuale metodologia utilizzata per le misure e le mappature delle fonti odorigene. Nel caso di indicazione di dati e misure, riportare i valori in OU (Unità odori metrica Europea). </w:t>
            </w:r>
          </w:p>
        </w:tc>
      </w:tr>
    </w:tbl>
    <w:p w14:paraId="3B477981" w14:textId="77777777" w:rsidR="0052260D" w:rsidRPr="0077301A" w:rsidRDefault="0052260D" w:rsidP="0052260D">
      <w:pPr>
        <w:suppressAutoHyphens/>
        <w:rPr>
          <w:lang w:eastAsia="ar-SA"/>
        </w:rPr>
      </w:pPr>
    </w:p>
    <w:p w14:paraId="400D3037" w14:textId="77777777" w:rsidR="0052260D" w:rsidRPr="0077301A" w:rsidRDefault="0052260D" w:rsidP="0052260D">
      <w:pPr>
        <w:suppressAutoHyphens/>
        <w:rPr>
          <w:lang w:eastAsia="ar-SA"/>
        </w:rPr>
      </w:pPr>
    </w:p>
    <w:p w14:paraId="54FF8C77" w14:textId="77777777" w:rsidR="0052260D" w:rsidRPr="0077301A" w:rsidRDefault="0052260D" w:rsidP="0052260D">
      <w:pPr>
        <w:suppressAutoHyphens/>
        <w:rPr>
          <w:lang w:eastAsia="ar-SA"/>
        </w:rPr>
      </w:pPr>
    </w:p>
    <w:p w14:paraId="6ABC8CF1" w14:textId="77777777" w:rsidR="0052260D" w:rsidRPr="0077301A" w:rsidRDefault="0052260D" w:rsidP="0052260D">
      <w:pPr>
        <w:suppressAutoHyphens/>
        <w:rPr>
          <w:lang w:eastAsia="ar-SA"/>
        </w:rPr>
        <w:sectPr w:rsidR="0052260D" w:rsidRPr="0077301A">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616" w:bottom="1134" w:left="1418" w:header="709" w:footer="709" w:gutter="0"/>
          <w:cols w:space="720"/>
          <w:docGrid w:linePitch="600" w:charSpace="32768"/>
        </w:sectPr>
      </w:pPr>
    </w:p>
    <w:tbl>
      <w:tblPr>
        <w:tblW w:w="9803" w:type="dxa"/>
        <w:tblInd w:w="70" w:type="dxa"/>
        <w:tblLayout w:type="fixed"/>
        <w:tblCellMar>
          <w:left w:w="70" w:type="dxa"/>
          <w:right w:w="70" w:type="dxa"/>
        </w:tblCellMar>
        <w:tblLook w:val="0000" w:firstRow="0" w:lastRow="0" w:firstColumn="0" w:lastColumn="0" w:noHBand="0" w:noVBand="0"/>
      </w:tblPr>
      <w:tblGrid>
        <w:gridCol w:w="4860"/>
        <w:gridCol w:w="2340"/>
        <w:gridCol w:w="2603"/>
      </w:tblGrid>
      <w:tr w:rsidR="0052260D" w:rsidRPr="0077301A" w14:paraId="37D85F46" w14:textId="77777777" w:rsidTr="001C36CC">
        <w:trPr>
          <w:trHeight w:val="881"/>
        </w:trPr>
        <w:tc>
          <w:tcPr>
            <w:tcW w:w="9803"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E77DFFA" w14:textId="77777777" w:rsidR="0052260D" w:rsidRPr="0077301A" w:rsidRDefault="0052260D" w:rsidP="0052260D">
            <w:pPr>
              <w:keepNext/>
              <w:suppressAutoHyphens/>
              <w:spacing w:before="240" w:after="240"/>
              <w:ind w:left="72"/>
              <w:outlineLvl w:val="0"/>
              <w:rPr>
                <w:rFonts w:cs="Arial"/>
                <w:b/>
                <w:bCs/>
                <w:kern w:val="1"/>
                <w:szCs w:val="32"/>
                <w:lang w:eastAsia="ar-SA"/>
              </w:rPr>
            </w:pPr>
            <w:bookmarkStart w:id="11" w:name="_Toc171411854"/>
            <w:r w:rsidRPr="0077301A">
              <w:rPr>
                <w:rFonts w:cs="Arial"/>
                <w:b/>
                <w:bCs/>
                <w:kern w:val="1"/>
                <w:szCs w:val="32"/>
                <w:lang w:eastAsia="ar-SA"/>
              </w:rPr>
              <w:lastRenderedPageBreak/>
              <w:t>E.3 Quadro di sintesi delle variazioni dell’attuale PMC</w:t>
            </w:r>
            <w:bookmarkEnd w:id="11"/>
            <w:r w:rsidRPr="0077301A">
              <w:rPr>
                <w:rFonts w:cs="Arial"/>
                <w:b/>
                <w:bCs/>
                <w:kern w:val="1"/>
                <w:szCs w:val="32"/>
                <w:lang w:eastAsia="ar-SA"/>
              </w:rPr>
              <w:t xml:space="preserve"> </w:t>
            </w:r>
          </w:p>
        </w:tc>
      </w:tr>
      <w:tr w:rsidR="0052260D" w:rsidRPr="0077301A" w14:paraId="0D4C7F43" w14:textId="77777777" w:rsidTr="001C36CC">
        <w:trPr>
          <w:cantSplit/>
          <w:trHeight w:val="1230"/>
        </w:trPr>
        <w:tc>
          <w:tcPr>
            <w:tcW w:w="4860" w:type="dxa"/>
            <w:tcBorders>
              <w:top w:val="single" w:sz="4" w:space="0" w:color="000000"/>
              <w:left w:val="single" w:sz="4" w:space="0" w:color="000000"/>
              <w:bottom w:val="single" w:sz="4" w:space="0" w:color="000000"/>
            </w:tcBorders>
            <w:shd w:val="clear" w:color="auto" w:fill="auto"/>
            <w:vAlign w:val="center"/>
          </w:tcPr>
          <w:p w14:paraId="02CBD806" w14:textId="77777777" w:rsidR="0052260D" w:rsidRPr="0077301A" w:rsidRDefault="0052260D" w:rsidP="0052260D">
            <w:pPr>
              <w:suppressAutoHyphens/>
              <w:spacing w:line="240" w:lineRule="auto"/>
              <w:rPr>
                <w:sz w:val="20"/>
                <w:szCs w:val="20"/>
                <w:lang w:eastAsia="ar-SA"/>
              </w:rPr>
            </w:pPr>
            <w:r w:rsidRPr="0077301A">
              <w:rPr>
                <w:sz w:val="22"/>
                <w:szCs w:val="22"/>
                <w:lang w:eastAsia="ar-SA"/>
              </w:rPr>
              <w:t xml:space="preserve">A seguito delle possibili modifiche introdotte per l’installazione devono essere cambiate le modalità di monitoraggio ovvero aggiornato il PMC? </w:t>
            </w:r>
          </w:p>
        </w:tc>
        <w:tc>
          <w:tcPr>
            <w:tcW w:w="49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2B1E9E" w14:textId="77777777" w:rsidR="0052260D" w:rsidRPr="0077301A" w:rsidRDefault="0052260D" w:rsidP="00C04CA8">
            <w:pPr>
              <w:numPr>
                <w:ilvl w:val="1"/>
                <w:numId w:val="22"/>
              </w:numPr>
              <w:tabs>
                <w:tab w:val="clear" w:pos="680"/>
                <w:tab w:val="num" w:pos="1476"/>
              </w:tabs>
              <w:suppressAutoHyphens/>
              <w:spacing w:line="240" w:lineRule="auto"/>
              <w:ind w:left="255" w:hanging="223"/>
              <w:rPr>
                <w:sz w:val="20"/>
                <w:szCs w:val="20"/>
                <w:lang w:eastAsia="ar-SA"/>
              </w:rPr>
            </w:pPr>
            <w:r w:rsidRPr="0077301A">
              <w:rPr>
                <w:sz w:val="20"/>
                <w:szCs w:val="20"/>
                <w:lang w:eastAsia="ar-SA"/>
              </w:rPr>
              <w:t>NO</w:t>
            </w:r>
          </w:p>
          <w:p w14:paraId="4E427555" w14:textId="77777777" w:rsidR="0052260D" w:rsidRPr="0077301A" w:rsidRDefault="0052260D" w:rsidP="0052260D">
            <w:pPr>
              <w:suppressAutoHyphens/>
              <w:spacing w:line="240" w:lineRule="auto"/>
              <w:ind w:left="255"/>
              <w:rPr>
                <w:sz w:val="20"/>
                <w:szCs w:val="20"/>
                <w:lang w:eastAsia="ar-SA"/>
              </w:rPr>
            </w:pPr>
          </w:p>
          <w:p w14:paraId="669C17DE" w14:textId="77777777" w:rsidR="0052260D" w:rsidRPr="0077301A" w:rsidRDefault="0052260D" w:rsidP="00C04CA8">
            <w:pPr>
              <w:numPr>
                <w:ilvl w:val="1"/>
                <w:numId w:val="22"/>
              </w:numPr>
              <w:tabs>
                <w:tab w:val="clear" w:pos="680"/>
                <w:tab w:val="num" w:pos="1476"/>
              </w:tabs>
              <w:suppressAutoHyphens/>
              <w:spacing w:line="240" w:lineRule="auto"/>
              <w:ind w:left="1449" w:hanging="1417"/>
              <w:rPr>
                <w:lang w:eastAsia="ar-SA"/>
              </w:rPr>
            </w:pPr>
            <w:r w:rsidRPr="0077301A">
              <w:rPr>
                <w:sz w:val="20"/>
                <w:szCs w:val="20"/>
                <w:lang w:eastAsia="ar-SA"/>
              </w:rPr>
              <w:t xml:space="preserve">SI, specificare nella tabella seguente gli aspetti ambientali soggetti a modifiche </w:t>
            </w:r>
          </w:p>
        </w:tc>
      </w:tr>
      <w:tr w:rsidR="0052260D" w:rsidRPr="0077301A" w14:paraId="539062A7" w14:textId="77777777" w:rsidTr="001C36CC">
        <w:trPr>
          <w:cantSplit/>
          <w:trHeight w:val="615"/>
        </w:trPr>
        <w:tc>
          <w:tcPr>
            <w:tcW w:w="7200" w:type="dxa"/>
            <w:gridSpan w:val="2"/>
            <w:tcBorders>
              <w:top w:val="single" w:sz="4" w:space="0" w:color="000000"/>
              <w:left w:val="single" w:sz="4" w:space="0" w:color="000000"/>
              <w:bottom w:val="single" w:sz="4" w:space="0" w:color="000000"/>
            </w:tcBorders>
            <w:shd w:val="clear" w:color="auto" w:fill="F3F3F3"/>
            <w:vAlign w:val="center"/>
          </w:tcPr>
          <w:p w14:paraId="4ABAD820" w14:textId="77777777" w:rsidR="0052260D" w:rsidRPr="0077301A" w:rsidRDefault="0052260D" w:rsidP="0052260D">
            <w:pPr>
              <w:suppressAutoHyphens/>
              <w:spacing w:line="240" w:lineRule="auto"/>
              <w:jc w:val="left"/>
              <w:rPr>
                <w:b/>
                <w:bCs/>
                <w:sz w:val="22"/>
                <w:szCs w:val="22"/>
                <w:lang w:eastAsia="ar-SA"/>
              </w:rPr>
            </w:pPr>
            <w:r w:rsidRPr="0077301A">
              <w:rPr>
                <w:b/>
                <w:bCs/>
                <w:sz w:val="22"/>
                <w:szCs w:val="22"/>
                <w:lang w:eastAsia="ar-SA"/>
              </w:rPr>
              <w:t>Aspetti ambientali</w:t>
            </w:r>
          </w:p>
        </w:tc>
        <w:tc>
          <w:tcPr>
            <w:tcW w:w="26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021299" w14:textId="77777777" w:rsidR="0052260D" w:rsidRPr="0077301A" w:rsidRDefault="0052260D" w:rsidP="0052260D">
            <w:pPr>
              <w:suppressAutoHyphens/>
              <w:jc w:val="center"/>
              <w:rPr>
                <w:lang w:eastAsia="ar-SA"/>
              </w:rPr>
            </w:pPr>
            <w:r w:rsidRPr="0077301A">
              <w:rPr>
                <w:b/>
                <w:bCs/>
                <w:sz w:val="22"/>
                <w:szCs w:val="22"/>
                <w:lang w:eastAsia="ar-SA"/>
              </w:rPr>
              <w:t>Variazioni</w:t>
            </w:r>
          </w:p>
        </w:tc>
      </w:tr>
      <w:tr w:rsidR="0052260D" w:rsidRPr="0077301A" w14:paraId="4875AB3C" w14:textId="77777777" w:rsidTr="001C36CC">
        <w:trPr>
          <w:cantSplit/>
          <w:trHeight w:val="58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6525903C"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 xml:space="preserve">Consumo di materie prime </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3964"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3F800C1D" w14:textId="77777777" w:rsidTr="001C36CC">
        <w:trPr>
          <w:cantSplit/>
          <w:trHeight w:val="58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65370B04"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Consumo di risorse idriche</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79B7"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60CF1475" w14:textId="77777777" w:rsidTr="001C36CC">
        <w:trPr>
          <w:cantSplit/>
          <w:trHeight w:val="58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2E5D9BF0"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Produzione di energia</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41323"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541491F2" w14:textId="77777777" w:rsidTr="001C36CC">
        <w:trPr>
          <w:cantSplit/>
          <w:trHeight w:val="58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0350B82E"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Consumo di energia</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670DC"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1E81C4A4" w14:textId="77777777" w:rsidTr="001C36CC">
        <w:trPr>
          <w:cantSplit/>
          <w:trHeight w:val="58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342FE295"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Combustibili utilizzati</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436A9"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05B58202" w14:textId="77777777" w:rsidTr="001C36CC">
        <w:trPr>
          <w:cantSplit/>
          <w:trHeight w:val="58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736199D9"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Emissioni in aria di tipo convogliato</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049C"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3969000A" w14:textId="77777777" w:rsidTr="001C36CC">
        <w:trPr>
          <w:cantSplit/>
          <w:trHeight w:val="58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1F493616"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 xml:space="preserve">Emissioni in aria di tipo </w:t>
            </w:r>
            <w:r w:rsidRPr="0077301A">
              <w:rPr>
                <w:bCs/>
                <w:sz w:val="22"/>
                <w:szCs w:val="22"/>
                <w:lang w:eastAsia="ar-SA"/>
              </w:rPr>
              <w:t>non</w:t>
            </w:r>
            <w:r w:rsidRPr="0077301A">
              <w:rPr>
                <w:b/>
                <w:sz w:val="22"/>
                <w:szCs w:val="22"/>
                <w:lang w:eastAsia="ar-SA"/>
              </w:rPr>
              <w:t xml:space="preserve"> </w:t>
            </w:r>
            <w:r w:rsidRPr="0077301A">
              <w:rPr>
                <w:sz w:val="22"/>
                <w:szCs w:val="22"/>
                <w:lang w:eastAsia="ar-SA"/>
              </w:rPr>
              <w:t>convogliato</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ACAB"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7B9927BA" w14:textId="77777777" w:rsidTr="001C36CC">
        <w:trPr>
          <w:cantSplit/>
          <w:trHeight w:val="55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0C334E9C"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Scarichi idrici</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B7B62"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65EFA075" w14:textId="77777777" w:rsidTr="001C36CC">
        <w:trPr>
          <w:cantSplit/>
          <w:trHeight w:val="55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3D961590"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Emissioni in acqua</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0D0E"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69E7D034" w14:textId="77777777" w:rsidTr="001C36CC">
        <w:trPr>
          <w:cantSplit/>
          <w:trHeight w:val="555"/>
        </w:trPr>
        <w:tc>
          <w:tcPr>
            <w:tcW w:w="7200" w:type="dxa"/>
            <w:gridSpan w:val="2"/>
            <w:tcBorders>
              <w:top w:val="single" w:sz="4" w:space="0" w:color="000000"/>
              <w:left w:val="single" w:sz="4" w:space="0" w:color="000000"/>
              <w:bottom w:val="single" w:sz="4" w:space="0" w:color="000000"/>
            </w:tcBorders>
            <w:shd w:val="clear" w:color="auto" w:fill="auto"/>
            <w:vAlign w:val="center"/>
          </w:tcPr>
          <w:p w14:paraId="34EBA88F"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Emissioni in acqua: presenza di sostanze pericolose</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E39AF"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7AA58AD4" w14:textId="77777777" w:rsidTr="001C36CC">
        <w:trPr>
          <w:cantSplit/>
          <w:trHeight w:val="570"/>
        </w:trPr>
        <w:tc>
          <w:tcPr>
            <w:tcW w:w="7200" w:type="dxa"/>
            <w:gridSpan w:val="2"/>
            <w:tcBorders>
              <w:top w:val="single" w:sz="4" w:space="0" w:color="000000"/>
              <w:left w:val="single" w:sz="4" w:space="0" w:color="000000"/>
              <w:bottom w:val="single" w:sz="4" w:space="0" w:color="000000"/>
            </w:tcBorders>
            <w:shd w:val="clear" w:color="auto" w:fill="auto"/>
            <w:vAlign w:val="center"/>
          </w:tcPr>
          <w:p w14:paraId="7D2B4EBA"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Produzione di rifiuti</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2EBC"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72D2C6F2" w14:textId="77777777" w:rsidTr="001C36CC">
        <w:trPr>
          <w:cantSplit/>
          <w:trHeight w:val="570"/>
        </w:trPr>
        <w:tc>
          <w:tcPr>
            <w:tcW w:w="7200" w:type="dxa"/>
            <w:gridSpan w:val="2"/>
            <w:tcBorders>
              <w:top w:val="single" w:sz="4" w:space="0" w:color="000000"/>
              <w:left w:val="single" w:sz="4" w:space="0" w:color="000000"/>
              <w:bottom w:val="single" w:sz="4" w:space="0" w:color="000000"/>
            </w:tcBorders>
            <w:shd w:val="clear" w:color="auto" w:fill="auto"/>
            <w:vAlign w:val="center"/>
          </w:tcPr>
          <w:p w14:paraId="3BCBF17C"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Aree di stoccaggio</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FAD7"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127C60BB" w14:textId="77777777" w:rsidTr="001C36CC">
        <w:trPr>
          <w:cantSplit/>
          <w:trHeight w:val="570"/>
        </w:trPr>
        <w:tc>
          <w:tcPr>
            <w:tcW w:w="7200" w:type="dxa"/>
            <w:gridSpan w:val="2"/>
            <w:tcBorders>
              <w:top w:val="single" w:sz="4" w:space="0" w:color="000000"/>
              <w:left w:val="single" w:sz="4" w:space="0" w:color="000000"/>
              <w:bottom w:val="single" w:sz="4" w:space="0" w:color="000000"/>
            </w:tcBorders>
            <w:shd w:val="clear" w:color="auto" w:fill="auto"/>
            <w:vAlign w:val="center"/>
          </w:tcPr>
          <w:p w14:paraId="1B271EA3"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Odori</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1C45"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769C4678" w14:textId="77777777" w:rsidTr="001C36CC">
        <w:trPr>
          <w:cantSplit/>
          <w:trHeight w:val="570"/>
        </w:trPr>
        <w:tc>
          <w:tcPr>
            <w:tcW w:w="7200" w:type="dxa"/>
            <w:gridSpan w:val="2"/>
            <w:tcBorders>
              <w:top w:val="single" w:sz="4" w:space="0" w:color="000000"/>
              <w:left w:val="single" w:sz="4" w:space="0" w:color="000000"/>
              <w:bottom w:val="single" w:sz="4" w:space="0" w:color="000000"/>
            </w:tcBorders>
            <w:shd w:val="clear" w:color="auto" w:fill="auto"/>
            <w:vAlign w:val="center"/>
          </w:tcPr>
          <w:p w14:paraId="48979B5B"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Rumore</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DF73"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1D682C8B" w14:textId="77777777" w:rsidTr="001C36CC">
        <w:trPr>
          <w:cantSplit/>
          <w:trHeight w:val="570"/>
        </w:trPr>
        <w:tc>
          <w:tcPr>
            <w:tcW w:w="7200" w:type="dxa"/>
            <w:gridSpan w:val="2"/>
            <w:tcBorders>
              <w:top w:val="single" w:sz="4" w:space="0" w:color="000000"/>
              <w:left w:val="single" w:sz="4" w:space="0" w:color="000000"/>
              <w:bottom w:val="single" w:sz="4" w:space="0" w:color="000000"/>
            </w:tcBorders>
            <w:shd w:val="clear" w:color="auto" w:fill="auto"/>
            <w:vAlign w:val="center"/>
          </w:tcPr>
          <w:p w14:paraId="644867FF" w14:textId="77777777" w:rsidR="0052260D" w:rsidRPr="0077301A" w:rsidRDefault="0052260D" w:rsidP="0052260D">
            <w:pPr>
              <w:suppressAutoHyphens/>
              <w:spacing w:line="240" w:lineRule="auto"/>
              <w:jc w:val="left"/>
              <w:rPr>
                <w:bCs/>
                <w:color w:val="999999"/>
                <w:sz w:val="22"/>
                <w:szCs w:val="22"/>
                <w:lang w:eastAsia="ar-SA"/>
              </w:rPr>
            </w:pPr>
            <w:r w:rsidRPr="0077301A">
              <w:rPr>
                <w:sz w:val="22"/>
                <w:szCs w:val="22"/>
                <w:lang w:eastAsia="ar-SA"/>
              </w:rPr>
              <w:t>Impatto visivo</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A8BF6"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r w:rsidR="0052260D" w:rsidRPr="0077301A" w14:paraId="53CA487A" w14:textId="77777777" w:rsidTr="001C36CC">
        <w:trPr>
          <w:cantSplit/>
          <w:trHeight w:val="433"/>
        </w:trPr>
        <w:tc>
          <w:tcPr>
            <w:tcW w:w="7200" w:type="dxa"/>
            <w:gridSpan w:val="2"/>
            <w:tcBorders>
              <w:top w:val="single" w:sz="4" w:space="0" w:color="000000"/>
              <w:left w:val="single" w:sz="4" w:space="0" w:color="000000"/>
              <w:bottom w:val="single" w:sz="4" w:space="0" w:color="000000"/>
            </w:tcBorders>
            <w:shd w:val="clear" w:color="auto" w:fill="auto"/>
            <w:vAlign w:val="center"/>
          </w:tcPr>
          <w:p w14:paraId="4081919C" w14:textId="77777777" w:rsidR="0052260D" w:rsidRPr="0077301A" w:rsidRDefault="0052260D" w:rsidP="0052260D">
            <w:pPr>
              <w:suppressAutoHyphens/>
              <w:spacing w:line="240" w:lineRule="auto"/>
              <w:jc w:val="left"/>
              <w:rPr>
                <w:bCs/>
                <w:color w:val="999999"/>
                <w:sz w:val="22"/>
                <w:szCs w:val="22"/>
                <w:lang w:eastAsia="ar-SA"/>
              </w:rPr>
            </w:pPr>
            <w:r w:rsidRPr="0077301A">
              <w:rPr>
                <w:bCs/>
                <w:sz w:val="22"/>
                <w:szCs w:val="22"/>
                <w:lang w:eastAsia="ar-SA"/>
              </w:rPr>
              <w:t>Altre tipologie di inquinamento</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BE197" w14:textId="77777777" w:rsidR="0052260D" w:rsidRPr="0077301A" w:rsidRDefault="0052260D" w:rsidP="0052260D">
            <w:pPr>
              <w:suppressAutoHyphens/>
              <w:spacing w:line="240" w:lineRule="auto"/>
              <w:jc w:val="center"/>
              <w:rPr>
                <w:lang w:eastAsia="ar-SA"/>
              </w:rPr>
            </w:pPr>
            <w:r w:rsidRPr="0077301A">
              <w:rPr>
                <w:bCs/>
                <w:color w:val="999999"/>
                <w:sz w:val="22"/>
                <w:szCs w:val="22"/>
                <w:lang w:eastAsia="ar-SA"/>
              </w:rPr>
              <w:t>SI /NO</w:t>
            </w:r>
          </w:p>
        </w:tc>
      </w:tr>
    </w:tbl>
    <w:p w14:paraId="124B5C5F" w14:textId="77777777" w:rsidR="0052260D" w:rsidRPr="0077301A" w:rsidRDefault="0052260D" w:rsidP="0052260D">
      <w:pPr>
        <w:suppressAutoHyphens/>
        <w:rPr>
          <w:lang w:eastAsia="ar-SA"/>
        </w:rPr>
      </w:pPr>
    </w:p>
    <w:p w14:paraId="70235923" w14:textId="77777777" w:rsidR="0052260D" w:rsidRPr="0077301A" w:rsidRDefault="0052260D" w:rsidP="0052260D">
      <w:pPr>
        <w:pageBreakBefore/>
        <w:suppressAutoHyphens/>
        <w:rPr>
          <w:rFonts w:ascii="Arial" w:hAnsi="Arial" w:cs="Arial"/>
          <w:strike/>
          <w:lang w:eastAsia="ar-SA"/>
        </w:rPr>
      </w:pPr>
    </w:p>
    <w:tbl>
      <w:tblPr>
        <w:tblW w:w="10206" w:type="dxa"/>
        <w:tblInd w:w="-102" w:type="dxa"/>
        <w:tblLayout w:type="fixed"/>
        <w:tblCellMar>
          <w:left w:w="0" w:type="dxa"/>
          <w:right w:w="0" w:type="dxa"/>
        </w:tblCellMar>
        <w:tblLook w:val="0000" w:firstRow="0" w:lastRow="0" w:firstColumn="0" w:lastColumn="0" w:noHBand="0" w:noVBand="0"/>
      </w:tblPr>
      <w:tblGrid>
        <w:gridCol w:w="806"/>
        <w:gridCol w:w="5400"/>
        <w:gridCol w:w="998"/>
        <w:gridCol w:w="832"/>
        <w:gridCol w:w="1085"/>
        <w:gridCol w:w="1085"/>
      </w:tblGrid>
      <w:tr w:rsidR="0052260D" w:rsidRPr="0077301A" w14:paraId="55662115" w14:textId="77777777" w:rsidTr="00491CD0">
        <w:trPr>
          <w:trHeight w:val="619"/>
        </w:trPr>
        <w:tc>
          <w:tcPr>
            <w:tcW w:w="806" w:type="dxa"/>
            <w:tcBorders>
              <w:top w:val="single" w:sz="4" w:space="0" w:color="000000"/>
              <w:left w:val="single" w:sz="4" w:space="0" w:color="000000"/>
              <w:bottom w:val="single" w:sz="4" w:space="0" w:color="000000"/>
            </w:tcBorders>
            <w:shd w:val="clear" w:color="auto" w:fill="E7E6E6" w:themeFill="background2"/>
            <w:vAlign w:val="center"/>
          </w:tcPr>
          <w:p w14:paraId="171F8F80" w14:textId="77777777" w:rsidR="0052260D" w:rsidRPr="0077301A" w:rsidRDefault="0052260D" w:rsidP="0052260D">
            <w:pPr>
              <w:suppressAutoHyphens/>
              <w:jc w:val="center"/>
              <w:rPr>
                <w:lang w:eastAsia="ar-SA"/>
              </w:rPr>
            </w:pPr>
            <w:r w:rsidRPr="0077301A">
              <w:rPr>
                <w:b/>
                <w:bCs/>
                <w:lang w:eastAsia="ar-SA"/>
              </w:rPr>
              <w:t>Rif</w:t>
            </w:r>
            <w:r w:rsidRPr="0077301A">
              <w:rPr>
                <w:b/>
                <w:bCs/>
                <w:sz w:val="20"/>
                <w:lang w:eastAsia="ar-SA"/>
              </w:rPr>
              <w:t>.</w:t>
            </w:r>
          </w:p>
        </w:tc>
        <w:tc>
          <w:tcPr>
            <w:tcW w:w="5400" w:type="dxa"/>
            <w:tcBorders>
              <w:top w:val="single" w:sz="4" w:space="0" w:color="000000"/>
              <w:left w:val="single" w:sz="4" w:space="0" w:color="000000"/>
              <w:bottom w:val="single" w:sz="4" w:space="0" w:color="000000"/>
            </w:tcBorders>
            <w:shd w:val="clear" w:color="auto" w:fill="E7E6E6" w:themeFill="background2"/>
            <w:vAlign w:val="center"/>
          </w:tcPr>
          <w:p w14:paraId="30D0D7AD" w14:textId="77777777" w:rsidR="0052260D" w:rsidRPr="0077301A" w:rsidRDefault="0052260D" w:rsidP="0052260D">
            <w:pPr>
              <w:keepNext/>
              <w:suppressAutoHyphens/>
              <w:jc w:val="left"/>
              <w:outlineLvl w:val="0"/>
              <w:rPr>
                <w:rFonts w:cs="Arial"/>
                <w:b/>
                <w:bCs/>
                <w:kern w:val="1"/>
                <w:sz w:val="20"/>
                <w:szCs w:val="32"/>
                <w:lang w:eastAsia="ar-SA"/>
              </w:rPr>
            </w:pPr>
            <w:bookmarkStart w:id="12" w:name="_Toc171411855"/>
            <w:r w:rsidRPr="0077301A">
              <w:rPr>
                <w:b/>
                <w:bCs/>
                <w:kern w:val="1"/>
                <w:lang w:eastAsia="ar-SA"/>
              </w:rPr>
              <w:t>ALLEGATI ALLA SCHEDA E</w:t>
            </w:r>
            <w:bookmarkEnd w:id="12"/>
          </w:p>
        </w:tc>
        <w:tc>
          <w:tcPr>
            <w:tcW w:w="998" w:type="dxa"/>
            <w:tcBorders>
              <w:top w:val="single" w:sz="4" w:space="0" w:color="000000"/>
              <w:left w:val="single" w:sz="4" w:space="0" w:color="000000"/>
              <w:bottom w:val="single" w:sz="4" w:space="0" w:color="000000"/>
            </w:tcBorders>
            <w:shd w:val="clear" w:color="auto" w:fill="E7E6E6" w:themeFill="background2"/>
            <w:vAlign w:val="center"/>
          </w:tcPr>
          <w:p w14:paraId="56EEC7D6" w14:textId="77777777" w:rsidR="0052260D" w:rsidRPr="0077301A" w:rsidRDefault="0052260D" w:rsidP="0052260D">
            <w:pPr>
              <w:suppressAutoHyphens/>
              <w:jc w:val="center"/>
              <w:rPr>
                <w:b/>
                <w:bCs/>
                <w:sz w:val="20"/>
                <w:lang w:eastAsia="ar-SA"/>
              </w:rPr>
            </w:pPr>
            <w:r w:rsidRPr="0077301A">
              <w:rPr>
                <w:b/>
                <w:bCs/>
                <w:sz w:val="20"/>
                <w:lang w:eastAsia="ar-SA"/>
              </w:rPr>
              <w:t>Allegato</w:t>
            </w:r>
          </w:p>
        </w:tc>
        <w:tc>
          <w:tcPr>
            <w:tcW w:w="832" w:type="dxa"/>
            <w:tcBorders>
              <w:top w:val="single" w:sz="4" w:space="0" w:color="000000"/>
              <w:left w:val="single" w:sz="4" w:space="0" w:color="000000"/>
              <w:bottom w:val="single" w:sz="4" w:space="0" w:color="000000"/>
            </w:tcBorders>
            <w:shd w:val="clear" w:color="auto" w:fill="E7E6E6" w:themeFill="background2"/>
            <w:vAlign w:val="center"/>
          </w:tcPr>
          <w:p w14:paraId="21753B3B" w14:textId="77777777" w:rsidR="0052260D" w:rsidRPr="0077301A" w:rsidRDefault="0052260D" w:rsidP="0052260D">
            <w:pPr>
              <w:suppressAutoHyphens/>
              <w:jc w:val="center"/>
              <w:rPr>
                <w:b/>
                <w:bCs/>
                <w:sz w:val="20"/>
                <w:lang w:eastAsia="ar-SA"/>
              </w:rPr>
            </w:pPr>
            <w:r w:rsidRPr="0077301A">
              <w:rPr>
                <w:b/>
                <w:bCs/>
                <w:sz w:val="20"/>
                <w:lang w:eastAsia="ar-SA"/>
              </w:rPr>
              <w:t>Numero di pagg.</w:t>
            </w:r>
          </w:p>
        </w:tc>
        <w:tc>
          <w:tcPr>
            <w:tcW w:w="108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96DFBC9" w14:textId="77777777" w:rsidR="0052260D" w:rsidRPr="0077301A" w:rsidRDefault="0052260D" w:rsidP="0052260D">
            <w:pPr>
              <w:suppressAutoHyphens/>
              <w:jc w:val="center"/>
              <w:rPr>
                <w:lang w:eastAsia="ar-SA"/>
              </w:rPr>
            </w:pPr>
            <w:r w:rsidRPr="0077301A">
              <w:rPr>
                <w:b/>
                <w:bCs/>
                <w:sz w:val="20"/>
                <w:lang w:eastAsia="ar-SA"/>
              </w:rPr>
              <w:t>Riservato</w:t>
            </w:r>
          </w:p>
        </w:tc>
        <w:tc>
          <w:tcPr>
            <w:tcW w:w="108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B610E14" w14:textId="77777777" w:rsidR="0052260D" w:rsidRPr="0077301A" w:rsidRDefault="0052260D" w:rsidP="0052260D">
            <w:pPr>
              <w:suppressAutoHyphens/>
              <w:jc w:val="center"/>
              <w:rPr>
                <w:b/>
                <w:bCs/>
                <w:sz w:val="20"/>
                <w:lang w:eastAsia="ar-SA"/>
              </w:rPr>
            </w:pPr>
            <w:r w:rsidRPr="0077301A">
              <w:rPr>
                <w:b/>
                <w:bCs/>
                <w:sz w:val="20"/>
                <w:lang w:eastAsia="ar-SA"/>
              </w:rPr>
              <w:t>Dati sensibili</w:t>
            </w:r>
          </w:p>
        </w:tc>
      </w:tr>
      <w:tr w:rsidR="0052260D" w:rsidRPr="0077301A" w14:paraId="38972BA4" w14:textId="77777777" w:rsidTr="00491CD0">
        <w:trPr>
          <w:trHeight w:val="630"/>
        </w:trPr>
        <w:tc>
          <w:tcPr>
            <w:tcW w:w="806" w:type="dxa"/>
            <w:tcBorders>
              <w:top w:val="single" w:sz="4" w:space="0" w:color="000000"/>
              <w:left w:val="single" w:sz="4" w:space="0" w:color="000000"/>
              <w:bottom w:val="single" w:sz="4" w:space="0" w:color="000000"/>
            </w:tcBorders>
            <w:shd w:val="clear" w:color="auto" w:fill="auto"/>
            <w:vAlign w:val="center"/>
          </w:tcPr>
          <w:p w14:paraId="4A0FFA5F" w14:textId="77777777" w:rsidR="0052260D" w:rsidRPr="0077301A" w:rsidRDefault="0052260D" w:rsidP="0052260D">
            <w:pPr>
              <w:suppressAutoHyphens/>
              <w:jc w:val="center"/>
              <w:rPr>
                <w:b/>
                <w:bCs/>
                <w:sz w:val="20"/>
                <w:lang w:eastAsia="ar-SA"/>
              </w:rPr>
            </w:pPr>
            <w:r w:rsidRPr="0077301A">
              <w:rPr>
                <w:b/>
                <w:bCs/>
                <w:sz w:val="20"/>
                <w:lang w:eastAsia="ar-SA"/>
              </w:rPr>
              <w:t>All. E4</w:t>
            </w:r>
          </w:p>
        </w:tc>
        <w:tc>
          <w:tcPr>
            <w:tcW w:w="5400" w:type="dxa"/>
            <w:tcBorders>
              <w:top w:val="single" w:sz="4" w:space="0" w:color="000000"/>
              <w:left w:val="single" w:sz="4" w:space="0" w:color="000000"/>
              <w:bottom w:val="single" w:sz="4" w:space="0" w:color="000000"/>
            </w:tcBorders>
            <w:shd w:val="clear" w:color="auto" w:fill="auto"/>
            <w:vAlign w:val="center"/>
          </w:tcPr>
          <w:p w14:paraId="6204DCE3"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Eventuali criticità riscontrate nell’attuazione di prescrizioni AIA (contenute nel Decreto di AIA e/o nei successivi provvedimenti di aggiornamento/riesame)</w:t>
            </w:r>
          </w:p>
        </w:tc>
        <w:tc>
          <w:tcPr>
            <w:tcW w:w="998" w:type="dxa"/>
            <w:tcBorders>
              <w:top w:val="single" w:sz="4" w:space="0" w:color="000000"/>
              <w:left w:val="single" w:sz="4" w:space="0" w:color="000000"/>
              <w:bottom w:val="single" w:sz="4" w:space="0" w:color="000000"/>
            </w:tcBorders>
            <w:shd w:val="clear" w:color="auto" w:fill="auto"/>
            <w:vAlign w:val="center"/>
          </w:tcPr>
          <w:p w14:paraId="6F9ACA27"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204A2445"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E2655"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51F17EB8"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75B9D7FD" w14:textId="77777777" w:rsidTr="00491CD0">
        <w:trPr>
          <w:trHeight w:val="511"/>
        </w:trPr>
        <w:tc>
          <w:tcPr>
            <w:tcW w:w="806" w:type="dxa"/>
            <w:tcBorders>
              <w:top w:val="single" w:sz="4" w:space="0" w:color="000000"/>
              <w:left w:val="single" w:sz="4" w:space="0" w:color="000000"/>
              <w:bottom w:val="single" w:sz="4" w:space="0" w:color="000000"/>
            </w:tcBorders>
            <w:shd w:val="clear" w:color="auto" w:fill="auto"/>
            <w:vAlign w:val="center"/>
          </w:tcPr>
          <w:p w14:paraId="1A720168" w14:textId="77777777" w:rsidR="0052260D" w:rsidRPr="0077301A" w:rsidRDefault="0052260D" w:rsidP="0052260D">
            <w:pPr>
              <w:suppressAutoHyphens/>
              <w:jc w:val="center"/>
              <w:rPr>
                <w:b/>
                <w:bCs/>
                <w:sz w:val="20"/>
                <w:lang w:eastAsia="ar-SA"/>
              </w:rPr>
            </w:pPr>
            <w:r w:rsidRPr="0077301A">
              <w:rPr>
                <w:b/>
                <w:bCs/>
                <w:sz w:val="20"/>
                <w:lang w:eastAsia="ar-SA"/>
              </w:rPr>
              <w:t>All. E5</w:t>
            </w:r>
          </w:p>
        </w:tc>
        <w:tc>
          <w:tcPr>
            <w:tcW w:w="5400" w:type="dxa"/>
            <w:tcBorders>
              <w:top w:val="single" w:sz="4" w:space="0" w:color="000000"/>
              <w:left w:val="single" w:sz="4" w:space="0" w:color="000000"/>
              <w:bottom w:val="single" w:sz="4" w:space="0" w:color="000000"/>
            </w:tcBorders>
            <w:shd w:val="clear" w:color="auto" w:fill="auto"/>
            <w:vAlign w:val="center"/>
          </w:tcPr>
          <w:p w14:paraId="22ACA98E"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 xml:space="preserve">Criticità riscontrate nell’attuazione di prescrizioni contenute nell’attuale PMC </w:t>
            </w:r>
          </w:p>
        </w:tc>
        <w:tc>
          <w:tcPr>
            <w:tcW w:w="998" w:type="dxa"/>
            <w:tcBorders>
              <w:top w:val="single" w:sz="4" w:space="0" w:color="000000"/>
              <w:left w:val="single" w:sz="4" w:space="0" w:color="000000"/>
              <w:bottom w:val="single" w:sz="4" w:space="0" w:color="000000"/>
            </w:tcBorders>
            <w:shd w:val="clear" w:color="auto" w:fill="auto"/>
            <w:vAlign w:val="center"/>
          </w:tcPr>
          <w:p w14:paraId="54F17DF5"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4F7A03E2"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D3D0"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23119CD2"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51FA7D87" w14:textId="77777777" w:rsidTr="00491CD0">
        <w:trPr>
          <w:trHeight w:val="511"/>
        </w:trPr>
        <w:tc>
          <w:tcPr>
            <w:tcW w:w="806" w:type="dxa"/>
            <w:tcBorders>
              <w:top w:val="single" w:sz="4" w:space="0" w:color="000000"/>
              <w:left w:val="single" w:sz="4" w:space="0" w:color="000000"/>
              <w:bottom w:val="single" w:sz="4" w:space="0" w:color="000000"/>
            </w:tcBorders>
            <w:shd w:val="clear" w:color="auto" w:fill="auto"/>
            <w:vAlign w:val="center"/>
          </w:tcPr>
          <w:p w14:paraId="759FEB7C" w14:textId="77777777" w:rsidR="0052260D" w:rsidRPr="0077301A" w:rsidRDefault="0052260D" w:rsidP="0052260D">
            <w:pPr>
              <w:suppressAutoHyphens/>
              <w:jc w:val="center"/>
              <w:rPr>
                <w:b/>
                <w:bCs/>
                <w:sz w:val="20"/>
                <w:lang w:eastAsia="ar-SA"/>
              </w:rPr>
            </w:pPr>
            <w:r w:rsidRPr="0077301A">
              <w:rPr>
                <w:b/>
                <w:bCs/>
                <w:sz w:val="20"/>
                <w:lang w:eastAsia="ar-SA"/>
              </w:rPr>
              <w:t>All. E6</w:t>
            </w:r>
          </w:p>
        </w:tc>
        <w:tc>
          <w:tcPr>
            <w:tcW w:w="5400" w:type="dxa"/>
            <w:tcBorders>
              <w:top w:val="single" w:sz="4" w:space="0" w:color="000000"/>
              <w:left w:val="single" w:sz="4" w:space="0" w:color="000000"/>
              <w:bottom w:val="single" w:sz="4" w:space="0" w:color="000000"/>
            </w:tcBorders>
            <w:shd w:val="clear" w:color="auto" w:fill="auto"/>
            <w:vAlign w:val="center"/>
          </w:tcPr>
          <w:p w14:paraId="1319E784" w14:textId="77777777" w:rsidR="0052260D" w:rsidRPr="0077301A" w:rsidRDefault="0052260D" w:rsidP="0052260D">
            <w:pPr>
              <w:suppressAutoHyphens/>
              <w:jc w:val="left"/>
              <w:rPr>
                <w:b/>
                <w:bCs/>
                <w:sz w:val="36"/>
                <w:szCs w:val="48"/>
                <w:lang w:eastAsia="ar-SA"/>
              </w:rPr>
            </w:pPr>
            <w:r w:rsidRPr="0077301A">
              <w:rPr>
                <w:b/>
                <w:bCs/>
                <w:sz w:val="20"/>
                <w:lang w:eastAsia="ar-SA"/>
              </w:rPr>
              <w:t>Relazione su situazioni di normale funzionamento e situazioni rappresentative di anomalie, guasti, malfunzionamenti</w:t>
            </w:r>
          </w:p>
        </w:tc>
        <w:tc>
          <w:tcPr>
            <w:tcW w:w="998" w:type="dxa"/>
            <w:tcBorders>
              <w:top w:val="single" w:sz="4" w:space="0" w:color="000000"/>
              <w:left w:val="single" w:sz="4" w:space="0" w:color="000000"/>
              <w:bottom w:val="single" w:sz="4" w:space="0" w:color="000000"/>
            </w:tcBorders>
            <w:shd w:val="clear" w:color="auto" w:fill="auto"/>
            <w:vAlign w:val="center"/>
          </w:tcPr>
          <w:p w14:paraId="63D362FB"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3F892195"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A2846"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6E47C26B"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4248DF03" w14:textId="77777777" w:rsidTr="00491CD0">
        <w:trPr>
          <w:trHeight w:val="511"/>
        </w:trPr>
        <w:tc>
          <w:tcPr>
            <w:tcW w:w="806" w:type="dxa"/>
            <w:tcBorders>
              <w:top w:val="single" w:sz="4" w:space="0" w:color="000000"/>
              <w:left w:val="single" w:sz="4" w:space="0" w:color="000000"/>
              <w:bottom w:val="single" w:sz="4" w:space="0" w:color="000000"/>
            </w:tcBorders>
            <w:shd w:val="clear" w:color="auto" w:fill="auto"/>
            <w:vAlign w:val="center"/>
          </w:tcPr>
          <w:p w14:paraId="11AE8B39" w14:textId="77777777" w:rsidR="0052260D" w:rsidRPr="0077301A" w:rsidRDefault="0052260D" w:rsidP="0052260D">
            <w:pPr>
              <w:suppressAutoHyphens/>
              <w:jc w:val="center"/>
              <w:rPr>
                <w:b/>
                <w:bCs/>
                <w:sz w:val="20"/>
                <w:lang w:eastAsia="ar-SA"/>
              </w:rPr>
            </w:pPr>
            <w:r w:rsidRPr="0077301A">
              <w:rPr>
                <w:b/>
                <w:bCs/>
                <w:sz w:val="20"/>
                <w:lang w:eastAsia="ar-SA"/>
              </w:rPr>
              <w:t>All. E7</w:t>
            </w:r>
          </w:p>
        </w:tc>
        <w:tc>
          <w:tcPr>
            <w:tcW w:w="5400" w:type="dxa"/>
            <w:tcBorders>
              <w:top w:val="single" w:sz="4" w:space="0" w:color="000000"/>
              <w:left w:val="single" w:sz="4" w:space="0" w:color="000000"/>
              <w:bottom w:val="single" w:sz="4" w:space="0" w:color="000000"/>
            </w:tcBorders>
            <w:shd w:val="clear" w:color="auto" w:fill="auto"/>
            <w:vAlign w:val="center"/>
          </w:tcPr>
          <w:p w14:paraId="701FC1C0" w14:textId="77777777" w:rsidR="0052260D" w:rsidRPr="0077301A" w:rsidRDefault="0052260D" w:rsidP="0052260D">
            <w:pPr>
              <w:suppressAutoHyphens/>
              <w:jc w:val="left"/>
              <w:rPr>
                <w:b/>
                <w:bCs/>
                <w:sz w:val="36"/>
                <w:szCs w:val="48"/>
                <w:lang w:eastAsia="ar-SA"/>
              </w:rPr>
            </w:pPr>
            <w:r w:rsidRPr="0077301A">
              <w:rPr>
                <w:b/>
                <w:bCs/>
                <w:sz w:val="20"/>
                <w:lang w:eastAsia="ar-SA"/>
              </w:rPr>
              <w:t>Descrizione del sistema di gestione delle torce di emergenza attualmente adottato dal gestore (con eventuali modifiche proposte)</w:t>
            </w:r>
          </w:p>
        </w:tc>
        <w:tc>
          <w:tcPr>
            <w:tcW w:w="998" w:type="dxa"/>
            <w:tcBorders>
              <w:top w:val="single" w:sz="4" w:space="0" w:color="000000"/>
              <w:left w:val="single" w:sz="4" w:space="0" w:color="000000"/>
              <w:bottom w:val="single" w:sz="4" w:space="0" w:color="000000"/>
            </w:tcBorders>
            <w:shd w:val="clear" w:color="auto" w:fill="auto"/>
            <w:vAlign w:val="center"/>
          </w:tcPr>
          <w:p w14:paraId="0D58DDDC"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2544052F"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7A1C2"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17556679"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6B62881E" w14:textId="77777777" w:rsidTr="00491CD0">
        <w:trPr>
          <w:trHeight w:val="511"/>
        </w:trPr>
        <w:tc>
          <w:tcPr>
            <w:tcW w:w="806" w:type="dxa"/>
            <w:tcBorders>
              <w:top w:val="single" w:sz="4" w:space="0" w:color="000000"/>
              <w:left w:val="single" w:sz="4" w:space="0" w:color="000000"/>
              <w:bottom w:val="single" w:sz="4" w:space="0" w:color="000000"/>
            </w:tcBorders>
            <w:shd w:val="clear" w:color="auto" w:fill="auto"/>
            <w:vAlign w:val="center"/>
          </w:tcPr>
          <w:p w14:paraId="00A052A1" w14:textId="77777777" w:rsidR="0052260D" w:rsidRPr="0077301A" w:rsidRDefault="0052260D" w:rsidP="0052260D">
            <w:pPr>
              <w:suppressAutoHyphens/>
              <w:jc w:val="center"/>
              <w:rPr>
                <w:b/>
                <w:bCs/>
                <w:sz w:val="20"/>
                <w:lang w:eastAsia="ar-SA"/>
              </w:rPr>
            </w:pPr>
            <w:r w:rsidRPr="0077301A">
              <w:rPr>
                <w:b/>
                <w:bCs/>
                <w:sz w:val="20"/>
                <w:lang w:eastAsia="ar-SA"/>
              </w:rPr>
              <w:t>All. E8</w:t>
            </w:r>
          </w:p>
        </w:tc>
        <w:tc>
          <w:tcPr>
            <w:tcW w:w="5400" w:type="dxa"/>
            <w:tcBorders>
              <w:top w:val="single" w:sz="4" w:space="0" w:color="000000"/>
              <w:left w:val="single" w:sz="4" w:space="0" w:color="000000"/>
              <w:bottom w:val="single" w:sz="4" w:space="0" w:color="000000"/>
            </w:tcBorders>
            <w:shd w:val="clear" w:color="auto" w:fill="auto"/>
            <w:vAlign w:val="center"/>
          </w:tcPr>
          <w:p w14:paraId="218EAA7B" w14:textId="77777777" w:rsidR="0052260D" w:rsidRPr="0077301A" w:rsidRDefault="0052260D" w:rsidP="0052260D">
            <w:pPr>
              <w:suppressAutoHyphens/>
              <w:rPr>
                <w:b/>
                <w:bCs/>
                <w:sz w:val="36"/>
                <w:szCs w:val="48"/>
                <w:lang w:eastAsia="ar-SA"/>
              </w:rPr>
            </w:pPr>
            <w:r w:rsidRPr="0077301A">
              <w:rPr>
                <w:b/>
                <w:bCs/>
                <w:sz w:val="20"/>
                <w:lang w:eastAsia="ar-SA"/>
              </w:rPr>
              <w:t>Relazione descrittiva sulla composizione dei gas inviati in torcia ottenuti dai monitoraggi effettuati dal rilascio dell’AIA</w:t>
            </w:r>
          </w:p>
        </w:tc>
        <w:tc>
          <w:tcPr>
            <w:tcW w:w="998" w:type="dxa"/>
            <w:tcBorders>
              <w:top w:val="single" w:sz="4" w:space="0" w:color="000000"/>
              <w:left w:val="single" w:sz="4" w:space="0" w:color="000000"/>
              <w:bottom w:val="single" w:sz="4" w:space="0" w:color="000000"/>
            </w:tcBorders>
            <w:shd w:val="clear" w:color="auto" w:fill="auto"/>
            <w:vAlign w:val="center"/>
          </w:tcPr>
          <w:p w14:paraId="792EE8CE"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17A60E0D"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D779"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3BD81320" w14:textId="77777777" w:rsidR="0052260D" w:rsidRPr="0077301A" w:rsidRDefault="0052260D" w:rsidP="0052260D">
            <w:pPr>
              <w:suppressAutoHyphens/>
              <w:snapToGrid w:val="0"/>
              <w:jc w:val="center"/>
              <w:rPr>
                <w:b/>
                <w:bCs/>
                <w:sz w:val="36"/>
                <w:szCs w:val="48"/>
                <w:lang w:eastAsia="ar-SA"/>
              </w:rPr>
            </w:pPr>
            <w:r w:rsidRPr="0077301A">
              <w:rPr>
                <w:b/>
                <w:bCs/>
                <w:sz w:val="36"/>
                <w:szCs w:val="48"/>
                <w:lang w:eastAsia="ar-SA"/>
              </w:rPr>
              <w:t>□</w:t>
            </w:r>
          </w:p>
        </w:tc>
      </w:tr>
      <w:tr w:rsidR="0052260D" w:rsidRPr="0077301A" w14:paraId="5B513EB3" w14:textId="77777777" w:rsidTr="00491CD0">
        <w:trPr>
          <w:trHeight w:val="511"/>
        </w:trPr>
        <w:tc>
          <w:tcPr>
            <w:tcW w:w="806" w:type="dxa"/>
            <w:tcBorders>
              <w:top w:val="single" w:sz="4" w:space="0" w:color="000000"/>
              <w:left w:val="single" w:sz="4" w:space="0" w:color="000000"/>
              <w:bottom w:val="single" w:sz="4" w:space="0" w:color="000000"/>
            </w:tcBorders>
            <w:shd w:val="clear" w:color="auto" w:fill="auto"/>
            <w:vAlign w:val="center"/>
          </w:tcPr>
          <w:p w14:paraId="3E0CCA67" w14:textId="77777777" w:rsidR="0052260D" w:rsidRPr="0077301A" w:rsidRDefault="0052260D" w:rsidP="0052260D">
            <w:pPr>
              <w:suppressAutoHyphens/>
              <w:jc w:val="center"/>
              <w:rPr>
                <w:b/>
                <w:bCs/>
                <w:sz w:val="20"/>
                <w:lang w:eastAsia="ar-SA"/>
              </w:rPr>
            </w:pPr>
            <w:r w:rsidRPr="0077301A">
              <w:rPr>
                <w:b/>
                <w:bCs/>
                <w:sz w:val="20"/>
                <w:lang w:eastAsia="ar-SA"/>
              </w:rPr>
              <w:t>All. E9.1</w:t>
            </w:r>
          </w:p>
        </w:tc>
        <w:tc>
          <w:tcPr>
            <w:tcW w:w="5400" w:type="dxa"/>
            <w:tcBorders>
              <w:top w:val="single" w:sz="4" w:space="0" w:color="000000"/>
              <w:left w:val="single" w:sz="4" w:space="0" w:color="000000"/>
              <w:bottom w:val="single" w:sz="4" w:space="0" w:color="000000"/>
            </w:tcBorders>
            <w:shd w:val="clear" w:color="auto" w:fill="auto"/>
            <w:vAlign w:val="center"/>
          </w:tcPr>
          <w:p w14:paraId="0BBDB3A7" w14:textId="77777777" w:rsidR="0052260D" w:rsidRPr="0077301A" w:rsidRDefault="0052260D" w:rsidP="0052260D">
            <w:pPr>
              <w:suppressAutoHyphens/>
              <w:snapToGrid w:val="0"/>
              <w:rPr>
                <w:b/>
                <w:bCs/>
                <w:sz w:val="36"/>
                <w:szCs w:val="48"/>
                <w:lang w:eastAsia="ar-SA"/>
              </w:rPr>
            </w:pPr>
            <w:r w:rsidRPr="0077301A">
              <w:rPr>
                <w:b/>
                <w:bCs/>
                <w:sz w:val="20"/>
                <w:lang w:eastAsia="ar-SA"/>
              </w:rPr>
              <w:t>Relazione descrittiva del sistema di calcolo per la stima delle emissioni diffuse, con particolare riferimento ai VOC, riportante il dettaglio dei dati di input e delle modalità di acquisizione dei dati e dei fattori di emissione legati alle sostanze coinvolte</w:t>
            </w:r>
          </w:p>
        </w:tc>
        <w:tc>
          <w:tcPr>
            <w:tcW w:w="998" w:type="dxa"/>
            <w:tcBorders>
              <w:top w:val="single" w:sz="4" w:space="0" w:color="000000"/>
              <w:left w:val="single" w:sz="4" w:space="0" w:color="000000"/>
              <w:bottom w:val="single" w:sz="4" w:space="0" w:color="000000"/>
            </w:tcBorders>
            <w:shd w:val="clear" w:color="auto" w:fill="auto"/>
            <w:vAlign w:val="center"/>
          </w:tcPr>
          <w:p w14:paraId="07A1C62B"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643C1172"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63A99"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25B2E6E9"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21E5E1E2" w14:textId="77777777" w:rsidTr="00491CD0">
        <w:trPr>
          <w:trHeight w:val="511"/>
        </w:trPr>
        <w:tc>
          <w:tcPr>
            <w:tcW w:w="806" w:type="dxa"/>
            <w:tcBorders>
              <w:top w:val="single" w:sz="4" w:space="0" w:color="000000"/>
              <w:left w:val="single" w:sz="4" w:space="0" w:color="000000"/>
              <w:bottom w:val="single" w:sz="4" w:space="0" w:color="000000"/>
            </w:tcBorders>
            <w:shd w:val="clear" w:color="auto" w:fill="auto"/>
            <w:vAlign w:val="center"/>
          </w:tcPr>
          <w:p w14:paraId="56DF52DC" w14:textId="77777777" w:rsidR="0052260D" w:rsidRPr="0077301A" w:rsidRDefault="0052260D" w:rsidP="0052260D">
            <w:pPr>
              <w:suppressAutoHyphens/>
              <w:jc w:val="center"/>
              <w:rPr>
                <w:b/>
                <w:bCs/>
                <w:sz w:val="20"/>
                <w:lang w:eastAsia="ar-SA"/>
              </w:rPr>
            </w:pPr>
            <w:r w:rsidRPr="0077301A">
              <w:rPr>
                <w:b/>
                <w:bCs/>
                <w:sz w:val="20"/>
                <w:lang w:eastAsia="ar-SA"/>
              </w:rPr>
              <w:t>All. E9.2</w:t>
            </w:r>
          </w:p>
        </w:tc>
        <w:tc>
          <w:tcPr>
            <w:tcW w:w="5400" w:type="dxa"/>
            <w:tcBorders>
              <w:top w:val="single" w:sz="4" w:space="0" w:color="000000"/>
              <w:left w:val="single" w:sz="4" w:space="0" w:color="000000"/>
              <w:bottom w:val="single" w:sz="4" w:space="0" w:color="000000"/>
            </w:tcBorders>
            <w:shd w:val="clear" w:color="auto" w:fill="auto"/>
            <w:vAlign w:val="center"/>
          </w:tcPr>
          <w:p w14:paraId="507AA919" w14:textId="77777777" w:rsidR="0052260D" w:rsidRPr="0077301A" w:rsidRDefault="0052260D" w:rsidP="0052260D">
            <w:pPr>
              <w:suppressAutoHyphens/>
              <w:jc w:val="left"/>
              <w:rPr>
                <w:b/>
                <w:bCs/>
                <w:sz w:val="36"/>
                <w:szCs w:val="48"/>
                <w:lang w:eastAsia="ar-SA"/>
              </w:rPr>
            </w:pPr>
            <w:r w:rsidRPr="0077301A">
              <w:rPr>
                <w:b/>
                <w:bCs/>
                <w:sz w:val="20"/>
                <w:lang w:eastAsia="ar-SA"/>
              </w:rPr>
              <w:t>Relazione  descrittiva del programma LDAR attualmente adottato dal gestore (con eventuali modifiche proposte)</w:t>
            </w:r>
          </w:p>
        </w:tc>
        <w:tc>
          <w:tcPr>
            <w:tcW w:w="998" w:type="dxa"/>
            <w:tcBorders>
              <w:top w:val="single" w:sz="4" w:space="0" w:color="000000"/>
              <w:left w:val="single" w:sz="4" w:space="0" w:color="000000"/>
              <w:bottom w:val="single" w:sz="4" w:space="0" w:color="000000"/>
            </w:tcBorders>
            <w:shd w:val="clear" w:color="auto" w:fill="auto"/>
            <w:vAlign w:val="center"/>
          </w:tcPr>
          <w:p w14:paraId="0CB6027F"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3D8A7085"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B6281"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66CEAD94" w14:textId="77777777" w:rsidR="0052260D" w:rsidRPr="0077301A" w:rsidRDefault="0052260D" w:rsidP="0052260D">
            <w:pPr>
              <w:suppressAutoHyphens/>
              <w:snapToGrid w:val="0"/>
              <w:jc w:val="center"/>
              <w:rPr>
                <w:b/>
                <w:bCs/>
                <w:sz w:val="36"/>
                <w:szCs w:val="48"/>
                <w:lang w:eastAsia="ar-SA"/>
              </w:rPr>
            </w:pPr>
            <w:r w:rsidRPr="0077301A">
              <w:rPr>
                <w:b/>
                <w:bCs/>
                <w:sz w:val="36"/>
                <w:szCs w:val="48"/>
                <w:lang w:eastAsia="ar-SA"/>
              </w:rPr>
              <w:t>□</w:t>
            </w:r>
          </w:p>
        </w:tc>
      </w:tr>
      <w:tr w:rsidR="0052260D" w:rsidRPr="0077301A" w14:paraId="36CEC420" w14:textId="77777777" w:rsidTr="00491CD0">
        <w:trPr>
          <w:trHeight w:val="511"/>
        </w:trPr>
        <w:tc>
          <w:tcPr>
            <w:tcW w:w="806" w:type="dxa"/>
            <w:tcBorders>
              <w:top w:val="single" w:sz="4" w:space="0" w:color="000000"/>
              <w:left w:val="single" w:sz="4" w:space="0" w:color="000000"/>
              <w:bottom w:val="single" w:sz="4" w:space="0" w:color="000000"/>
            </w:tcBorders>
            <w:shd w:val="clear" w:color="auto" w:fill="auto"/>
            <w:vAlign w:val="center"/>
          </w:tcPr>
          <w:p w14:paraId="0B1760CA" w14:textId="77777777" w:rsidR="0052260D" w:rsidRPr="0077301A" w:rsidRDefault="0052260D" w:rsidP="0052260D">
            <w:pPr>
              <w:suppressAutoHyphens/>
              <w:jc w:val="center"/>
              <w:rPr>
                <w:b/>
                <w:bCs/>
                <w:sz w:val="20"/>
                <w:lang w:eastAsia="ar-SA"/>
              </w:rPr>
            </w:pPr>
            <w:r w:rsidRPr="0077301A">
              <w:rPr>
                <w:b/>
                <w:bCs/>
                <w:sz w:val="20"/>
                <w:lang w:eastAsia="ar-SA"/>
              </w:rPr>
              <w:t>All. E10</w:t>
            </w:r>
          </w:p>
        </w:tc>
        <w:tc>
          <w:tcPr>
            <w:tcW w:w="5400" w:type="dxa"/>
            <w:tcBorders>
              <w:top w:val="single" w:sz="4" w:space="0" w:color="000000"/>
              <w:left w:val="single" w:sz="4" w:space="0" w:color="000000"/>
              <w:bottom w:val="single" w:sz="4" w:space="0" w:color="000000"/>
            </w:tcBorders>
            <w:shd w:val="clear" w:color="auto" w:fill="auto"/>
            <w:vAlign w:val="center"/>
          </w:tcPr>
          <w:p w14:paraId="1AE8D604" w14:textId="77777777" w:rsidR="0052260D" w:rsidRPr="0077301A" w:rsidRDefault="0052260D" w:rsidP="0052260D">
            <w:pPr>
              <w:suppressAutoHyphens/>
              <w:jc w:val="left"/>
              <w:rPr>
                <w:b/>
                <w:bCs/>
                <w:sz w:val="36"/>
                <w:szCs w:val="48"/>
                <w:lang w:eastAsia="ar-SA"/>
              </w:rPr>
            </w:pPr>
            <w:r w:rsidRPr="0077301A">
              <w:rPr>
                <w:b/>
                <w:bCs/>
                <w:sz w:val="20"/>
                <w:lang w:eastAsia="ar-SA"/>
              </w:rPr>
              <w:t>Piano di monitoraggio delle emissioni odorigene dell’installazione riportante anche una descrizione dell’eventuale metodologia utilizzata per le misure e le mappature delle fonti odorigene.</w:t>
            </w:r>
          </w:p>
        </w:tc>
        <w:tc>
          <w:tcPr>
            <w:tcW w:w="998" w:type="dxa"/>
            <w:tcBorders>
              <w:top w:val="single" w:sz="4" w:space="0" w:color="000000"/>
              <w:left w:val="single" w:sz="4" w:space="0" w:color="000000"/>
              <w:bottom w:val="single" w:sz="4" w:space="0" w:color="000000"/>
            </w:tcBorders>
            <w:shd w:val="clear" w:color="auto" w:fill="auto"/>
            <w:vAlign w:val="center"/>
          </w:tcPr>
          <w:p w14:paraId="71670681"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187185C4"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57044"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7550C627"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2F6EFAE8" w14:textId="77777777" w:rsidTr="00491CD0">
        <w:trPr>
          <w:trHeight w:val="460"/>
        </w:trPr>
        <w:tc>
          <w:tcPr>
            <w:tcW w:w="806" w:type="dxa"/>
            <w:tcBorders>
              <w:top w:val="single" w:sz="4" w:space="0" w:color="000000"/>
              <w:left w:val="single" w:sz="4" w:space="0" w:color="000000"/>
              <w:bottom w:val="single" w:sz="4" w:space="0" w:color="000000"/>
            </w:tcBorders>
            <w:shd w:val="clear" w:color="auto" w:fill="auto"/>
            <w:vAlign w:val="center"/>
          </w:tcPr>
          <w:p w14:paraId="3546C024" w14:textId="77777777" w:rsidR="0052260D" w:rsidRPr="0077301A" w:rsidRDefault="0052260D" w:rsidP="0052260D">
            <w:pPr>
              <w:suppressAutoHyphens/>
              <w:jc w:val="center"/>
              <w:rPr>
                <w:b/>
                <w:bCs/>
                <w:sz w:val="20"/>
                <w:lang w:eastAsia="ar-SA"/>
              </w:rPr>
            </w:pPr>
            <w:r w:rsidRPr="0077301A">
              <w:rPr>
                <w:b/>
                <w:bCs/>
                <w:sz w:val="20"/>
                <w:lang w:eastAsia="ar-SA"/>
              </w:rPr>
              <w:t>All. E11</w:t>
            </w:r>
          </w:p>
        </w:tc>
        <w:tc>
          <w:tcPr>
            <w:tcW w:w="5400" w:type="dxa"/>
            <w:tcBorders>
              <w:top w:val="single" w:sz="4" w:space="0" w:color="000000"/>
              <w:left w:val="single" w:sz="4" w:space="0" w:color="000000"/>
              <w:bottom w:val="single" w:sz="4" w:space="0" w:color="000000"/>
            </w:tcBorders>
            <w:shd w:val="clear" w:color="auto" w:fill="auto"/>
            <w:vAlign w:val="center"/>
          </w:tcPr>
          <w:p w14:paraId="7645E79D"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 xml:space="preserve">PMC con evidenziate le eventuali modifiche </w:t>
            </w:r>
          </w:p>
        </w:tc>
        <w:tc>
          <w:tcPr>
            <w:tcW w:w="998" w:type="dxa"/>
            <w:tcBorders>
              <w:top w:val="single" w:sz="4" w:space="0" w:color="000000"/>
              <w:left w:val="single" w:sz="4" w:space="0" w:color="000000"/>
              <w:bottom w:val="single" w:sz="4" w:space="0" w:color="000000"/>
            </w:tcBorders>
            <w:shd w:val="clear" w:color="auto" w:fill="auto"/>
            <w:vAlign w:val="center"/>
          </w:tcPr>
          <w:p w14:paraId="72D35743"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30C78E77"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3F13"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14CD9F8F"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1865325B" w14:textId="77777777" w:rsidTr="00491CD0">
        <w:trPr>
          <w:trHeight w:val="460"/>
        </w:trPr>
        <w:tc>
          <w:tcPr>
            <w:tcW w:w="806" w:type="dxa"/>
            <w:tcBorders>
              <w:top w:val="single" w:sz="4" w:space="0" w:color="000000"/>
              <w:left w:val="single" w:sz="4" w:space="0" w:color="000000"/>
              <w:bottom w:val="single" w:sz="4" w:space="0" w:color="000000"/>
            </w:tcBorders>
            <w:shd w:val="clear" w:color="auto" w:fill="auto"/>
            <w:vAlign w:val="center"/>
          </w:tcPr>
          <w:p w14:paraId="4F9C5479" w14:textId="77777777" w:rsidR="0052260D" w:rsidRPr="0077301A" w:rsidRDefault="0052260D" w:rsidP="0052260D">
            <w:pPr>
              <w:suppressAutoHyphens/>
              <w:jc w:val="center"/>
              <w:rPr>
                <w:b/>
                <w:bCs/>
                <w:sz w:val="20"/>
                <w:lang w:eastAsia="ar-SA"/>
              </w:rPr>
            </w:pPr>
            <w:r w:rsidRPr="0077301A">
              <w:rPr>
                <w:b/>
                <w:bCs/>
                <w:sz w:val="20"/>
                <w:lang w:eastAsia="ar-SA"/>
              </w:rPr>
              <w:t>All. E12</w:t>
            </w:r>
          </w:p>
        </w:tc>
        <w:tc>
          <w:tcPr>
            <w:tcW w:w="5400" w:type="dxa"/>
            <w:tcBorders>
              <w:top w:val="single" w:sz="4" w:space="0" w:color="000000"/>
              <w:left w:val="single" w:sz="4" w:space="0" w:color="000000"/>
              <w:bottom w:val="single" w:sz="4" w:space="0" w:color="000000"/>
            </w:tcBorders>
            <w:shd w:val="clear" w:color="auto" w:fill="auto"/>
            <w:vAlign w:val="center"/>
          </w:tcPr>
          <w:p w14:paraId="3B6176A8"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Altro (da specificare nelle note)</w:t>
            </w:r>
          </w:p>
        </w:tc>
        <w:tc>
          <w:tcPr>
            <w:tcW w:w="998" w:type="dxa"/>
            <w:tcBorders>
              <w:top w:val="single" w:sz="4" w:space="0" w:color="000000"/>
              <w:left w:val="single" w:sz="4" w:space="0" w:color="000000"/>
              <w:bottom w:val="single" w:sz="4" w:space="0" w:color="000000"/>
            </w:tcBorders>
            <w:shd w:val="clear" w:color="auto" w:fill="auto"/>
            <w:vAlign w:val="center"/>
          </w:tcPr>
          <w:p w14:paraId="2511D690"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32" w:type="dxa"/>
            <w:tcBorders>
              <w:top w:val="single" w:sz="4" w:space="0" w:color="000000"/>
              <w:left w:val="single" w:sz="4" w:space="0" w:color="000000"/>
              <w:bottom w:val="single" w:sz="4" w:space="0" w:color="000000"/>
            </w:tcBorders>
            <w:shd w:val="clear" w:color="auto" w:fill="auto"/>
            <w:vAlign w:val="center"/>
          </w:tcPr>
          <w:p w14:paraId="38610963" w14:textId="77777777" w:rsidR="0052260D" w:rsidRPr="0077301A" w:rsidRDefault="0052260D" w:rsidP="0052260D">
            <w:pPr>
              <w:suppressAutoHyphens/>
              <w:snapToGrid w:val="0"/>
              <w:jc w:val="center"/>
              <w:rPr>
                <w:rFonts w:eastAsia="Arial Unicode MS"/>
                <w:b/>
                <w:bCs/>
                <w:sz w:val="36"/>
                <w:szCs w:val="48"/>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1E1D8"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85" w:type="dxa"/>
            <w:tcBorders>
              <w:top w:val="single" w:sz="4" w:space="0" w:color="000000"/>
              <w:left w:val="single" w:sz="4" w:space="0" w:color="000000"/>
              <w:bottom w:val="single" w:sz="4" w:space="0" w:color="000000"/>
              <w:right w:val="single" w:sz="4" w:space="0" w:color="000000"/>
            </w:tcBorders>
            <w:vAlign w:val="center"/>
          </w:tcPr>
          <w:p w14:paraId="2C32153B"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19B37F7D" w14:textId="77777777" w:rsidTr="001C36CC">
        <w:trPr>
          <w:trHeight w:val="719"/>
        </w:trPr>
        <w:tc>
          <w:tcPr>
            <w:tcW w:w="6206" w:type="dxa"/>
            <w:gridSpan w:val="2"/>
            <w:tcBorders>
              <w:top w:val="single" w:sz="4" w:space="0" w:color="000000"/>
              <w:left w:val="single" w:sz="4" w:space="0" w:color="000000"/>
              <w:bottom w:val="single" w:sz="4" w:space="0" w:color="000000"/>
            </w:tcBorders>
            <w:shd w:val="clear" w:color="auto" w:fill="F3F3F3"/>
            <w:vAlign w:val="center"/>
          </w:tcPr>
          <w:p w14:paraId="7D499031" w14:textId="77777777" w:rsidR="0052260D" w:rsidRPr="0077301A" w:rsidRDefault="0052260D" w:rsidP="0052260D">
            <w:pPr>
              <w:suppressAutoHyphens/>
              <w:jc w:val="center"/>
              <w:rPr>
                <w:b/>
                <w:bCs/>
                <w:sz w:val="20"/>
                <w:lang w:eastAsia="ar-SA"/>
              </w:rPr>
            </w:pPr>
            <w:r w:rsidRPr="0077301A">
              <w:rPr>
                <w:b/>
                <w:bCs/>
                <w:sz w:val="20"/>
                <w:lang w:eastAsia="ar-SA"/>
              </w:rPr>
              <w:t>TOTALE ALLEGATI ALLA SCHEDA E</w:t>
            </w:r>
          </w:p>
        </w:tc>
        <w:tc>
          <w:tcPr>
            <w:tcW w:w="998" w:type="dxa"/>
            <w:tcBorders>
              <w:top w:val="single" w:sz="4" w:space="0" w:color="000000"/>
              <w:left w:val="single" w:sz="4" w:space="0" w:color="000000"/>
              <w:bottom w:val="single" w:sz="4" w:space="0" w:color="000000"/>
            </w:tcBorders>
            <w:shd w:val="clear" w:color="auto" w:fill="F3F3F3"/>
            <w:vAlign w:val="center"/>
          </w:tcPr>
          <w:p w14:paraId="0A2D9E6A" w14:textId="77777777" w:rsidR="0052260D" w:rsidRPr="0077301A" w:rsidRDefault="0052260D" w:rsidP="0052260D">
            <w:pPr>
              <w:suppressAutoHyphens/>
              <w:snapToGrid w:val="0"/>
              <w:jc w:val="center"/>
              <w:rPr>
                <w:b/>
                <w:bCs/>
                <w:sz w:val="20"/>
                <w:lang w:eastAsia="ar-SA"/>
              </w:rPr>
            </w:pPr>
          </w:p>
        </w:tc>
        <w:tc>
          <w:tcPr>
            <w:tcW w:w="832" w:type="dxa"/>
            <w:tcBorders>
              <w:top w:val="single" w:sz="4" w:space="0" w:color="000000"/>
              <w:left w:val="single" w:sz="4" w:space="0" w:color="000000"/>
              <w:bottom w:val="single" w:sz="4" w:space="0" w:color="000000"/>
            </w:tcBorders>
            <w:shd w:val="clear" w:color="auto" w:fill="F3F3F3"/>
            <w:vAlign w:val="center"/>
          </w:tcPr>
          <w:p w14:paraId="132310AB" w14:textId="77777777" w:rsidR="0052260D" w:rsidRPr="0077301A" w:rsidRDefault="0052260D" w:rsidP="0052260D">
            <w:pPr>
              <w:suppressAutoHyphens/>
              <w:snapToGrid w:val="0"/>
              <w:jc w:val="center"/>
              <w:rPr>
                <w:b/>
                <w:bCs/>
                <w:sz w:val="20"/>
                <w:lang w:eastAsia="ar-SA"/>
              </w:rPr>
            </w:pPr>
          </w:p>
        </w:tc>
        <w:tc>
          <w:tcPr>
            <w:tcW w:w="108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432086" w14:textId="77777777" w:rsidR="0052260D" w:rsidRPr="0077301A" w:rsidRDefault="0052260D" w:rsidP="0052260D">
            <w:pPr>
              <w:suppressAutoHyphens/>
              <w:jc w:val="center"/>
              <w:rPr>
                <w:lang w:eastAsia="ar-SA"/>
              </w:rPr>
            </w:pPr>
            <w:r w:rsidRPr="0077301A">
              <w:rPr>
                <w:b/>
                <w:bCs/>
                <w:sz w:val="20"/>
                <w:lang w:eastAsia="ar-SA"/>
              </w:rPr>
              <w:t> </w:t>
            </w:r>
          </w:p>
        </w:tc>
        <w:tc>
          <w:tcPr>
            <w:tcW w:w="1085" w:type="dxa"/>
            <w:tcBorders>
              <w:top w:val="single" w:sz="4" w:space="0" w:color="000000"/>
              <w:left w:val="single" w:sz="4" w:space="0" w:color="000000"/>
              <w:bottom w:val="single" w:sz="4" w:space="0" w:color="000000"/>
              <w:right w:val="single" w:sz="4" w:space="0" w:color="000000"/>
            </w:tcBorders>
            <w:shd w:val="clear" w:color="auto" w:fill="F3F3F3"/>
          </w:tcPr>
          <w:p w14:paraId="01439B8F" w14:textId="77777777" w:rsidR="0052260D" w:rsidRPr="0077301A" w:rsidRDefault="0052260D" w:rsidP="0052260D">
            <w:pPr>
              <w:suppressAutoHyphens/>
              <w:jc w:val="center"/>
              <w:rPr>
                <w:b/>
                <w:bCs/>
                <w:sz w:val="20"/>
                <w:lang w:eastAsia="ar-SA"/>
              </w:rPr>
            </w:pPr>
          </w:p>
        </w:tc>
      </w:tr>
      <w:tr w:rsidR="0052260D" w:rsidRPr="0077301A" w14:paraId="1DB08A13" w14:textId="77777777" w:rsidTr="00491CD0">
        <w:trPr>
          <w:trHeight w:val="1705"/>
        </w:trPr>
        <w:tc>
          <w:tcPr>
            <w:tcW w:w="806" w:type="dxa"/>
            <w:tcBorders>
              <w:top w:val="single" w:sz="4" w:space="0" w:color="000000"/>
              <w:left w:val="single" w:sz="4" w:space="0" w:color="000000"/>
              <w:bottom w:val="single" w:sz="4" w:space="0" w:color="000000"/>
            </w:tcBorders>
            <w:shd w:val="clear" w:color="auto" w:fill="auto"/>
            <w:vAlign w:val="center"/>
          </w:tcPr>
          <w:p w14:paraId="162E9D47" w14:textId="77777777" w:rsidR="0052260D" w:rsidRPr="0077301A" w:rsidRDefault="0052260D" w:rsidP="0052260D">
            <w:pPr>
              <w:suppressAutoHyphens/>
              <w:jc w:val="center"/>
              <w:rPr>
                <w:b/>
                <w:bCs/>
                <w:sz w:val="20"/>
                <w:lang w:eastAsia="ar-SA"/>
              </w:rPr>
            </w:pPr>
            <w:r w:rsidRPr="0077301A">
              <w:rPr>
                <w:b/>
                <w:bCs/>
                <w:sz w:val="20"/>
                <w:lang w:eastAsia="ar-SA"/>
              </w:rPr>
              <w:t>Note:</w:t>
            </w:r>
          </w:p>
        </w:tc>
        <w:tc>
          <w:tcPr>
            <w:tcW w:w="83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547AFC" w14:textId="77777777" w:rsidR="0052260D" w:rsidRPr="0077301A" w:rsidRDefault="0052260D" w:rsidP="0052260D">
            <w:pPr>
              <w:suppressAutoHyphens/>
              <w:jc w:val="left"/>
              <w:rPr>
                <w:lang w:eastAsia="ar-SA"/>
              </w:rPr>
            </w:pPr>
            <w:r w:rsidRPr="0077301A">
              <w:rPr>
                <w:b/>
                <w:bCs/>
                <w:sz w:val="20"/>
                <w:lang w:eastAsia="ar-SA"/>
              </w:rPr>
              <w:t> </w:t>
            </w:r>
          </w:p>
        </w:tc>
        <w:tc>
          <w:tcPr>
            <w:tcW w:w="1085" w:type="dxa"/>
            <w:tcBorders>
              <w:top w:val="single" w:sz="4" w:space="0" w:color="000000"/>
              <w:left w:val="single" w:sz="4" w:space="0" w:color="000000"/>
              <w:bottom w:val="single" w:sz="4" w:space="0" w:color="000000"/>
              <w:right w:val="single" w:sz="4" w:space="0" w:color="000000"/>
            </w:tcBorders>
          </w:tcPr>
          <w:p w14:paraId="64FECAA2" w14:textId="77777777" w:rsidR="0052260D" w:rsidRPr="0077301A" w:rsidRDefault="0052260D" w:rsidP="0052260D">
            <w:pPr>
              <w:suppressAutoHyphens/>
              <w:jc w:val="left"/>
              <w:rPr>
                <w:b/>
                <w:bCs/>
                <w:sz w:val="20"/>
                <w:lang w:eastAsia="ar-SA"/>
              </w:rPr>
            </w:pPr>
          </w:p>
        </w:tc>
      </w:tr>
    </w:tbl>
    <w:p w14:paraId="00A17071" w14:textId="77777777" w:rsidR="00591912" w:rsidRPr="00AC0578" w:rsidRDefault="00591912" w:rsidP="000A6DC0">
      <w:pPr>
        <w:spacing w:line="358" w:lineRule="auto"/>
        <w:ind w:left="20"/>
        <w:jc w:val="center"/>
        <w:rPr>
          <w:rFonts w:eastAsia="Cambria" w:cs="Cambria"/>
          <w:sz w:val="22"/>
          <w:szCs w:val="22"/>
        </w:rPr>
      </w:pPr>
    </w:p>
    <w:sectPr w:rsidR="00591912" w:rsidRPr="00AC0578" w:rsidSect="00A061B0">
      <w:headerReference w:type="even" r:id="rId21"/>
      <w:headerReference w:type="default" r:id="rId22"/>
      <w:footerReference w:type="even" r:id="rId23"/>
      <w:footerReference w:type="default" r:id="rId24"/>
      <w:headerReference w:type="first" r:id="rId25"/>
      <w:footerReference w:type="first" r:id="rId26"/>
      <w:pgSz w:w="11906" w:h="16838"/>
      <w:pgMar w:top="993" w:right="1134" w:bottom="143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32E7" w14:textId="77777777" w:rsidR="00D2490B" w:rsidRDefault="00D2490B">
      <w:pPr>
        <w:spacing w:line="240" w:lineRule="auto"/>
      </w:pPr>
      <w:r>
        <w:separator/>
      </w:r>
    </w:p>
  </w:endnote>
  <w:endnote w:type="continuationSeparator" w:id="0">
    <w:p w14:paraId="2A62B81D" w14:textId="77777777" w:rsidR="00D2490B" w:rsidRDefault="00D24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A4D3" w14:textId="77777777" w:rsidR="005F2B95" w:rsidRDefault="005F2B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85DC" w14:textId="778C1A2F" w:rsidR="005F2B95" w:rsidRPr="00E003E1" w:rsidRDefault="005F2B95" w:rsidP="00E003E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9DBB" w14:textId="77777777" w:rsidR="005F2B95" w:rsidRDefault="005F2B9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E041" w14:textId="77777777" w:rsidR="005F2B95" w:rsidRDefault="005F2B9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B5DB" w14:textId="77777777" w:rsidR="005F2B95" w:rsidRPr="006C6345" w:rsidRDefault="005F2B95" w:rsidP="001C36CC">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AC57" w14:textId="77777777" w:rsidR="005F2B95" w:rsidRDefault="005F2B9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8DC1" w14:textId="77777777" w:rsidR="005F2B95" w:rsidRDefault="005F2B95">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757913C8" w14:textId="77777777" w:rsidR="005F2B95" w:rsidRDefault="005F2B95">
    <w:pPr>
      <w:pBdr>
        <w:top w:val="nil"/>
        <w:left w:val="nil"/>
        <w:bottom w:val="nil"/>
        <w:right w:val="nil"/>
        <w:between w:val="nil"/>
      </w:pBdr>
      <w:tabs>
        <w:tab w:val="center" w:pos="4819"/>
        <w:tab w:val="right" w:pos="9638"/>
      </w:tabs>
      <w:ind w:right="36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BC01" w14:textId="77777777" w:rsidR="005F2B95" w:rsidRPr="00EF48A8" w:rsidRDefault="005F2B95" w:rsidP="00EF48A8">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50B4" w14:textId="77777777" w:rsidR="005F2B95" w:rsidRDefault="005F2B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083C" w14:textId="77777777" w:rsidR="00D2490B" w:rsidRDefault="00D2490B">
      <w:pPr>
        <w:spacing w:line="240" w:lineRule="auto"/>
      </w:pPr>
      <w:r>
        <w:separator/>
      </w:r>
    </w:p>
  </w:footnote>
  <w:footnote w:type="continuationSeparator" w:id="0">
    <w:p w14:paraId="7B5BBA9A" w14:textId="77777777" w:rsidR="00D2490B" w:rsidRDefault="00D2490B">
      <w:pPr>
        <w:spacing w:line="240" w:lineRule="auto"/>
      </w:pPr>
      <w:r>
        <w:continuationSeparator/>
      </w:r>
    </w:p>
  </w:footnote>
  <w:footnote w:id="1">
    <w:p w14:paraId="3C95E09E" w14:textId="0C1BE6E2" w:rsidR="005F2B95" w:rsidRDefault="005F2B95" w:rsidP="0052260D">
      <w:pPr>
        <w:pStyle w:val="Testonotaapidipagina"/>
      </w:pPr>
      <w:bookmarkStart w:id="0" w:name="_GoBack"/>
      <w:bookmarkEnd w:id="0"/>
      <w:r>
        <w:rPr>
          <w:rStyle w:val="Rimandonotaapidipagina"/>
        </w:rPr>
        <w:footnoteRef/>
      </w:r>
      <w:r>
        <w:t xml:space="preserve"> Nel caso di allevamenti intensivi di pollame e suini, codice IPPC 6.6, la presente scheda è sostituita dalla scheda allegato C alla DGR 1100/2018.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F0ED" w14:textId="77777777" w:rsidR="005F2B95" w:rsidRDefault="005F2B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23CD6" w14:textId="77777777" w:rsidR="005F2B95" w:rsidRPr="00EF48A8" w:rsidRDefault="005F2B95" w:rsidP="00EF48A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638"/>
    </w:tblGrid>
    <w:tr w:rsidR="005F2B95" w:rsidRPr="00BF3161" w14:paraId="772C62CC" w14:textId="77777777" w:rsidTr="001C36CC">
      <w:trPr>
        <w:trHeight w:hRule="exact" w:val="1283"/>
      </w:trPr>
      <w:tc>
        <w:tcPr>
          <w:tcW w:w="9709" w:type="dxa"/>
          <w:tcBorders>
            <w:top w:val="nil"/>
            <w:left w:val="nil"/>
            <w:bottom w:val="nil"/>
            <w:right w:val="nil"/>
          </w:tcBorders>
        </w:tcPr>
        <w:p w14:paraId="6954D997" w14:textId="77777777" w:rsidR="005F2B95" w:rsidRPr="0088295E" w:rsidRDefault="005F2B95" w:rsidP="001C36CC">
          <w:pPr>
            <w:pStyle w:val="Intestazione"/>
            <w:spacing w:line="240" w:lineRule="auto"/>
            <w:rPr>
              <w:b/>
              <w:bCs/>
              <w:i/>
              <w:iCs/>
            </w:rPr>
          </w:pPr>
        </w:p>
      </w:tc>
    </w:tr>
  </w:tbl>
  <w:p w14:paraId="7CD7305B" w14:textId="77777777" w:rsidR="005F2B95" w:rsidRPr="00B32E2A" w:rsidRDefault="005F2B95" w:rsidP="001C36C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D408" w14:textId="77777777" w:rsidR="005F2B95" w:rsidRDefault="005F2B9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3678"/>
    </w:tblGrid>
    <w:tr w:rsidR="005F2B95" w:rsidRPr="005E6E1B" w14:paraId="0F0CFCE1" w14:textId="77777777" w:rsidTr="001C36CC">
      <w:trPr>
        <w:trHeight w:hRule="exact" w:val="436"/>
      </w:trPr>
      <w:tc>
        <w:tcPr>
          <w:tcW w:w="13678" w:type="dxa"/>
          <w:tcBorders>
            <w:top w:val="nil"/>
            <w:left w:val="nil"/>
            <w:bottom w:val="nil"/>
            <w:right w:val="nil"/>
          </w:tcBorders>
        </w:tcPr>
        <w:p w14:paraId="3BCEFEAD" w14:textId="77777777" w:rsidR="005F2B95" w:rsidRPr="005E6E1B" w:rsidRDefault="005F2B95" w:rsidP="001C36CC">
          <w:pPr>
            <w:pStyle w:val="Intestazione"/>
            <w:tabs>
              <w:tab w:val="clear" w:pos="9638"/>
              <w:tab w:val="right" w:pos="12616"/>
            </w:tabs>
            <w:rPr>
              <w:sz w:val="28"/>
              <w:szCs w:val="32"/>
            </w:rPr>
          </w:pPr>
        </w:p>
      </w:tc>
    </w:tr>
  </w:tbl>
  <w:p w14:paraId="004E08E7" w14:textId="77777777" w:rsidR="005F2B95" w:rsidRPr="005E6E1B" w:rsidRDefault="005F2B95" w:rsidP="001C36CC">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2800" w14:textId="77777777" w:rsidR="005F2B95" w:rsidRDefault="005F2B9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A416" w14:textId="77777777" w:rsidR="005F2B95" w:rsidRDefault="005F2B95">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3013" w14:textId="77777777" w:rsidR="005F2B95" w:rsidRDefault="005F2B95">
    <w:pPr>
      <w:widowControl w:val="0"/>
      <w:pBdr>
        <w:top w:val="nil"/>
        <w:left w:val="nil"/>
        <w:bottom w:val="nil"/>
        <w:right w:val="nil"/>
        <w:between w:val="nil"/>
      </w:pBdr>
      <w:spacing w:line="276" w:lineRule="auto"/>
      <w:jc w:val="left"/>
      <w:rPr>
        <w:rFonts w:ascii="Arial" w:eastAsia="Arial" w:hAnsi="Arial" w:cs="Arial"/>
        <w:color w:val="000000"/>
        <w:sz w:val="20"/>
        <w:szCs w:val="20"/>
      </w:rPr>
    </w:pPr>
  </w:p>
  <w:tbl>
    <w:tblPr>
      <w:tblStyle w:val="a2"/>
      <w:tblW w:w="8434" w:type="dxa"/>
      <w:tblInd w:w="0" w:type="dxa"/>
      <w:tblLayout w:type="fixed"/>
      <w:tblLook w:val="0000" w:firstRow="0" w:lastRow="0" w:firstColumn="0" w:lastColumn="0" w:noHBand="0" w:noVBand="0"/>
    </w:tblPr>
    <w:tblGrid>
      <w:gridCol w:w="8434"/>
    </w:tblGrid>
    <w:tr w:rsidR="005F2B95" w14:paraId="304B815A" w14:textId="77777777">
      <w:trPr>
        <w:trHeight w:val="443"/>
      </w:trPr>
      <w:tc>
        <w:tcPr>
          <w:tcW w:w="8434" w:type="dxa"/>
          <w:tcBorders>
            <w:top w:val="nil"/>
            <w:left w:val="nil"/>
            <w:bottom w:val="nil"/>
            <w:right w:val="nil"/>
          </w:tcBorders>
        </w:tcPr>
        <w:p w14:paraId="39A5FF9A" w14:textId="77777777" w:rsidR="005F2B95" w:rsidRDefault="005F2B95">
          <w:pPr>
            <w:pBdr>
              <w:top w:val="nil"/>
              <w:left w:val="nil"/>
              <w:bottom w:val="nil"/>
              <w:right w:val="nil"/>
              <w:between w:val="nil"/>
            </w:pBdr>
            <w:tabs>
              <w:tab w:val="center" w:pos="4819"/>
              <w:tab w:val="right" w:pos="9638"/>
            </w:tabs>
            <w:rPr>
              <w:i/>
              <w:color w:val="000000"/>
            </w:rPr>
          </w:pPr>
        </w:p>
      </w:tc>
    </w:tr>
  </w:tbl>
  <w:p w14:paraId="5BAE1B55" w14:textId="77777777" w:rsidR="005F2B95" w:rsidRDefault="005F2B95">
    <w:pPr>
      <w:pBdr>
        <w:top w:val="nil"/>
        <w:left w:val="nil"/>
        <w:bottom w:val="nil"/>
        <w:right w:val="nil"/>
        <w:between w:val="nil"/>
      </w:pBdr>
      <w:tabs>
        <w:tab w:val="center" w:pos="4819"/>
        <w:tab w:val="right" w:pos="9638"/>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3A94" w14:textId="77777777" w:rsidR="005F2B95" w:rsidRDefault="005F2B95">
    <w:pPr>
      <w:widowControl w:val="0"/>
      <w:pBdr>
        <w:top w:val="nil"/>
        <w:left w:val="nil"/>
        <w:bottom w:val="nil"/>
        <w:right w:val="nil"/>
        <w:between w:val="nil"/>
      </w:pBdr>
      <w:spacing w:line="276" w:lineRule="auto"/>
      <w:jc w:val="left"/>
      <w:rPr>
        <w:color w:val="000000"/>
      </w:rPr>
    </w:pPr>
  </w:p>
  <w:tbl>
    <w:tblPr>
      <w:tblStyle w:val="a3"/>
      <w:tblW w:w="9638" w:type="dxa"/>
      <w:tblInd w:w="0" w:type="dxa"/>
      <w:tblLayout w:type="fixed"/>
      <w:tblLook w:val="0000" w:firstRow="0" w:lastRow="0" w:firstColumn="0" w:lastColumn="0" w:noHBand="0" w:noVBand="0"/>
    </w:tblPr>
    <w:tblGrid>
      <w:gridCol w:w="9638"/>
    </w:tblGrid>
    <w:tr w:rsidR="005F2B95" w14:paraId="501DF34A" w14:textId="77777777">
      <w:trPr>
        <w:trHeight w:val="1283"/>
      </w:trPr>
      <w:tc>
        <w:tcPr>
          <w:tcW w:w="9638" w:type="dxa"/>
          <w:tcBorders>
            <w:top w:val="nil"/>
            <w:left w:val="nil"/>
            <w:bottom w:val="nil"/>
            <w:right w:val="nil"/>
          </w:tcBorders>
        </w:tcPr>
        <w:p w14:paraId="606CFC75" w14:textId="77777777" w:rsidR="005F2B95" w:rsidRDefault="005F2B95" w:rsidP="00817584">
          <w:pPr>
            <w:pBdr>
              <w:top w:val="nil"/>
              <w:left w:val="nil"/>
              <w:bottom w:val="nil"/>
              <w:right w:val="nil"/>
              <w:between w:val="nil"/>
            </w:pBdr>
            <w:tabs>
              <w:tab w:val="center" w:pos="4819"/>
              <w:tab w:val="right" w:pos="9638"/>
            </w:tabs>
            <w:spacing w:line="240" w:lineRule="auto"/>
            <w:rPr>
              <w:b/>
              <w:i/>
              <w:color w:val="000000"/>
            </w:rPr>
          </w:pPr>
        </w:p>
      </w:tc>
    </w:tr>
  </w:tbl>
  <w:p w14:paraId="280B2F1B" w14:textId="77777777" w:rsidR="005F2B95" w:rsidRDefault="005F2B9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none"/>
      <w:suff w:val="nothing"/>
      <w:lvlText w:val="A"/>
      <w:lvlJc w:val="left"/>
      <w:pPr>
        <w:tabs>
          <w:tab w:val="num" w:pos="0"/>
        </w:tabs>
        <w:ind w:left="397" w:hanging="397"/>
      </w:pPr>
      <w:rPr>
        <w:rFonts w:hint="default"/>
      </w:rPr>
    </w:lvl>
    <w:lvl w:ilvl="1">
      <w:start w:val="1"/>
      <w:numFmt w:val="decimal"/>
      <w:lvlText w:val="A..%2"/>
      <w:lvlJc w:val="left"/>
      <w:pPr>
        <w:tabs>
          <w:tab w:val="num" w:pos="962"/>
        </w:tabs>
        <w:ind w:left="962" w:hanging="622"/>
      </w:pPr>
      <w:rPr>
        <w:rFonts w:hint="default"/>
      </w:rPr>
    </w:lvl>
    <w:lvl w:ilvl="2">
      <w:start w:val="1"/>
      <w:numFmt w:val="decimal"/>
      <w:lvlText w:val="..%2.%3."/>
      <w:lvlJc w:val="left"/>
      <w:pPr>
        <w:tabs>
          <w:tab w:val="num" w:pos="1394"/>
        </w:tabs>
        <w:ind w:left="1394" w:hanging="504"/>
      </w:pPr>
      <w:rPr>
        <w:rFonts w:hint="default"/>
      </w:rPr>
    </w:lvl>
    <w:lvl w:ilvl="3">
      <w:start w:val="1"/>
      <w:numFmt w:val="decimal"/>
      <w:lvlText w:val="..%2.%3.%4."/>
      <w:lvlJc w:val="left"/>
      <w:pPr>
        <w:tabs>
          <w:tab w:val="num" w:pos="1970"/>
        </w:tabs>
        <w:ind w:left="1898" w:hanging="648"/>
      </w:pPr>
      <w:rPr>
        <w:rFonts w:hint="default"/>
      </w:rPr>
    </w:lvl>
    <w:lvl w:ilvl="4">
      <w:start w:val="1"/>
      <w:numFmt w:val="decimal"/>
      <w:lvlText w:val="..%2.%3.%4.%5."/>
      <w:lvlJc w:val="left"/>
      <w:pPr>
        <w:tabs>
          <w:tab w:val="num" w:pos="2690"/>
        </w:tabs>
        <w:ind w:left="2402" w:hanging="792"/>
      </w:pPr>
      <w:rPr>
        <w:rFonts w:hint="default"/>
      </w:rPr>
    </w:lvl>
    <w:lvl w:ilvl="5">
      <w:start w:val="1"/>
      <w:numFmt w:val="decimal"/>
      <w:lvlText w:val="..%2.%3.%4.%5.%6."/>
      <w:lvlJc w:val="left"/>
      <w:pPr>
        <w:tabs>
          <w:tab w:val="num" w:pos="3050"/>
        </w:tabs>
        <w:ind w:left="2906" w:hanging="936"/>
      </w:pPr>
      <w:rPr>
        <w:rFonts w:hint="default"/>
      </w:rPr>
    </w:lvl>
    <w:lvl w:ilvl="6">
      <w:start w:val="1"/>
      <w:numFmt w:val="decimal"/>
      <w:lvlText w:val="..%2.%3.%4.%5.%6.%7."/>
      <w:lvlJc w:val="left"/>
      <w:pPr>
        <w:tabs>
          <w:tab w:val="num" w:pos="3770"/>
        </w:tabs>
        <w:ind w:left="3410" w:hanging="1080"/>
      </w:pPr>
      <w:rPr>
        <w:rFonts w:hint="default"/>
      </w:rPr>
    </w:lvl>
    <w:lvl w:ilvl="7">
      <w:start w:val="1"/>
      <w:numFmt w:val="decimal"/>
      <w:lvlText w:val="..%2.%3.%4.%5.%6.%7.%8."/>
      <w:lvlJc w:val="left"/>
      <w:pPr>
        <w:tabs>
          <w:tab w:val="num" w:pos="4130"/>
        </w:tabs>
        <w:ind w:left="3914" w:hanging="1224"/>
      </w:pPr>
      <w:rPr>
        <w:rFonts w:hint="default"/>
      </w:rPr>
    </w:lvl>
    <w:lvl w:ilvl="8">
      <w:start w:val="1"/>
      <w:numFmt w:val="decimal"/>
      <w:lvlText w:val="..%2.%3.%4.%5.%6.%7.%8.%9."/>
      <w:lvlJc w:val="left"/>
      <w:pPr>
        <w:tabs>
          <w:tab w:val="num" w:pos="4850"/>
        </w:tabs>
        <w:ind w:left="4490" w:hanging="1440"/>
      </w:pPr>
      <w:rPr>
        <w:rFont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530"/>
        </w:tabs>
        <w:ind w:left="530" w:hanging="397"/>
      </w:pPr>
      <w:rPr>
        <w:rFonts w:ascii="Wingdings" w:hAnsi="Wingdings" w:cs="Wingdings" w:hint="default"/>
        <w:sz w:val="20"/>
      </w:rPr>
    </w:lvl>
  </w:abstractNum>
  <w:abstractNum w:abstractNumId="2" w15:restartNumberingAfterBreak="0">
    <w:nsid w:val="00000004"/>
    <w:multiLevelType w:val="singleLevel"/>
    <w:tmpl w:val="00000004"/>
    <w:name w:val="WW8Num5"/>
    <w:lvl w:ilvl="0">
      <w:start w:val="1"/>
      <w:numFmt w:val="bullet"/>
      <w:lvlText w:val=""/>
      <w:lvlJc w:val="left"/>
      <w:pPr>
        <w:tabs>
          <w:tab w:val="num" w:pos="680"/>
        </w:tabs>
        <w:ind w:left="680" w:hanging="396"/>
      </w:pPr>
      <w:rPr>
        <w:rFonts w:ascii="Wingdings" w:hAnsi="Wingdings" w:cs="Wingdings" w:hint="default"/>
        <w:strike w:val="0"/>
        <w:dstrike w:val="0"/>
        <w:sz w:val="18"/>
      </w:rPr>
    </w:lvl>
  </w:abstractNum>
  <w:abstractNum w:abstractNumId="3" w15:restartNumberingAfterBreak="0">
    <w:nsid w:val="00000005"/>
    <w:multiLevelType w:val="singleLevel"/>
    <w:tmpl w:val="00000005"/>
    <w:name w:val="WW8Num6"/>
    <w:lvl w:ilvl="0">
      <w:start w:val="14"/>
      <w:numFmt w:val="bullet"/>
      <w:lvlText w:val=""/>
      <w:lvlJc w:val="left"/>
      <w:pPr>
        <w:tabs>
          <w:tab w:val="num" w:pos="360"/>
        </w:tabs>
        <w:ind w:left="360" w:hanging="360"/>
      </w:pPr>
      <w:rPr>
        <w:rFonts w:ascii="Wingdings" w:hAnsi="Wingdings"/>
      </w:rPr>
    </w:lvl>
  </w:abstractNum>
  <w:abstractNum w:abstractNumId="4" w15:restartNumberingAfterBreak="0">
    <w:nsid w:val="00000006"/>
    <w:multiLevelType w:val="singleLevel"/>
    <w:tmpl w:val="00000006"/>
    <w:name w:val="WW8Num7"/>
    <w:lvl w:ilvl="0">
      <w:start w:val="1"/>
      <w:numFmt w:val="bullet"/>
      <w:lvlText w:val=""/>
      <w:lvlJc w:val="left"/>
      <w:pPr>
        <w:tabs>
          <w:tab w:val="num" w:pos="680"/>
        </w:tabs>
        <w:ind w:left="680" w:hanging="396"/>
      </w:pPr>
      <w:rPr>
        <w:rFonts w:ascii="Wingdings" w:hAnsi="Wingdings" w:hint="default"/>
      </w:rPr>
    </w:lvl>
  </w:abstractNum>
  <w:abstractNum w:abstractNumId="5" w15:restartNumberingAfterBreak="0">
    <w:nsid w:val="00000007"/>
    <w:multiLevelType w:val="multilevel"/>
    <w:tmpl w:val="00000007"/>
    <w:name w:val="WW8Num8"/>
    <w:lvl w:ilvl="0">
      <w:start w:val="1"/>
      <w:numFmt w:val="decimal"/>
      <w:suff w:val="space"/>
      <w:lvlText w:val="%1."/>
      <w:lvlJc w:val="left"/>
      <w:pPr>
        <w:tabs>
          <w:tab w:val="num" w:pos="0"/>
        </w:tabs>
        <w:ind w:left="360" w:hanging="360"/>
      </w:pPr>
      <w:rPr>
        <w:rFonts w:ascii="Wingdings" w:eastAsia="Times New Roman" w:hAnsi="Wingdings" w:cs="Arial" w:hint="default"/>
        <w:sz w:val="20"/>
      </w:rPr>
    </w:lvl>
    <w:lvl w:ilvl="1">
      <w:start w:val="1"/>
      <w:numFmt w:val="decimal"/>
      <w:lvlText w:val="%1.%2."/>
      <w:lvlJc w:val="left"/>
      <w:pPr>
        <w:tabs>
          <w:tab w:val="num" w:pos="792"/>
        </w:tabs>
        <w:ind w:left="792" w:hanging="622"/>
      </w:pPr>
      <w:rPr>
        <w:rFonts w:ascii="Wingdings" w:eastAsia="Times New Roman" w:hAnsi="Wingdings" w:cs="Arial" w:hint="default"/>
        <w:sz w:val="20"/>
      </w:rPr>
    </w:lvl>
    <w:lvl w:ilvl="2">
      <w:start w:val="1"/>
      <w:numFmt w:val="decimal"/>
      <w:lvlText w:val="%1.%2.%3."/>
      <w:lvlJc w:val="left"/>
      <w:pPr>
        <w:tabs>
          <w:tab w:val="num" w:pos="1440"/>
        </w:tabs>
        <w:ind w:left="1224" w:hanging="504"/>
      </w:pPr>
      <w:rPr>
        <w:rFonts w:ascii="Wingdings" w:eastAsia="Times New Roman" w:hAnsi="Wingdings" w:cs="Arial" w:hint="default"/>
        <w:sz w:val="20"/>
      </w:rPr>
    </w:lvl>
    <w:lvl w:ilvl="3">
      <w:start w:val="1"/>
      <w:numFmt w:val="decimal"/>
      <w:lvlText w:val="%1.%2.%3.%4."/>
      <w:lvlJc w:val="left"/>
      <w:pPr>
        <w:tabs>
          <w:tab w:val="num" w:pos="1800"/>
        </w:tabs>
        <w:ind w:left="1728" w:hanging="648"/>
      </w:pPr>
      <w:rPr>
        <w:rFonts w:ascii="Wingdings" w:eastAsia="Times New Roman" w:hAnsi="Wingdings" w:cs="Arial" w:hint="default"/>
        <w:sz w:val="20"/>
      </w:rPr>
    </w:lvl>
    <w:lvl w:ilvl="4">
      <w:start w:val="1"/>
      <w:numFmt w:val="decimal"/>
      <w:lvlText w:val="%1.%2.%3.%4.%5."/>
      <w:lvlJc w:val="left"/>
      <w:pPr>
        <w:tabs>
          <w:tab w:val="num" w:pos="2520"/>
        </w:tabs>
        <w:ind w:left="2232" w:hanging="792"/>
      </w:pPr>
      <w:rPr>
        <w:rFonts w:ascii="Wingdings" w:eastAsia="Times New Roman" w:hAnsi="Wingdings" w:cs="Arial" w:hint="default"/>
        <w:sz w:val="20"/>
      </w:rPr>
    </w:lvl>
    <w:lvl w:ilvl="5">
      <w:start w:val="1"/>
      <w:numFmt w:val="decimal"/>
      <w:lvlText w:val="%1.%2.%3.%4.%5.%6."/>
      <w:lvlJc w:val="left"/>
      <w:pPr>
        <w:tabs>
          <w:tab w:val="num" w:pos="2880"/>
        </w:tabs>
        <w:ind w:left="2736" w:hanging="936"/>
      </w:pPr>
      <w:rPr>
        <w:rFonts w:ascii="Wingdings" w:eastAsia="Times New Roman" w:hAnsi="Wingdings" w:cs="Arial" w:hint="default"/>
        <w:sz w:val="20"/>
      </w:rPr>
    </w:lvl>
    <w:lvl w:ilvl="6">
      <w:start w:val="1"/>
      <w:numFmt w:val="decimal"/>
      <w:lvlText w:val="%1.%2.%3.%4.%5.%6.%7."/>
      <w:lvlJc w:val="left"/>
      <w:pPr>
        <w:tabs>
          <w:tab w:val="num" w:pos="3600"/>
        </w:tabs>
        <w:ind w:left="3240" w:hanging="1080"/>
      </w:pPr>
      <w:rPr>
        <w:rFonts w:ascii="Wingdings" w:eastAsia="Times New Roman" w:hAnsi="Wingdings" w:cs="Arial" w:hint="default"/>
        <w:sz w:val="20"/>
      </w:rPr>
    </w:lvl>
    <w:lvl w:ilvl="7">
      <w:start w:val="1"/>
      <w:numFmt w:val="decimal"/>
      <w:lvlText w:val="%1.%2.%3.%4.%5.%6.%7.%8."/>
      <w:lvlJc w:val="left"/>
      <w:pPr>
        <w:tabs>
          <w:tab w:val="num" w:pos="3960"/>
        </w:tabs>
        <w:ind w:left="3744" w:hanging="1224"/>
      </w:pPr>
      <w:rPr>
        <w:rFonts w:ascii="Wingdings" w:eastAsia="Times New Roman" w:hAnsi="Wingdings" w:cs="Arial" w:hint="default"/>
        <w:sz w:val="20"/>
      </w:rPr>
    </w:lvl>
    <w:lvl w:ilvl="8">
      <w:start w:val="1"/>
      <w:numFmt w:val="decimal"/>
      <w:lvlText w:val="%1.%2.%3.%4.%5.%6.%7.%8.%9."/>
      <w:lvlJc w:val="left"/>
      <w:pPr>
        <w:tabs>
          <w:tab w:val="num" w:pos="4680"/>
        </w:tabs>
        <w:ind w:left="4320" w:hanging="1440"/>
      </w:pPr>
      <w:rPr>
        <w:rFonts w:ascii="Wingdings" w:eastAsia="Times New Roman" w:hAnsi="Wingdings" w:cs="Arial" w:hint="default"/>
        <w:sz w:val="20"/>
      </w:rPr>
    </w:lvl>
  </w:abstractNum>
  <w:abstractNum w:abstractNumId="6" w15:restartNumberingAfterBreak="0">
    <w:nsid w:val="00000008"/>
    <w:multiLevelType w:val="singleLevel"/>
    <w:tmpl w:val="00000008"/>
    <w:name w:val="WW8Num9"/>
    <w:lvl w:ilvl="0">
      <w:start w:val="1"/>
      <w:numFmt w:val="decimal"/>
      <w:lvlText w:val="1-H.%1"/>
      <w:lvlJc w:val="left"/>
      <w:pPr>
        <w:tabs>
          <w:tab w:val="num" w:pos="833"/>
        </w:tabs>
        <w:ind w:left="473" w:hanging="360"/>
      </w:pPr>
      <w:rPr>
        <w:rFonts w:ascii="Wingdings" w:hAnsi="Wingdings" w:cs="Wingdings" w:hint="default"/>
        <w:strike w:val="0"/>
        <w:dstrike w:val="0"/>
        <w:sz w:val="22"/>
      </w:rPr>
    </w:lvl>
  </w:abstractNum>
  <w:abstractNum w:abstractNumId="7" w15:restartNumberingAfterBreak="0">
    <w:nsid w:val="015136BF"/>
    <w:multiLevelType w:val="multilevel"/>
    <w:tmpl w:val="E90611F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021B763F"/>
    <w:multiLevelType w:val="multilevel"/>
    <w:tmpl w:val="6518B16E"/>
    <w:lvl w:ilvl="0">
      <w:start w:val="1"/>
      <w:numFmt w:val="bullet"/>
      <w:lvlText w:val="•"/>
      <w:lvlJc w:val="left"/>
      <w:pPr>
        <w:ind w:left="752" w:hanging="75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
      <w:lvlJc w:val="left"/>
      <w:pPr>
        <w:ind w:left="1440" w:hanging="1440"/>
      </w:pPr>
      <w:rPr>
        <w:rFonts w:ascii="Cambria" w:eastAsia="Cambria" w:hAnsi="Cambria" w:cs="Cambria"/>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9" w15:restartNumberingAfterBreak="0">
    <w:nsid w:val="054F63FF"/>
    <w:multiLevelType w:val="multilevel"/>
    <w:tmpl w:val="F71EF3C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087F1AC3"/>
    <w:multiLevelType w:val="multilevel"/>
    <w:tmpl w:val="A79E06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9484F2C"/>
    <w:multiLevelType w:val="multilevel"/>
    <w:tmpl w:val="3E7A1D02"/>
    <w:lvl w:ilvl="0">
      <w:start w:val="1"/>
      <w:numFmt w:val="bullet"/>
      <w:lvlText w:val="❒"/>
      <w:lvlJc w:val="left"/>
      <w:pPr>
        <w:ind w:left="764" w:hanging="395"/>
      </w:pPr>
      <w:rPr>
        <w:rFonts w:ascii="Noto Sans Symbols" w:eastAsia="Noto Sans Symbols" w:hAnsi="Noto Sans Symbols" w:cs="Noto Sans Symbols"/>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B806384"/>
    <w:multiLevelType w:val="multilevel"/>
    <w:tmpl w:val="2DE8A5D8"/>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6E0859"/>
    <w:multiLevelType w:val="multilevel"/>
    <w:tmpl w:val="03808A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 w15:restartNumberingAfterBreak="0">
    <w:nsid w:val="1527388D"/>
    <w:multiLevelType w:val="multilevel"/>
    <w:tmpl w:val="28DA82A6"/>
    <w:lvl w:ilvl="0">
      <w:start w:val="1"/>
      <w:numFmt w:val="bullet"/>
      <w:lvlText w:val="¨"/>
      <w:lvlJc w:val="left"/>
      <w:pPr>
        <w:ind w:left="720" w:hanging="360"/>
      </w:pPr>
      <w:rPr>
        <w:rFonts w:ascii="Wingdings" w:hAnsi="Wingdings" w:hint="default"/>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BB0995"/>
    <w:multiLevelType w:val="multilevel"/>
    <w:tmpl w:val="A99082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6" w15:restartNumberingAfterBreak="0">
    <w:nsid w:val="1CFF1396"/>
    <w:multiLevelType w:val="multilevel"/>
    <w:tmpl w:val="32205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7" w15:restartNumberingAfterBreak="0">
    <w:nsid w:val="1D2245C4"/>
    <w:multiLevelType w:val="multilevel"/>
    <w:tmpl w:val="452E76C6"/>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18" w15:restartNumberingAfterBreak="0">
    <w:nsid w:val="1EC11CB5"/>
    <w:multiLevelType w:val="hybridMultilevel"/>
    <w:tmpl w:val="A98A9A68"/>
    <w:lvl w:ilvl="0" w:tplc="2F9A8CD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8A0405"/>
    <w:multiLevelType w:val="multilevel"/>
    <w:tmpl w:val="D8AE26E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0DB3708"/>
    <w:multiLevelType w:val="multilevel"/>
    <w:tmpl w:val="BF88794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22BB08E6"/>
    <w:multiLevelType w:val="multilevel"/>
    <w:tmpl w:val="2ECA7090"/>
    <w:lvl w:ilvl="0">
      <w:numFmt w:val="bullet"/>
      <w:lvlText w:val="-"/>
      <w:lvlJc w:val="left"/>
      <w:pPr>
        <w:ind w:left="502" w:hanging="360"/>
      </w:pPr>
      <w:rPr>
        <w:rFonts w:ascii="Times New Roman" w:eastAsia="Times New Roman" w:hAnsi="Times New Roman" w:cs="Times New Roman"/>
      </w:rPr>
    </w:lvl>
    <w:lvl w:ilvl="1">
      <w:numFmt w:val="bullet"/>
      <w:lvlText w:val="-"/>
      <w:lvlJc w:val="left"/>
      <w:pPr>
        <w:ind w:left="1222" w:hanging="360"/>
      </w:pPr>
      <w:rPr>
        <w:rFonts w:ascii="Times New Roman" w:eastAsia="Times New Roman" w:hAnsi="Times New Roman" w:cs="Times New Roman"/>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2" w15:restartNumberingAfterBreak="0">
    <w:nsid w:val="2580583D"/>
    <w:multiLevelType w:val="multilevel"/>
    <w:tmpl w:val="CB249A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3" w15:restartNumberingAfterBreak="0">
    <w:nsid w:val="25DB7C35"/>
    <w:multiLevelType w:val="multilevel"/>
    <w:tmpl w:val="A31C0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4" w15:restartNumberingAfterBreak="0">
    <w:nsid w:val="27425A2C"/>
    <w:multiLevelType w:val="multilevel"/>
    <w:tmpl w:val="26144878"/>
    <w:lvl w:ilvl="0">
      <w:start w:val="1"/>
      <w:numFmt w:val="bullet"/>
      <w:lvlText w:val="•"/>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
      <w:lvlJc w:val="left"/>
      <w:pPr>
        <w:ind w:left="1133" w:hanging="113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53" w:hanging="185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73" w:hanging="257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93" w:hanging="329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13" w:hanging="401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33" w:hanging="473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53" w:hanging="545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73" w:hanging="617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5" w15:restartNumberingAfterBreak="0">
    <w:nsid w:val="2E0129D4"/>
    <w:multiLevelType w:val="multilevel"/>
    <w:tmpl w:val="A9AA84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6" w15:restartNumberingAfterBreak="0">
    <w:nsid w:val="2F812F62"/>
    <w:multiLevelType w:val="multilevel"/>
    <w:tmpl w:val="1698314A"/>
    <w:lvl w:ilvl="0">
      <w:start w:val="1"/>
      <w:numFmt w:val="bullet"/>
      <w:lvlText w:val="❒"/>
      <w:lvlJc w:val="left"/>
      <w:pPr>
        <w:ind w:left="680" w:hanging="396"/>
      </w:pPr>
      <w:rPr>
        <w:rFonts w:ascii="Noto Sans Symbols" w:eastAsia="Noto Sans Symbols" w:hAnsi="Noto Sans Symbols" w:cs="Noto Sans Symbols"/>
        <w:b/>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2F8D76F6"/>
    <w:multiLevelType w:val="hybridMultilevel"/>
    <w:tmpl w:val="81A4D560"/>
    <w:lvl w:ilvl="0" w:tplc="C228FB3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DA4803"/>
    <w:multiLevelType w:val="multilevel"/>
    <w:tmpl w:val="B9A2F770"/>
    <w:lvl w:ilvl="0">
      <w:start w:val="1"/>
      <w:numFmt w:val="bullet"/>
      <w:lvlText w:val="❒"/>
      <w:lvlJc w:val="left"/>
      <w:pPr>
        <w:ind w:left="680" w:hanging="396"/>
      </w:pPr>
      <w:rPr>
        <w:rFonts w:ascii="Noto Sans Symbols" w:eastAsia="Noto Sans Symbols" w:hAnsi="Noto Sans Symbols" w:cs="Noto Sans Symbols"/>
        <w:strike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3B1423DD"/>
    <w:multiLevelType w:val="multilevel"/>
    <w:tmpl w:val="2C622852"/>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3FC40303"/>
    <w:multiLevelType w:val="multilevel"/>
    <w:tmpl w:val="559CB2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1" w15:restartNumberingAfterBreak="0">
    <w:nsid w:val="40B4767A"/>
    <w:multiLevelType w:val="multilevel"/>
    <w:tmpl w:val="D8E092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2" w15:restartNumberingAfterBreak="0">
    <w:nsid w:val="430C6933"/>
    <w:multiLevelType w:val="multilevel"/>
    <w:tmpl w:val="51F8056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3" w15:restartNumberingAfterBreak="0">
    <w:nsid w:val="46EF727A"/>
    <w:multiLevelType w:val="multilevel"/>
    <w:tmpl w:val="E2C41C8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4" w15:restartNumberingAfterBreak="0">
    <w:nsid w:val="46FE3270"/>
    <w:multiLevelType w:val="multilevel"/>
    <w:tmpl w:val="5AB082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4DE75878"/>
    <w:multiLevelType w:val="multilevel"/>
    <w:tmpl w:val="7986A980"/>
    <w:lvl w:ilvl="0">
      <w:start w:val="1"/>
      <w:numFmt w:val="bullet"/>
      <w:lvlText w:val=""/>
      <w:lvlJc w:val="left"/>
      <w:pPr>
        <w:ind w:left="720" w:hanging="7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6" w15:restartNumberingAfterBreak="0">
    <w:nsid w:val="4EDA3558"/>
    <w:multiLevelType w:val="multilevel"/>
    <w:tmpl w:val="7D42AE7E"/>
    <w:lvl w:ilvl="0">
      <w:start w:val="1"/>
      <w:numFmt w:val="bullet"/>
      <w:lvlText w:val="-"/>
      <w:lvlJc w:val="left"/>
      <w:pPr>
        <w:ind w:left="708" w:hanging="708"/>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7" w15:restartNumberingAfterBreak="0">
    <w:nsid w:val="501B50D2"/>
    <w:multiLevelType w:val="multilevel"/>
    <w:tmpl w:val="C3423B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D9184E"/>
    <w:multiLevelType w:val="multilevel"/>
    <w:tmpl w:val="1D689808"/>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9" w15:restartNumberingAfterBreak="0">
    <w:nsid w:val="53077D3C"/>
    <w:multiLevelType w:val="multilevel"/>
    <w:tmpl w:val="739487D6"/>
    <w:lvl w:ilvl="0">
      <w:start w:val="1"/>
      <w:numFmt w:val="decimal"/>
      <w:lvlText w:val="%1. "/>
      <w:lvlJc w:val="left"/>
      <w:pPr>
        <w:ind w:left="0" w:firstLine="0"/>
      </w:pPr>
    </w:lvl>
    <w:lvl w:ilvl="1">
      <w:start w:val="2"/>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6B51A2D"/>
    <w:multiLevelType w:val="multilevel"/>
    <w:tmpl w:val="EEA852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7E82136"/>
    <w:multiLevelType w:val="multilevel"/>
    <w:tmpl w:val="7D7A1F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2" w15:restartNumberingAfterBreak="0">
    <w:nsid w:val="58841110"/>
    <w:multiLevelType w:val="multilevel"/>
    <w:tmpl w:val="7E9A7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8976507"/>
    <w:multiLevelType w:val="multilevel"/>
    <w:tmpl w:val="00AAE45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956763D"/>
    <w:multiLevelType w:val="multilevel"/>
    <w:tmpl w:val="88EC4FAC"/>
    <w:lvl w:ilvl="0">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5" w15:restartNumberingAfterBreak="0">
    <w:nsid w:val="5DFF52EA"/>
    <w:multiLevelType w:val="multilevel"/>
    <w:tmpl w:val="2318AE0E"/>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46" w15:restartNumberingAfterBreak="0">
    <w:nsid w:val="5F440ABC"/>
    <w:multiLevelType w:val="multilevel"/>
    <w:tmpl w:val="224AB394"/>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3562BC6"/>
    <w:multiLevelType w:val="multilevel"/>
    <w:tmpl w:val="699E4792"/>
    <w:lvl w:ilvl="0">
      <w:start w:val="1"/>
      <w:numFmt w:val="decimal"/>
      <w:lvlText w:val="%1. "/>
      <w:lvlJc w:val="left"/>
      <w:pPr>
        <w:ind w:left="0" w:firstLine="0"/>
      </w:pPr>
      <w:rPr>
        <w:i w:val="0"/>
      </w:rPr>
    </w:lvl>
    <w:lvl w:ilvl="1">
      <w:start w:val="1"/>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6B1024B6"/>
    <w:multiLevelType w:val="multilevel"/>
    <w:tmpl w:val="3B3010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9" w15:restartNumberingAfterBreak="0">
    <w:nsid w:val="6CF254B5"/>
    <w:multiLevelType w:val="multilevel"/>
    <w:tmpl w:val="C0C03D8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DE251FD"/>
    <w:multiLevelType w:val="multilevel"/>
    <w:tmpl w:val="44A27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1" w15:restartNumberingAfterBreak="0">
    <w:nsid w:val="6E3A0196"/>
    <w:multiLevelType w:val="multilevel"/>
    <w:tmpl w:val="F6F82E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2" w15:restartNumberingAfterBreak="0">
    <w:nsid w:val="6EE342C2"/>
    <w:multiLevelType w:val="multilevel"/>
    <w:tmpl w:val="836E75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3" w15:restartNumberingAfterBreak="0">
    <w:nsid w:val="76486BE7"/>
    <w:multiLevelType w:val="multilevel"/>
    <w:tmpl w:val="84FA0C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4" w15:restartNumberingAfterBreak="0">
    <w:nsid w:val="7795573E"/>
    <w:multiLevelType w:val="multilevel"/>
    <w:tmpl w:val="7C24E1D0"/>
    <w:lvl w:ilvl="0">
      <w:start w:val="1"/>
      <w:numFmt w:val="bullet"/>
      <w:lvlText w:val="●"/>
      <w:lvlJc w:val="left"/>
      <w:pPr>
        <w:ind w:left="720" w:hanging="360"/>
      </w:pPr>
      <w:rPr>
        <w:rFonts w:ascii="Noto Sans Symbols" w:eastAsia="Noto Sans Symbols" w:hAnsi="Noto Sans Symbols" w:cs="Noto Sans Symbols"/>
        <w:sz w:val="22"/>
        <w:szCs w:val="22"/>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5" w15:restartNumberingAfterBreak="0">
    <w:nsid w:val="798D7519"/>
    <w:multiLevelType w:val="multilevel"/>
    <w:tmpl w:val="14C88842"/>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
      <w:lvlJc w:val="left"/>
      <w:pPr>
        <w:ind w:left="1080" w:hanging="360"/>
      </w:pPr>
      <w:rPr>
        <w:rFonts w:ascii="Cambria" w:eastAsia="Cambria" w:hAnsi="Cambria" w:cs="Cambria"/>
        <w:b w:val="0"/>
        <w:i w:val="0"/>
        <w:strike w:val="0"/>
        <w:color w:val="000000"/>
        <w:sz w:val="20"/>
        <w:szCs w:val="20"/>
        <w:u w:val="none"/>
        <w:shd w:val="clear" w:color="auto" w:fill="auto"/>
        <w:vertAlign w:val="baseli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1"/>
  </w:num>
  <w:num w:numId="5">
    <w:abstractNumId w:val="44"/>
  </w:num>
  <w:num w:numId="6">
    <w:abstractNumId w:val="49"/>
  </w:num>
  <w:num w:numId="7">
    <w:abstractNumId w:val="37"/>
  </w:num>
  <w:num w:numId="8">
    <w:abstractNumId w:val="14"/>
  </w:num>
  <w:num w:numId="9">
    <w:abstractNumId w:val="40"/>
  </w:num>
  <w:num w:numId="10">
    <w:abstractNumId w:val="19"/>
  </w:num>
  <w:num w:numId="11">
    <w:abstractNumId w:val="8"/>
  </w:num>
  <w:num w:numId="12">
    <w:abstractNumId w:val="24"/>
  </w:num>
  <w:num w:numId="13">
    <w:abstractNumId w:val="36"/>
  </w:num>
  <w:num w:numId="14">
    <w:abstractNumId w:val="35"/>
  </w:num>
  <w:num w:numId="15">
    <w:abstractNumId w:val="12"/>
  </w:num>
  <w:num w:numId="16">
    <w:abstractNumId w:val="55"/>
  </w:num>
  <w:num w:numId="17">
    <w:abstractNumId w:val="46"/>
  </w:num>
  <w:num w:numId="18">
    <w:abstractNumId w:val="11"/>
  </w:num>
  <w:num w:numId="19">
    <w:abstractNumId w:val="26"/>
  </w:num>
  <w:num w:numId="20">
    <w:abstractNumId w:val="28"/>
  </w:num>
  <w:num w:numId="21">
    <w:abstractNumId w:val="1"/>
  </w:num>
  <w:num w:numId="22">
    <w:abstractNumId w:val="2"/>
  </w:num>
  <w:num w:numId="23">
    <w:abstractNumId w:val="3"/>
  </w:num>
  <w:num w:numId="24">
    <w:abstractNumId w:val="4"/>
  </w:num>
  <w:num w:numId="25">
    <w:abstractNumId w:val="27"/>
  </w:num>
  <w:num w:numId="26">
    <w:abstractNumId w:val="18"/>
  </w:num>
  <w:num w:numId="27">
    <w:abstractNumId w:val="10"/>
  </w:num>
  <w:num w:numId="28">
    <w:abstractNumId w:val="42"/>
  </w:num>
  <w:num w:numId="29">
    <w:abstractNumId w:val="23"/>
  </w:num>
  <w:num w:numId="30">
    <w:abstractNumId w:val="51"/>
  </w:num>
  <w:num w:numId="31">
    <w:abstractNumId w:val="15"/>
  </w:num>
  <w:num w:numId="32">
    <w:abstractNumId w:val="47"/>
  </w:num>
  <w:num w:numId="33">
    <w:abstractNumId w:val="45"/>
  </w:num>
  <w:num w:numId="34">
    <w:abstractNumId w:val="50"/>
  </w:num>
  <w:num w:numId="35">
    <w:abstractNumId w:val="22"/>
  </w:num>
  <w:num w:numId="36">
    <w:abstractNumId w:val="20"/>
  </w:num>
  <w:num w:numId="37">
    <w:abstractNumId w:val="7"/>
  </w:num>
  <w:num w:numId="38">
    <w:abstractNumId w:val="41"/>
  </w:num>
  <w:num w:numId="39">
    <w:abstractNumId w:val="16"/>
  </w:num>
  <w:num w:numId="40">
    <w:abstractNumId w:val="52"/>
  </w:num>
  <w:num w:numId="41">
    <w:abstractNumId w:val="30"/>
  </w:num>
  <w:num w:numId="42">
    <w:abstractNumId w:val="38"/>
  </w:num>
  <w:num w:numId="43">
    <w:abstractNumId w:val="54"/>
  </w:num>
  <w:num w:numId="44">
    <w:abstractNumId w:val="33"/>
  </w:num>
  <w:num w:numId="45">
    <w:abstractNumId w:val="48"/>
  </w:num>
  <w:num w:numId="46">
    <w:abstractNumId w:val="29"/>
  </w:num>
  <w:num w:numId="47">
    <w:abstractNumId w:val="13"/>
  </w:num>
  <w:num w:numId="48">
    <w:abstractNumId w:val="39"/>
  </w:num>
  <w:num w:numId="49">
    <w:abstractNumId w:val="32"/>
  </w:num>
  <w:num w:numId="50">
    <w:abstractNumId w:val="9"/>
  </w:num>
  <w:num w:numId="51">
    <w:abstractNumId w:val="31"/>
  </w:num>
  <w:num w:numId="52">
    <w:abstractNumId w:val="17"/>
  </w:num>
  <w:num w:numId="53">
    <w:abstractNumId w:val="5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2C"/>
    <w:rsid w:val="00003100"/>
    <w:rsid w:val="00033BCA"/>
    <w:rsid w:val="00044688"/>
    <w:rsid w:val="00064461"/>
    <w:rsid w:val="000662A7"/>
    <w:rsid w:val="000A3F38"/>
    <w:rsid w:val="000A6DC0"/>
    <w:rsid w:val="000C6B48"/>
    <w:rsid w:val="00100558"/>
    <w:rsid w:val="001109D1"/>
    <w:rsid w:val="00120620"/>
    <w:rsid w:val="00122BE0"/>
    <w:rsid w:val="001707EF"/>
    <w:rsid w:val="0017204E"/>
    <w:rsid w:val="001A5DDE"/>
    <w:rsid w:val="001C36CC"/>
    <w:rsid w:val="001E3D11"/>
    <w:rsid w:val="0020374A"/>
    <w:rsid w:val="00277444"/>
    <w:rsid w:val="00277E3C"/>
    <w:rsid w:val="00281E7B"/>
    <w:rsid w:val="00295ABB"/>
    <w:rsid w:val="002B28CB"/>
    <w:rsid w:val="002C006C"/>
    <w:rsid w:val="002E26F8"/>
    <w:rsid w:val="002F5492"/>
    <w:rsid w:val="00301251"/>
    <w:rsid w:val="00326CBD"/>
    <w:rsid w:val="003331F2"/>
    <w:rsid w:val="00333CD0"/>
    <w:rsid w:val="00333FF3"/>
    <w:rsid w:val="00335A2B"/>
    <w:rsid w:val="0035303D"/>
    <w:rsid w:val="003540A6"/>
    <w:rsid w:val="003B3E8C"/>
    <w:rsid w:val="003B5FC2"/>
    <w:rsid w:val="003E7875"/>
    <w:rsid w:val="0040087C"/>
    <w:rsid w:val="00440C63"/>
    <w:rsid w:val="00447F84"/>
    <w:rsid w:val="00480871"/>
    <w:rsid w:val="00491CD0"/>
    <w:rsid w:val="004B7608"/>
    <w:rsid w:val="004D2C23"/>
    <w:rsid w:val="004E494C"/>
    <w:rsid w:val="004F0CF4"/>
    <w:rsid w:val="00514259"/>
    <w:rsid w:val="00515483"/>
    <w:rsid w:val="0052260D"/>
    <w:rsid w:val="005239ED"/>
    <w:rsid w:val="00531098"/>
    <w:rsid w:val="00537CFC"/>
    <w:rsid w:val="005716C6"/>
    <w:rsid w:val="00591912"/>
    <w:rsid w:val="0059484E"/>
    <w:rsid w:val="005A07CF"/>
    <w:rsid w:val="005B1850"/>
    <w:rsid w:val="005F2B95"/>
    <w:rsid w:val="006315ED"/>
    <w:rsid w:val="006437E0"/>
    <w:rsid w:val="00644145"/>
    <w:rsid w:val="00672D7F"/>
    <w:rsid w:val="00674992"/>
    <w:rsid w:val="0068020C"/>
    <w:rsid w:val="00691A96"/>
    <w:rsid w:val="006C211C"/>
    <w:rsid w:val="0076159C"/>
    <w:rsid w:val="0077301A"/>
    <w:rsid w:val="007B44DC"/>
    <w:rsid w:val="007D6FCB"/>
    <w:rsid w:val="00803852"/>
    <w:rsid w:val="00803D37"/>
    <w:rsid w:val="008174B1"/>
    <w:rsid w:val="00817584"/>
    <w:rsid w:val="0082413B"/>
    <w:rsid w:val="008531B2"/>
    <w:rsid w:val="00854084"/>
    <w:rsid w:val="00866952"/>
    <w:rsid w:val="00876677"/>
    <w:rsid w:val="0088003D"/>
    <w:rsid w:val="008973C5"/>
    <w:rsid w:val="008C06E5"/>
    <w:rsid w:val="008F1382"/>
    <w:rsid w:val="008F5650"/>
    <w:rsid w:val="00903D40"/>
    <w:rsid w:val="009070BF"/>
    <w:rsid w:val="00912D5A"/>
    <w:rsid w:val="009214CB"/>
    <w:rsid w:val="00973C21"/>
    <w:rsid w:val="009942B3"/>
    <w:rsid w:val="009C514C"/>
    <w:rsid w:val="009D0FA4"/>
    <w:rsid w:val="009F0253"/>
    <w:rsid w:val="009F2EC1"/>
    <w:rsid w:val="009F4976"/>
    <w:rsid w:val="00A061B0"/>
    <w:rsid w:val="00A464AB"/>
    <w:rsid w:val="00A72C9E"/>
    <w:rsid w:val="00A93C4B"/>
    <w:rsid w:val="00AC0578"/>
    <w:rsid w:val="00AC43A2"/>
    <w:rsid w:val="00AE56CD"/>
    <w:rsid w:val="00B2250E"/>
    <w:rsid w:val="00B44B23"/>
    <w:rsid w:val="00B7355E"/>
    <w:rsid w:val="00B73A38"/>
    <w:rsid w:val="00B83B39"/>
    <w:rsid w:val="00B8598D"/>
    <w:rsid w:val="00B85CF4"/>
    <w:rsid w:val="00BC52C9"/>
    <w:rsid w:val="00BC68F3"/>
    <w:rsid w:val="00BD04E2"/>
    <w:rsid w:val="00BD622C"/>
    <w:rsid w:val="00C04CA8"/>
    <w:rsid w:val="00C159F9"/>
    <w:rsid w:val="00C51A9B"/>
    <w:rsid w:val="00C64644"/>
    <w:rsid w:val="00C6496C"/>
    <w:rsid w:val="00C716B4"/>
    <w:rsid w:val="00C91D77"/>
    <w:rsid w:val="00C97755"/>
    <w:rsid w:val="00CA62B6"/>
    <w:rsid w:val="00CB3F1B"/>
    <w:rsid w:val="00D10C84"/>
    <w:rsid w:val="00D175E1"/>
    <w:rsid w:val="00D22FC5"/>
    <w:rsid w:val="00D2490B"/>
    <w:rsid w:val="00D758D9"/>
    <w:rsid w:val="00D94A70"/>
    <w:rsid w:val="00DC4FCD"/>
    <w:rsid w:val="00DC5383"/>
    <w:rsid w:val="00DD588E"/>
    <w:rsid w:val="00DE6008"/>
    <w:rsid w:val="00E003E1"/>
    <w:rsid w:val="00E015BA"/>
    <w:rsid w:val="00E02B25"/>
    <w:rsid w:val="00E047AF"/>
    <w:rsid w:val="00E24CE4"/>
    <w:rsid w:val="00E556AF"/>
    <w:rsid w:val="00E56278"/>
    <w:rsid w:val="00EE16CC"/>
    <w:rsid w:val="00EF1098"/>
    <w:rsid w:val="00EF48A8"/>
    <w:rsid w:val="00F043BA"/>
    <w:rsid w:val="00F15D9D"/>
    <w:rsid w:val="00FB2259"/>
    <w:rsid w:val="00FC0558"/>
    <w:rsid w:val="00FD5E10"/>
    <w:rsid w:val="00FE0E11"/>
    <w:rsid w:val="00FE492C"/>
    <w:rsid w:val="00FE4BD0"/>
    <w:rsid w:val="00FE5AD0"/>
    <w:rsid w:val="00FF0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6855"/>
  <w15:docId w15:val="{6B0D4D34-5A6D-4213-B47A-C18E6EFA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Titolo 1 Carattere"/>
    <w:basedOn w:val="Normale"/>
    <w:next w:val="Normale"/>
    <w:uiPriority w:val="9"/>
    <w:qFormat/>
    <w:pPr>
      <w:keepNext/>
      <w:numPr>
        <w:numId w:val="1"/>
      </w:numPr>
      <w:spacing w:before="240" w:after="240"/>
      <w:outlineLvl w:val="0"/>
    </w:pPr>
    <w:rPr>
      <w:rFonts w:cs="Arial"/>
      <w:b/>
      <w:bCs/>
      <w:kern w:val="32"/>
      <w:szCs w:val="32"/>
    </w:rPr>
  </w:style>
  <w:style w:type="paragraph" w:styleId="Titolo2">
    <w:name w:val="heading 2"/>
    <w:basedOn w:val="Normale"/>
    <w:next w:val="Normale"/>
    <w:link w:val="Titolo2Carattere"/>
    <w:uiPriority w:val="9"/>
    <w:qFormat/>
    <w:pPr>
      <w:keepNext/>
      <w:numPr>
        <w:ilvl w:val="1"/>
        <w:numId w:val="1"/>
      </w:numPr>
      <w:spacing w:before="240" w:after="120"/>
      <w:outlineLvl w:val="1"/>
    </w:pPr>
    <w:rPr>
      <w:rFonts w:ascii="Arial" w:hAnsi="Arial"/>
      <w:b/>
      <w:bCs/>
      <w:iCs/>
      <w:sz w:val="20"/>
    </w:rPr>
  </w:style>
  <w:style w:type="paragraph" w:styleId="Titolo3">
    <w:name w:val="heading 3"/>
    <w:basedOn w:val="Normale"/>
    <w:next w:val="Normale"/>
    <w:link w:val="Titolo3Carattere"/>
    <w:uiPriority w:val="9"/>
    <w:qFormat/>
    <w:pPr>
      <w:keepNext/>
      <w:numPr>
        <w:ilvl w:val="2"/>
        <w:numId w:val="1"/>
      </w:numPr>
      <w:spacing w:before="240" w:after="120"/>
      <w:outlineLvl w:val="2"/>
    </w:pPr>
    <w:rPr>
      <w:rFonts w:cs="Arial"/>
      <w:b/>
      <w:bCs/>
      <w:i/>
      <w:iCs/>
      <w:szCs w:val="26"/>
    </w:rPr>
  </w:style>
  <w:style w:type="paragraph" w:styleId="Titolo4">
    <w:name w:val="heading 4"/>
    <w:basedOn w:val="Normale"/>
    <w:next w:val="Normale"/>
    <w:link w:val="Titolo4Carattere"/>
    <w:uiPriority w:val="9"/>
    <w:qFormat/>
    <w:pPr>
      <w:keepNext/>
      <w:tabs>
        <w:tab w:val="num" w:pos="720"/>
      </w:tabs>
      <w:spacing w:before="360" w:after="120"/>
      <w:ind w:left="720" w:hanging="720"/>
      <w:outlineLvl w:val="3"/>
    </w:pPr>
    <w:rPr>
      <w:b/>
      <w:bCs/>
      <w:sz w:val="22"/>
    </w:rPr>
  </w:style>
  <w:style w:type="paragraph" w:styleId="Titolo5">
    <w:name w:val="heading 5"/>
    <w:basedOn w:val="Normale"/>
    <w:next w:val="Normale"/>
    <w:link w:val="Titolo5Carattere"/>
    <w:uiPriority w:val="9"/>
    <w:qFormat/>
    <w:pPr>
      <w:keepNext/>
      <w:tabs>
        <w:tab w:val="num" w:pos="1440"/>
      </w:tabs>
      <w:spacing w:before="120" w:after="120"/>
      <w:ind w:left="1440" w:hanging="720"/>
      <w:jc w:val="left"/>
      <w:outlineLvl w:val="4"/>
    </w:pPr>
    <w:rPr>
      <w:b/>
      <w:i/>
    </w:rPr>
  </w:style>
  <w:style w:type="paragraph" w:styleId="Titolo6">
    <w:name w:val="heading 6"/>
    <w:basedOn w:val="Normale"/>
    <w:next w:val="Normale"/>
    <w:link w:val="Titolo6Carattere"/>
    <w:uiPriority w:val="9"/>
    <w:qFormat/>
    <w:pPr>
      <w:numPr>
        <w:ilvl w:val="5"/>
        <w:numId w:val="2"/>
      </w:numPr>
      <w:spacing w:before="240" w:after="60" w:line="240" w:lineRule="auto"/>
      <w:outlineLvl w:val="5"/>
    </w:pPr>
    <w:rPr>
      <w:b/>
      <w:bCs/>
      <w:sz w:val="22"/>
      <w:szCs w:val="22"/>
    </w:rPr>
  </w:style>
  <w:style w:type="paragraph" w:styleId="Titolo7">
    <w:name w:val="heading 7"/>
    <w:basedOn w:val="Normale"/>
    <w:next w:val="Normale"/>
    <w:link w:val="Titolo7Carattere"/>
    <w:qFormat/>
    <w:pPr>
      <w:keepNext/>
      <w:jc w:val="center"/>
      <w:outlineLvl w:val="6"/>
    </w:pPr>
    <w:rPr>
      <w:rFonts w:ascii="Arial" w:hAnsi="Arial" w:cs="Arial"/>
      <w:b/>
      <w:bCs/>
      <w:sz w:val="18"/>
    </w:rPr>
  </w:style>
  <w:style w:type="paragraph" w:styleId="Titolo8">
    <w:name w:val="heading 8"/>
    <w:basedOn w:val="Normale"/>
    <w:next w:val="Normale"/>
    <w:qFormat/>
    <w:pPr>
      <w:keepNext/>
      <w:tabs>
        <w:tab w:val="left" w:pos="1540"/>
        <w:tab w:val="left" w:pos="9720"/>
        <w:tab w:val="left" w:pos="10192"/>
      </w:tabs>
      <w:jc w:val="center"/>
      <w:outlineLvl w:val="7"/>
    </w:pPr>
    <w:rPr>
      <w:rFonts w:ascii="Arial" w:hAnsi="Arial" w:cs="Arial"/>
      <w:b/>
      <w:bCs/>
      <w:szCs w:val="32"/>
    </w:rPr>
  </w:style>
  <w:style w:type="paragraph" w:styleId="Titolo9">
    <w:name w:val="heading 9"/>
    <w:basedOn w:val="Normale"/>
    <w:next w:val="Normale"/>
    <w:link w:val="Titolo9Carattere"/>
    <w:qFormat/>
    <w:pPr>
      <w:keepNext/>
      <w:tabs>
        <w:tab w:val="left" w:pos="9720"/>
        <w:tab w:val="left" w:pos="10192"/>
      </w:tabs>
      <w:jc w:val="left"/>
      <w:outlineLvl w:val="8"/>
    </w:pPr>
    <w:rPr>
      <w:rFonts w:ascii="Arial" w:eastAsia="Arial Unicode MS" w:hAnsi="Arial" w:cs="Arial"/>
      <w:b/>
      <w:bCs/>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customStyle="1" w:styleId="Capitolo1">
    <w:name w:val="Capitolo1"/>
    <w:basedOn w:val="Normale"/>
    <w:pPr>
      <w:spacing w:before="1200" w:after="1200" w:line="360" w:lineRule="auto"/>
      <w:jc w:val="left"/>
    </w:pPr>
    <w:rPr>
      <w:b/>
      <w:i/>
      <w:sz w:val="40"/>
    </w:rPr>
  </w:style>
  <w:style w:type="paragraph" w:customStyle="1" w:styleId="Titolodue">
    <w:name w:val="Titolo due"/>
    <w:basedOn w:val="Normale"/>
    <w:pPr>
      <w:spacing w:before="240" w:after="240"/>
    </w:pPr>
    <w:rPr>
      <w:b/>
      <w:i/>
      <w:sz w:val="28"/>
    </w:rPr>
  </w:style>
  <w:style w:type="paragraph" w:customStyle="1" w:styleId="Titolouno">
    <w:name w:val="Titolo uno"/>
    <w:basedOn w:val="Titolo1"/>
    <w:pPr>
      <w:numPr>
        <w:numId w:val="0"/>
      </w:numPr>
      <w:spacing w:before="360" w:line="360" w:lineRule="auto"/>
    </w:pPr>
  </w:style>
  <w:style w:type="paragraph" w:styleId="Didascalia">
    <w:name w:val="caption"/>
    <w:basedOn w:val="Normale"/>
    <w:next w:val="Normale"/>
    <w:qFormat/>
    <w:pPr>
      <w:spacing w:after="240"/>
      <w:jc w:val="center"/>
    </w:pPr>
    <w:rPr>
      <w:b/>
      <w:bCs/>
      <w:u w:val="single"/>
    </w:rPr>
  </w:style>
  <w:style w:type="paragraph" w:customStyle="1" w:styleId="Titolotre">
    <w:name w:val="Titolo tre"/>
    <w:basedOn w:val="Normale"/>
    <w:pPr>
      <w:spacing w:before="120" w:after="120"/>
      <w:jc w:val="left"/>
    </w:pPr>
    <w:rPr>
      <w:b/>
      <w:bCs/>
      <w:szCs w:val="17"/>
    </w:rPr>
  </w:style>
  <w:style w:type="character" w:styleId="Rimandonotadichiusura">
    <w:name w:val="endnote reference"/>
    <w:rPr>
      <w:rFonts w:ascii="Times New Roman" w:hAnsi="Times New Roman"/>
      <w:b/>
      <w:sz w:val="20"/>
      <w:vertAlign w:val="baseline"/>
    </w:rPr>
  </w:style>
  <w:style w:type="paragraph" w:customStyle="1" w:styleId="titolo0">
    <w:name w:val="titolo"/>
    <w:basedOn w:val="Titolouno"/>
    <w:pPr>
      <w:jc w:val="center"/>
    </w:pPr>
    <w:rPr>
      <w:sz w:val="28"/>
    </w:rPr>
  </w:style>
  <w:style w:type="paragraph" w:customStyle="1" w:styleId="capo">
    <w:name w:val="capo"/>
    <w:basedOn w:val="Normale"/>
    <w:rPr>
      <w:b/>
      <w:bCs/>
    </w:rPr>
  </w:style>
  <w:style w:type="paragraph" w:customStyle="1" w:styleId="Scheda">
    <w:name w:val="Scheda"/>
    <w:basedOn w:val="Normale"/>
    <w:pPr>
      <w:tabs>
        <w:tab w:val="num" w:pos="720"/>
      </w:tabs>
      <w:spacing w:line="360" w:lineRule="auto"/>
      <w:ind w:left="720" w:hanging="720"/>
      <w:jc w:val="left"/>
    </w:pPr>
    <w:rPr>
      <w:rFonts w:ascii="Arial" w:hAnsi="Arial"/>
      <w:b/>
    </w:rPr>
  </w:style>
  <w:style w:type="character" w:styleId="Rimandonotaapidipagina">
    <w:name w:val="footnote reference"/>
    <w:uiPriority w:val="99"/>
    <w:rPr>
      <w:vertAlign w:val="superscript"/>
    </w:rPr>
  </w:style>
  <w:style w:type="paragraph" w:styleId="Testonotaapidipagina">
    <w:name w:val="footnote text"/>
    <w:basedOn w:val="Normale"/>
    <w:link w:val="TestonotaapidipaginaCarattere"/>
    <w:pPr>
      <w:overflowPunct w:val="0"/>
      <w:autoSpaceDE w:val="0"/>
      <w:autoSpaceDN w:val="0"/>
      <w:adjustRightInd w:val="0"/>
      <w:spacing w:line="312" w:lineRule="auto"/>
      <w:textAlignment w:val="baseline"/>
    </w:pPr>
    <w:rPr>
      <w:rFonts w:ascii="Arial" w:hAnsi="Arial"/>
      <w:bCs/>
      <w:sz w:val="20"/>
      <w:szCs w:val="20"/>
    </w:rPr>
  </w:style>
  <w:style w:type="paragraph" w:styleId="Testocommento">
    <w:name w:val="annotation text"/>
    <w:basedOn w:val="Normale"/>
    <w:link w:val="TestocommentoCarattere"/>
    <w:uiPriority w:val="99"/>
    <w:semiHidden/>
    <w:qFormat/>
    <w:pPr>
      <w:spacing w:line="312" w:lineRule="auto"/>
    </w:pPr>
    <w:rPr>
      <w:rFonts w:ascii="Arial" w:hAnsi="Arial"/>
      <w:sz w:val="20"/>
      <w:szCs w:val="20"/>
    </w:rPr>
  </w:style>
  <w:style w:type="paragraph" w:customStyle="1" w:styleId="Tabella">
    <w:name w:val="Tabella"/>
    <w:basedOn w:val="Normale"/>
    <w:pPr>
      <w:spacing w:before="60" w:after="60" w:line="240" w:lineRule="auto"/>
    </w:pPr>
    <w:rPr>
      <w:rFonts w:ascii="Arial" w:hAnsi="Arial" w:cs="Arial"/>
      <w:sz w:val="20"/>
    </w:rPr>
  </w:style>
  <w:style w:type="paragraph" w:styleId="Corpotesto">
    <w:name w:val="Body Text"/>
    <w:basedOn w:val="Normale"/>
    <w:link w:val="CorpotestoCarattere"/>
    <w:pPr>
      <w:spacing w:line="240" w:lineRule="auto"/>
    </w:pPr>
    <w:rPr>
      <w:bCs/>
      <w:iCs/>
      <w:color w:val="000000"/>
      <w:sz w:val="28"/>
      <w:szCs w:val="20"/>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uiPriority w:val="99"/>
  </w:style>
  <w:style w:type="paragraph" w:styleId="Intestazione">
    <w:name w:val="header"/>
    <w:basedOn w:val="Normale"/>
    <w:link w:val="IntestazioneCarattere"/>
    <w:pPr>
      <w:tabs>
        <w:tab w:val="center" w:pos="4819"/>
        <w:tab w:val="right" w:pos="9638"/>
      </w:tabs>
    </w:pPr>
  </w:style>
  <w:style w:type="paragraph" w:styleId="Corpodeltesto2">
    <w:name w:val="Body Text 2"/>
    <w:basedOn w:val="Normale"/>
    <w:link w:val="Corpodeltesto2Carattere"/>
    <w:semiHidden/>
    <w:pPr>
      <w:spacing w:line="360" w:lineRule="auto"/>
      <w:jc w:val="left"/>
    </w:pPr>
    <w:rPr>
      <w:rFonts w:ascii="Arial" w:hAnsi="Arial" w:cs="Arial"/>
      <w:sz w:val="22"/>
    </w:rPr>
  </w:style>
  <w:style w:type="paragraph" w:styleId="Testofumetto">
    <w:name w:val="Balloon Text"/>
    <w:basedOn w:val="Normale"/>
    <w:link w:val="TestofumettoCarattere"/>
    <w:uiPriority w:val="99"/>
    <w:unhideWhenUsed/>
    <w:qFormat/>
    <w:rsid w:val="008B6F9A"/>
    <w:pPr>
      <w:spacing w:line="240" w:lineRule="auto"/>
    </w:pPr>
    <w:rPr>
      <w:rFonts w:ascii="Segoe UI" w:hAnsi="Segoe UI" w:cs="Segoe UI"/>
      <w:sz w:val="18"/>
      <w:szCs w:val="18"/>
    </w:rPr>
  </w:style>
  <w:style w:type="character" w:customStyle="1" w:styleId="TestofumettoCarattere">
    <w:name w:val="Testo fumetto Carattere"/>
    <w:link w:val="Testofumetto"/>
    <w:uiPriority w:val="99"/>
    <w:qFormat/>
    <w:rsid w:val="008B6F9A"/>
    <w:rPr>
      <w:rFonts w:ascii="Segoe UI" w:hAnsi="Segoe UI" w:cs="Segoe UI"/>
      <w:sz w:val="18"/>
      <w:szCs w:val="18"/>
    </w:rPr>
  </w:style>
  <w:style w:type="paragraph" w:styleId="Revisione">
    <w:name w:val="Revision"/>
    <w:hidden/>
    <w:uiPriority w:val="99"/>
    <w:semiHidden/>
    <w:rsid w:val="00D33D58"/>
  </w:style>
  <w:style w:type="character" w:customStyle="1" w:styleId="IntestazioneCarattere">
    <w:name w:val="Intestazione Carattere"/>
    <w:link w:val="Intestazione"/>
    <w:uiPriority w:val="99"/>
    <w:rsid w:val="00B32E2A"/>
    <w:rPr>
      <w:sz w:val="24"/>
      <w:szCs w:val="24"/>
    </w:rPr>
  </w:style>
  <w:style w:type="character" w:styleId="Rimandocommento">
    <w:name w:val="annotation reference"/>
    <w:basedOn w:val="Carpredefinitoparagrafo"/>
    <w:uiPriority w:val="99"/>
    <w:semiHidden/>
    <w:unhideWhenUsed/>
    <w:qFormat/>
    <w:rsid w:val="005002AB"/>
    <w:rPr>
      <w:sz w:val="16"/>
      <w:szCs w:val="16"/>
    </w:rPr>
  </w:style>
  <w:style w:type="paragraph" w:styleId="Soggettocommento">
    <w:name w:val="annotation subject"/>
    <w:basedOn w:val="Testocommento"/>
    <w:next w:val="Testocommento"/>
    <w:link w:val="SoggettocommentoCarattere"/>
    <w:uiPriority w:val="99"/>
    <w:semiHidden/>
    <w:unhideWhenUsed/>
    <w:rsid w:val="005002AB"/>
    <w:pPr>
      <w:spacing w:line="240" w:lineRule="auto"/>
    </w:pPr>
    <w:rPr>
      <w:rFonts w:ascii="Times New Roman" w:hAnsi="Times New Roman"/>
      <w:b/>
      <w:bCs/>
    </w:rPr>
  </w:style>
  <w:style w:type="character" w:customStyle="1" w:styleId="TestocommentoCarattere">
    <w:name w:val="Testo commento Carattere"/>
    <w:basedOn w:val="Carpredefinitoparagrafo"/>
    <w:link w:val="Testocommento"/>
    <w:uiPriority w:val="99"/>
    <w:semiHidden/>
    <w:qFormat/>
    <w:rsid w:val="005002AB"/>
    <w:rPr>
      <w:rFonts w:ascii="Arial" w:hAnsi="Arial"/>
    </w:rPr>
  </w:style>
  <w:style w:type="character" w:customStyle="1" w:styleId="SoggettocommentoCarattere">
    <w:name w:val="Soggetto commento Carattere"/>
    <w:basedOn w:val="TestocommentoCarattere"/>
    <w:link w:val="Soggettocommento"/>
    <w:uiPriority w:val="99"/>
    <w:semiHidden/>
    <w:rsid w:val="005002AB"/>
    <w:rPr>
      <w:rFonts w:ascii="Arial" w:hAnsi="Arial"/>
      <w:b/>
      <w:bCs/>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PidipaginaCarattere">
    <w:name w:val="Piè di pagina Carattere"/>
    <w:basedOn w:val="Carpredefinitoparagrafo"/>
    <w:link w:val="Pidipagina"/>
    <w:rsid w:val="003E7875"/>
  </w:style>
  <w:style w:type="numbering" w:customStyle="1" w:styleId="Nessunelenco1">
    <w:name w:val="Nessun elenco1"/>
    <w:next w:val="Nessunelenco"/>
    <w:uiPriority w:val="99"/>
    <w:semiHidden/>
    <w:unhideWhenUsed/>
    <w:rsid w:val="00AC0578"/>
  </w:style>
  <w:style w:type="table" w:customStyle="1" w:styleId="TableNormal1">
    <w:name w:val="Table Normal1"/>
    <w:rsid w:val="00AC0578"/>
    <w:pPr>
      <w:spacing w:after="120" w:line="240" w:lineRule="auto"/>
    </w:pPr>
    <w:rPr>
      <w:sz w:val="22"/>
      <w:szCs w:val="22"/>
    </w:rPr>
    <w:tblPr>
      <w:tblCellMar>
        <w:top w:w="0" w:type="dxa"/>
        <w:left w:w="0" w:type="dxa"/>
        <w:bottom w:w="0" w:type="dxa"/>
        <w:right w:w="0" w:type="dxa"/>
      </w:tblCellMar>
    </w:tblPr>
  </w:style>
  <w:style w:type="table" w:customStyle="1" w:styleId="TableNormal2">
    <w:name w:val="Table Normal2"/>
    <w:rsid w:val="00AC0578"/>
    <w:pPr>
      <w:spacing w:after="120" w:line="240" w:lineRule="auto"/>
    </w:pPr>
    <w:rPr>
      <w:sz w:val="22"/>
      <w:szCs w:val="22"/>
    </w:rPr>
    <w:tblPr>
      <w:tblCellMar>
        <w:top w:w="0" w:type="dxa"/>
        <w:left w:w="0" w:type="dxa"/>
        <w:bottom w:w="0" w:type="dxa"/>
        <w:right w:w="0" w:type="dxa"/>
      </w:tblCellMar>
    </w:tblPr>
  </w:style>
  <w:style w:type="character" w:customStyle="1" w:styleId="Titolo3Carattere">
    <w:name w:val="Titolo 3 Carattere"/>
    <w:link w:val="Titolo3"/>
    <w:uiPriority w:val="9"/>
    <w:rsid w:val="00AC0578"/>
    <w:rPr>
      <w:rFonts w:cs="Arial"/>
      <w:b/>
      <w:bCs/>
      <w:i/>
      <w:iCs/>
      <w:szCs w:val="26"/>
    </w:rPr>
  </w:style>
  <w:style w:type="paragraph" w:customStyle="1" w:styleId="footnotedescription">
    <w:name w:val="footnote description"/>
    <w:next w:val="Normale"/>
    <w:link w:val="footnotedescriptionChar"/>
    <w:hidden/>
    <w:rsid w:val="00AC0578"/>
    <w:pPr>
      <w:spacing w:line="250" w:lineRule="auto"/>
      <w:ind w:right="4"/>
    </w:pPr>
    <w:rPr>
      <w:rFonts w:ascii="Cambria" w:eastAsia="Cambria" w:hAnsi="Cambria" w:cs="Cambria"/>
      <w:color w:val="000000"/>
      <w:sz w:val="16"/>
      <w:szCs w:val="22"/>
    </w:rPr>
  </w:style>
  <w:style w:type="character" w:customStyle="1" w:styleId="footnotedescriptionChar">
    <w:name w:val="footnote description Char"/>
    <w:link w:val="footnotedescription"/>
    <w:rsid w:val="00AC0578"/>
    <w:rPr>
      <w:rFonts w:ascii="Cambria" w:eastAsia="Cambria" w:hAnsi="Cambria" w:cs="Cambria"/>
      <w:color w:val="000000"/>
      <w:sz w:val="16"/>
      <w:szCs w:val="22"/>
    </w:rPr>
  </w:style>
  <w:style w:type="character" w:customStyle="1" w:styleId="Titolo2Carattere">
    <w:name w:val="Titolo 2 Carattere"/>
    <w:link w:val="Titolo2"/>
    <w:uiPriority w:val="9"/>
    <w:rsid w:val="00AC0578"/>
    <w:rPr>
      <w:rFonts w:ascii="Arial" w:hAnsi="Arial"/>
      <w:b/>
      <w:bCs/>
      <w:iCs/>
      <w:sz w:val="20"/>
    </w:rPr>
  </w:style>
  <w:style w:type="character" w:customStyle="1" w:styleId="footnotemark">
    <w:name w:val="footnote mark"/>
    <w:hidden/>
    <w:rsid w:val="00AC0578"/>
    <w:rPr>
      <w:rFonts w:ascii="Cambria" w:eastAsia="Cambria" w:hAnsi="Cambria" w:cs="Cambria"/>
      <w:color w:val="000000"/>
      <w:sz w:val="20"/>
      <w:vertAlign w:val="superscript"/>
    </w:rPr>
  </w:style>
  <w:style w:type="table" w:customStyle="1" w:styleId="TableGrid">
    <w:name w:val="TableGrid"/>
    <w:rsid w:val="00AC0578"/>
    <w:pPr>
      <w:spacing w:line="240" w:lineRule="auto"/>
    </w:pPr>
    <w:rPr>
      <w:sz w:val="22"/>
      <w:szCs w:val="22"/>
    </w:rPr>
    <w:tblPr>
      <w:tblCellMar>
        <w:top w:w="0" w:type="dxa"/>
        <w:left w:w="0" w:type="dxa"/>
        <w:bottom w:w="0" w:type="dxa"/>
        <w:right w:w="0" w:type="dxa"/>
      </w:tblCellMar>
    </w:tblPr>
  </w:style>
  <w:style w:type="paragraph" w:styleId="Titolosommario">
    <w:name w:val="TOC Heading"/>
    <w:basedOn w:val="Titolo1"/>
    <w:next w:val="Normale"/>
    <w:unhideWhenUsed/>
    <w:qFormat/>
    <w:rsid w:val="00AC0578"/>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ommario1">
    <w:name w:val="toc 1"/>
    <w:basedOn w:val="Normale"/>
    <w:next w:val="Normale"/>
    <w:autoRedefine/>
    <w:uiPriority w:val="39"/>
    <w:unhideWhenUsed/>
    <w:rsid w:val="00AC0578"/>
    <w:pPr>
      <w:tabs>
        <w:tab w:val="right" w:leader="dot" w:pos="9347"/>
      </w:tabs>
      <w:spacing w:before="240" w:after="100" w:line="240" w:lineRule="auto"/>
    </w:pPr>
    <w:rPr>
      <w:rFonts w:eastAsia="Cambria" w:cs="Cambria"/>
      <w:color w:val="000000"/>
      <w:sz w:val="22"/>
      <w:szCs w:val="22"/>
    </w:rPr>
  </w:style>
  <w:style w:type="paragraph" w:styleId="Sommario2">
    <w:name w:val="toc 2"/>
    <w:basedOn w:val="Normale"/>
    <w:next w:val="Normale"/>
    <w:autoRedefine/>
    <w:uiPriority w:val="39"/>
    <w:unhideWhenUsed/>
    <w:rsid w:val="00AC0578"/>
    <w:pPr>
      <w:spacing w:after="100" w:line="240" w:lineRule="auto"/>
      <w:ind w:left="200"/>
    </w:pPr>
    <w:rPr>
      <w:rFonts w:eastAsia="Cambria" w:cs="Cambria"/>
      <w:color w:val="000000"/>
      <w:sz w:val="22"/>
      <w:szCs w:val="22"/>
    </w:rPr>
  </w:style>
  <w:style w:type="paragraph" w:styleId="Sommario3">
    <w:name w:val="toc 3"/>
    <w:basedOn w:val="Normale"/>
    <w:next w:val="Normale"/>
    <w:autoRedefine/>
    <w:unhideWhenUsed/>
    <w:rsid w:val="00AC0578"/>
    <w:pPr>
      <w:spacing w:after="100" w:line="240" w:lineRule="auto"/>
      <w:ind w:left="400"/>
    </w:pPr>
    <w:rPr>
      <w:rFonts w:eastAsia="Cambria" w:cs="Cambria"/>
      <w:color w:val="000000"/>
      <w:sz w:val="22"/>
      <w:szCs w:val="22"/>
    </w:rPr>
  </w:style>
  <w:style w:type="character" w:styleId="Collegamentoipertestuale">
    <w:name w:val="Hyperlink"/>
    <w:basedOn w:val="Carpredefinitoparagrafo"/>
    <w:uiPriority w:val="99"/>
    <w:unhideWhenUsed/>
    <w:rsid w:val="00AC0578"/>
    <w:rPr>
      <w:color w:val="0563C1" w:themeColor="hyperlink"/>
      <w:u w:val="single"/>
    </w:rPr>
  </w:style>
  <w:style w:type="character" w:customStyle="1" w:styleId="TestonotaapidipaginaCarattere">
    <w:name w:val="Testo nota a piè di pagina Carattere"/>
    <w:basedOn w:val="Carpredefinitoparagrafo"/>
    <w:link w:val="Testonotaapidipagina"/>
    <w:uiPriority w:val="99"/>
    <w:rsid w:val="00AC0578"/>
    <w:rPr>
      <w:rFonts w:ascii="Arial" w:hAnsi="Arial"/>
      <w:bCs/>
      <w:sz w:val="20"/>
      <w:szCs w:val="20"/>
    </w:rPr>
  </w:style>
  <w:style w:type="paragraph" w:styleId="Paragrafoelenco">
    <w:name w:val="List Paragraph"/>
    <w:basedOn w:val="Normale"/>
    <w:uiPriority w:val="34"/>
    <w:qFormat/>
    <w:rsid w:val="00AC0578"/>
    <w:pPr>
      <w:spacing w:after="120" w:line="240" w:lineRule="auto"/>
      <w:ind w:left="720"/>
      <w:contextualSpacing/>
    </w:pPr>
    <w:rPr>
      <w:rFonts w:eastAsia="Cambria" w:cs="Cambria"/>
      <w:color w:val="000000"/>
      <w:sz w:val="22"/>
      <w:szCs w:val="22"/>
    </w:rPr>
  </w:style>
  <w:style w:type="character" w:customStyle="1" w:styleId="Titolo4Carattere">
    <w:name w:val="Titolo 4 Carattere"/>
    <w:basedOn w:val="Carpredefinitoparagrafo"/>
    <w:link w:val="Titolo4"/>
    <w:rsid w:val="00AC0578"/>
    <w:rPr>
      <w:b/>
      <w:bCs/>
      <w:sz w:val="22"/>
    </w:rPr>
  </w:style>
  <w:style w:type="table" w:styleId="Grigliatabella">
    <w:name w:val="Table Grid"/>
    <w:basedOn w:val="Tabellanormale"/>
    <w:rsid w:val="00AC0578"/>
    <w:pPr>
      <w:widowControl w:val="0"/>
      <w:spacing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578"/>
    <w:pPr>
      <w:autoSpaceDE w:val="0"/>
      <w:autoSpaceDN w:val="0"/>
      <w:adjustRightInd w:val="0"/>
      <w:spacing w:line="240" w:lineRule="auto"/>
    </w:pPr>
    <w:rPr>
      <w:rFonts w:eastAsiaTheme="minorHAnsi"/>
      <w:color w:val="000000"/>
      <w:lang w:eastAsia="en-US"/>
    </w:rPr>
  </w:style>
  <w:style w:type="character" w:styleId="Collegamentovisitato">
    <w:name w:val="FollowedHyperlink"/>
    <w:basedOn w:val="Carpredefinitoparagrafo"/>
    <w:unhideWhenUsed/>
    <w:rsid w:val="00AC0578"/>
    <w:rPr>
      <w:color w:val="954F72" w:themeColor="followedHyperlink"/>
      <w:u w:val="single"/>
    </w:rPr>
  </w:style>
  <w:style w:type="numbering" w:customStyle="1" w:styleId="Nessunelenco2">
    <w:name w:val="Nessun elenco2"/>
    <w:next w:val="Nessunelenco"/>
    <w:uiPriority w:val="99"/>
    <w:semiHidden/>
    <w:unhideWhenUsed/>
    <w:rsid w:val="00AC0578"/>
  </w:style>
  <w:style w:type="character" w:customStyle="1" w:styleId="WW8Num1z0">
    <w:name w:val="WW8Num1z0"/>
    <w:rsid w:val="00AC0578"/>
    <w:rPr>
      <w:rFonts w:ascii="Times New Roman" w:hAnsi="Times New Roman" w:cs="Times New Roman" w:hint="default"/>
      <w:b/>
      <w:i w:val="0"/>
      <w:sz w:val="24"/>
      <w:szCs w:val="24"/>
    </w:rPr>
  </w:style>
  <w:style w:type="character" w:customStyle="1" w:styleId="WW8Num2z0">
    <w:name w:val="WW8Num2z0"/>
    <w:rsid w:val="00AC0578"/>
    <w:rPr>
      <w:rFonts w:hint="default"/>
      <w:b/>
      <w:i w:val="0"/>
      <w:sz w:val="20"/>
    </w:rPr>
  </w:style>
  <w:style w:type="character" w:customStyle="1" w:styleId="WW8Num3z0">
    <w:name w:val="WW8Num3z0"/>
    <w:rsid w:val="00AC0578"/>
    <w:rPr>
      <w:rFonts w:ascii="Wingdings" w:hAnsi="Wingdings" w:cs="Wingdings" w:hint="default"/>
      <w:strike w:val="0"/>
      <w:dstrike w:val="0"/>
      <w:sz w:val="18"/>
    </w:rPr>
  </w:style>
  <w:style w:type="character" w:customStyle="1" w:styleId="WW8Num4z0">
    <w:name w:val="WW8Num4z0"/>
    <w:rsid w:val="00AC0578"/>
    <w:rPr>
      <w:rFonts w:ascii="Wingdings" w:hAnsi="Wingdings" w:cs="Wingdings" w:hint="default"/>
      <w:strike w:val="0"/>
      <w:dstrike w:val="0"/>
      <w:sz w:val="18"/>
    </w:rPr>
  </w:style>
  <w:style w:type="character" w:customStyle="1" w:styleId="WW8Num5z0">
    <w:name w:val="WW8Num5z0"/>
    <w:rsid w:val="00AC0578"/>
    <w:rPr>
      <w:rFonts w:ascii="Arial" w:hAnsi="Arial" w:cs="Arial" w:hint="default"/>
      <w:b/>
      <w:i w:val="0"/>
      <w:sz w:val="24"/>
      <w:szCs w:val="24"/>
    </w:rPr>
  </w:style>
  <w:style w:type="character" w:customStyle="1" w:styleId="WW8Num6z0">
    <w:name w:val="WW8Num6z0"/>
    <w:rsid w:val="00AC0578"/>
    <w:rPr>
      <w:rFonts w:hint="default"/>
    </w:rPr>
  </w:style>
  <w:style w:type="character" w:customStyle="1" w:styleId="WW8Num7z0">
    <w:name w:val="WW8Num7z0"/>
    <w:rsid w:val="00AC0578"/>
    <w:rPr>
      <w:rFonts w:ascii="Wingdings" w:hAnsi="Wingdings" w:cs="Wingdings" w:hint="default"/>
      <w:strike w:val="0"/>
      <w:dstrike w:val="0"/>
      <w:sz w:val="18"/>
    </w:rPr>
  </w:style>
  <w:style w:type="character" w:customStyle="1" w:styleId="Carpredefinitoparagrafo2">
    <w:name w:val="Car. predefinito paragrafo2"/>
    <w:rsid w:val="00AC0578"/>
  </w:style>
  <w:style w:type="character" w:customStyle="1" w:styleId="WW8Num1z1">
    <w:name w:val="WW8Num1z1"/>
    <w:rsid w:val="00AC0578"/>
  </w:style>
  <w:style w:type="character" w:customStyle="1" w:styleId="WW8Num1z2">
    <w:name w:val="WW8Num1z2"/>
    <w:rsid w:val="00AC0578"/>
  </w:style>
  <w:style w:type="character" w:customStyle="1" w:styleId="WW8Num1z3">
    <w:name w:val="WW8Num1z3"/>
    <w:rsid w:val="00AC0578"/>
  </w:style>
  <w:style w:type="character" w:customStyle="1" w:styleId="WW8Num1z4">
    <w:name w:val="WW8Num1z4"/>
    <w:rsid w:val="00AC0578"/>
  </w:style>
  <w:style w:type="character" w:customStyle="1" w:styleId="WW8Num1z5">
    <w:name w:val="WW8Num1z5"/>
    <w:rsid w:val="00AC0578"/>
  </w:style>
  <w:style w:type="character" w:customStyle="1" w:styleId="WW8Num1z6">
    <w:name w:val="WW8Num1z6"/>
    <w:rsid w:val="00AC0578"/>
  </w:style>
  <w:style w:type="character" w:customStyle="1" w:styleId="WW8Num1z7">
    <w:name w:val="WW8Num1z7"/>
    <w:rsid w:val="00AC0578"/>
  </w:style>
  <w:style w:type="character" w:customStyle="1" w:styleId="WW8Num1z8">
    <w:name w:val="WW8Num1z8"/>
    <w:rsid w:val="00AC0578"/>
  </w:style>
  <w:style w:type="character" w:customStyle="1" w:styleId="WW8Num2z1">
    <w:name w:val="WW8Num2z1"/>
    <w:rsid w:val="00AC0578"/>
  </w:style>
  <w:style w:type="character" w:customStyle="1" w:styleId="WW8Num2z2">
    <w:name w:val="WW8Num2z2"/>
    <w:rsid w:val="00AC0578"/>
  </w:style>
  <w:style w:type="character" w:customStyle="1" w:styleId="WW8Num2z3">
    <w:name w:val="WW8Num2z3"/>
    <w:rsid w:val="00AC0578"/>
  </w:style>
  <w:style w:type="character" w:customStyle="1" w:styleId="WW8Num2z4">
    <w:name w:val="WW8Num2z4"/>
    <w:rsid w:val="00AC0578"/>
  </w:style>
  <w:style w:type="character" w:customStyle="1" w:styleId="WW8Num2z5">
    <w:name w:val="WW8Num2z5"/>
    <w:rsid w:val="00AC0578"/>
  </w:style>
  <w:style w:type="character" w:customStyle="1" w:styleId="WW8Num2z6">
    <w:name w:val="WW8Num2z6"/>
    <w:rsid w:val="00AC0578"/>
  </w:style>
  <w:style w:type="character" w:customStyle="1" w:styleId="WW8Num2z7">
    <w:name w:val="WW8Num2z7"/>
    <w:rsid w:val="00AC0578"/>
  </w:style>
  <w:style w:type="character" w:customStyle="1" w:styleId="WW8Num2z8">
    <w:name w:val="WW8Num2z8"/>
    <w:rsid w:val="00AC0578"/>
  </w:style>
  <w:style w:type="character" w:customStyle="1" w:styleId="WW8Num3z1">
    <w:name w:val="WW8Num3z1"/>
    <w:rsid w:val="00AC0578"/>
    <w:rPr>
      <w:rFonts w:ascii="Courier New" w:hAnsi="Courier New" w:cs="Courier New" w:hint="default"/>
    </w:rPr>
  </w:style>
  <w:style w:type="character" w:customStyle="1" w:styleId="WW8Num3z2">
    <w:name w:val="WW8Num3z2"/>
    <w:rsid w:val="00AC0578"/>
    <w:rPr>
      <w:rFonts w:ascii="Wingdings" w:hAnsi="Wingdings" w:cs="Wingdings" w:hint="default"/>
    </w:rPr>
  </w:style>
  <w:style w:type="character" w:customStyle="1" w:styleId="WW8Num3z3">
    <w:name w:val="WW8Num3z3"/>
    <w:rsid w:val="00AC0578"/>
    <w:rPr>
      <w:rFonts w:ascii="Symbol" w:hAnsi="Symbol" w:cs="Symbol" w:hint="default"/>
    </w:rPr>
  </w:style>
  <w:style w:type="character" w:customStyle="1" w:styleId="WW8Num4z1">
    <w:name w:val="WW8Num4z1"/>
    <w:rsid w:val="00AC0578"/>
    <w:rPr>
      <w:rFonts w:ascii="Courier New" w:hAnsi="Courier New" w:cs="Courier New" w:hint="default"/>
    </w:rPr>
  </w:style>
  <w:style w:type="character" w:customStyle="1" w:styleId="WW8Num4z2">
    <w:name w:val="WW8Num4z2"/>
    <w:rsid w:val="00AC0578"/>
    <w:rPr>
      <w:rFonts w:ascii="Wingdings" w:hAnsi="Wingdings" w:cs="Wingdings" w:hint="default"/>
    </w:rPr>
  </w:style>
  <w:style w:type="character" w:customStyle="1" w:styleId="WW8Num4z3">
    <w:name w:val="WW8Num4z3"/>
    <w:rsid w:val="00AC0578"/>
    <w:rPr>
      <w:rFonts w:ascii="Symbol" w:hAnsi="Symbol" w:cs="Symbol" w:hint="default"/>
    </w:rPr>
  </w:style>
  <w:style w:type="character" w:customStyle="1" w:styleId="WW8Num5z1">
    <w:name w:val="WW8Num5z1"/>
    <w:rsid w:val="00AC0578"/>
  </w:style>
  <w:style w:type="character" w:customStyle="1" w:styleId="WW8Num5z2">
    <w:name w:val="WW8Num5z2"/>
    <w:rsid w:val="00AC0578"/>
  </w:style>
  <w:style w:type="character" w:customStyle="1" w:styleId="WW8Num5z3">
    <w:name w:val="WW8Num5z3"/>
    <w:rsid w:val="00AC0578"/>
  </w:style>
  <w:style w:type="character" w:customStyle="1" w:styleId="WW8Num5z4">
    <w:name w:val="WW8Num5z4"/>
    <w:rsid w:val="00AC0578"/>
  </w:style>
  <w:style w:type="character" w:customStyle="1" w:styleId="WW8Num5z5">
    <w:name w:val="WW8Num5z5"/>
    <w:rsid w:val="00AC0578"/>
  </w:style>
  <w:style w:type="character" w:customStyle="1" w:styleId="WW8Num5z6">
    <w:name w:val="WW8Num5z6"/>
    <w:rsid w:val="00AC0578"/>
  </w:style>
  <w:style w:type="character" w:customStyle="1" w:styleId="WW8Num5z7">
    <w:name w:val="WW8Num5z7"/>
    <w:rsid w:val="00AC0578"/>
  </w:style>
  <w:style w:type="character" w:customStyle="1" w:styleId="WW8Num5z8">
    <w:name w:val="WW8Num5z8"/>
    <w:rsid w:val="00AC0578"/>
  </w:style>
  <w:style w:type="character" w:customStyle="1" w:styleId="WW8Num7z1">
    <w:name w:val="WW8Num7z1"/>
    <w:rsid w:val="00AC0578"/>
    <w:rPr>
      <w:rFonts w:ascii="Courier New" w:hAnsi="Courier New" w:cs="Courier New" w:hint="default"/>
    </w:rPr>
  </w:style>
  <w:style w:type="character" w:customStyle="1" w:styleId="WW8Num7z2">
    <w:name w:val="WW8Num7z2"/>
    <w:rsid w:val="00AC0578"/>
    <w:rPr>
      <w:rFonts w:ascii="Wingdings" w:hAnsi="Wingdings" w:cs="Wingdings" w:hint="default"/>
    </w:rPr>
  </w:style>
  <w:style w:type="character" w:customStyle="1" w:styleId="WW8Num7z3">
    <w:name w:val="WW8Num7z3"/>
    <w:rsid w:val="00AC0578"/>
    <w:rPr>
      <w:rFonts w:ascii="Symbol" w:hAnsi="Symbol" w:cs="Symbol" w:hint="default"/>
    </w:rPr>
  </w:style>
  <w:style w:type="character" w:customStyle="1" w:styleId="WW8Num8z0">
    <w:name w:val="WW8Num8z0"/>
    <w:rsid w:val="00AC0578"/>
    <w:rPr>
      <w:rFonts w:ascii="Arial" w:hAnsi="Arial" w:cs="Arial" w:hint="default"/>
      <w:b/>
      <w:i w:val="0"/>
      <w:sz w:val="24"/>
      <w:szCs w:val="24"/>
    </w:rPr>
  </w:style>
  <w:style w:type="character" w:customStyle="1" w:styleId="WW8Num8z1">
    <w:name w:val="WW8Num8z1"/>
    <w:rsid w:val="00AC0578"/>
  </w:style>
  <w:style w:type="character" w:customStyle="1" w:styleId="WW8Num8z2">
    <w:name w:val="WW8Num8z2"/>
    <w:rsid w:val="00AC0578"/>
  </w:style>
  <w:style w:type="character" w:customStyle="1" w:styleId="WW8Num8z3">
    <w:name w:val="WW8Num8z3"/>
    <w:rsid w:val="00AC0578"/>
  </w:style>
  <w:style w:type="character" w:customStyle="1" w:styleId="WW8Num8z4">
    <w:name w:val="WW8Num8z4"/>
    <w:rsid w:val="00AC0578"/>
  </w:style>
  <w:style w:type="character" w:customStyle="1" w:styleId="WW8Num8z5">
    <w:name w:val="WW8Num8z5"/>
    <w:rsid w:val="00AC0578"/>
  </w:style>
  <w:style w:type="character" w:customStyle="1" w:styleId="WW8Num8z6">
    <w:name w:val="WW8Num8z6"/>
    <w:rsid w:val="00AC0578"/>
  </w:style>
  <w:style w:type="character" w:customStyle="1" w:styleId="WW8Num8z7">
    <w:name w:val="WW8Num8z7"/>
    <w:rsid w:val="00AC0578"/>
  </w:style>
  <w:style w:type="character" w:customStyle="1" w:styleId="WW8Num8z8">
    <w:name w:val="WW8Num8z8"/>
    <w:rsid w:val="00AC0578"/>
  </w:style>
  <w:style w:type="character" w:customStyle="1" w:styleId="WW8Num9z0">
    <w:name w:val="WW8Num9z0"/>
    <w:rsid w:val="00AC0578"/>
    <w:rPr>
      <w:rFonts w:hint="default"/>
    </w:rPr>
  </w:style>
  <w:style w:type="character" w:customStyle="1" w:styleId="WW8Num10z0">
    <w:name w:val="WW8Num10z0"/>
    <w:rsid w:val="00AC0578"/>
    <w:rPr>
      <w:rFonts w:ascii="Arial" w:hAnsi="Arial" w:cs="Arial" w:hint="default"/>
      <w:b/>
      <w:i w:val="0"/>
      <w:sz w:val="20"/>
    </w:rPr>
  </w:style>
  <w:style w:type="character" w:customStyle="1" w:styleId="WW8Num10z1">
    <w:name w:val="WW8Num10z1"/>
    <w:rsid w:val="00AC0578"/>
  </w:style>
  <w:style w:type="character" w:customStyle="1" w:styleId="WW8Num10z2">
    <w:name w:val="WW8Num10z2"/>
    <w:rsid w:val="00AC0578"/>
  </w:style>
  <w:style w:type="character" w:customStyle="1" w:styleId="WW8Num10z3">
    <w:name w:val="WW8Num10z3"/>
    <w:rsid w:val="00AC0578"/>
  </w:style>
  <w:style w:type="character" w:customStyle="1" w:styleId="WW8Num10z4">
    <w:name w:val="WW8Num10z4"/>
    <w:rsid w:val="00AC0578"/>
  </w:style>
  <w:style w:type="character" w:customStyle="1" w:styleId="WW8Num10z5">
    <w:name w:val="WW8Num10z5"/>
    <w:rsid w:val="00AC0578"/>
  </w:style>
  <w:style w:type="character" w:customStyle="1" w:styleId="WW8Num10z6">
    <w:name w:val="WW8Num10z6"/>
    <w:rsid w:val="00AC0578"/>
  </w:style>
  <w:style w:type="character" w:customStyle="1" w:styleId="WW8Num10z7">
    <w:name w:val="WW8Num10z7"/>
    <w:rsid w:val="00AC0578"/>
  </w:style>
  <w:style w:type="character" w:customStyle="1" w:styleId="WW8Num10z8">
    <w:name w:val="WW8Num10z8"/>
    <w:rsid w:val="00AC0578"/>
  </w:style>
  <w:style w:type="character" w:customStyle="1" w:styleId="Carpredefinitoparagrafo1">
    <w:name w:val="Car. predefinito paragrafo1"/>
    <w:rsid w:val="00AC0578"/>
  </w:style>
  <w:style w:type="character" w:customStyle="1" w:styleId="Caratterenotadichiusura">
    <w:name w:val="Carattere nota di chiusura"/>
    <w:rsid w:val="00AC0578"/>
    <w:rPr>
      <w:rFonts w:ascii="Times New Roman" w:hAnsi="Times New Roman" w:cs="Times New Roman"/>
      <w:b/>
      <w:position w:val="0"/>
      <w:sz w:val="20"/>
      <w:vertAlign w:val="baseline"/>
    </w:rPr>
  </w:style>
  <w:style w:type="character" w:customStyle="1" w:styleId="Caratteredellanota">
    <w:name w:val="Carattere della nota"/>
    <w:rsid w:val="00AC0578"/>
    <w:rPr>
      <w:vertAlign w:val="superscript"/>
    </w:rPr>
  </w:style>
  <w:style w:type="character" w:customStyle="1" w:styleId="Rimandocommento1">
    <w:name w:val="Rimando commento1"/>
    <w:rsid w:val="00AC0578"/>
    <w:rPr>
      <w:sz w:val="16"/>
      <w:szCs w:val="16"/>
    </w:rPr>
  </w:style>
  <w:style w:type="character" w:customStyle="1" w:styleId="Rimandonotaapidipagina1">
    <w:name w:val="Rimando nota a piè di pagina1"/>
    <w:rsid w:val="00AC0578"/>
    <w:rPr>
      <w:vertAlign w:val="superscript"/>
    </w:rPr>
  </w:style>
  <w:style w:type="character" w:customStyle="1" w:styleId="Rimandonotadichiusura1">
    <w:name w:val="Rimando nota di chiusura1"/>
    <w:rsid w:val="00AC0578"/>
    <w:rPr>
      <w:vertAlign w:val="superscript"/>
    </w:rPr>
  </w:style>
  <w:style w:type="paragraph" w:customStyle="1" w:styleId="Intestazione2">
    <w:name w:val="Intestazione2"/>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Corpodeltesto">
    <w:name w:val="Corpo del testo"/>
    <w:basedOn w:val="Normale"/>
    <w:rsid w:val="00AC0578"/>
    <w:pPr>
      <w:suppressAutoHyphens/>
      <w:spacing w:line="240" w:lineRule="auto"/>
    </w:pPr>
    <w:rPr>
      <w:bCs/>
      <w:iCs/>
      <w:color w:val="000000"/>
      <w:sz w:val="28"/>
      <w:szCs w:val="20"/>
      <w:lang w:eastAsia="ar-SA"/>
    </w:rPr>
  </w:style>
  <w:style w:type="paragraph" w:styleId="Elenco">
    <w:name w:val="List"/>
    <w:basedOn w:val="Corpodeltesto"/>
    <w:rsid w:val="00AC0578"/>
    <w:rPr>
      <w:rFonts w:cs="Mangal"/>
    </w:rPr>
  </w:style>
  <w:style w:type="paragraph" w:customStyle="1" w:styleId="Didascalia2">
    <w:name w:val="Didascalia2"/>
    <w:basedOn w:val="Normale"/>
    <w:rsid w:val="00AC0578"/>
    <w:pPr>
      <w:suppressLineNumbers/>
      <w:suppressAutoHyphens/>
      <w:spacing w:before="120" w:after="120"/>
    </w:pPr>
    <w:rPr>
      <w:rFonts w:cs="Mangal"/>
      <w:i/>
      <w:iCs/>
      <w:lang w:eastAsia="ar-SA"/>
    </w:rPr>
  </w:style>
  <w:style w:type="paragraph" w:customStyle="1" w:styleId="Indice">
    <w:name w:val="Indice"/>
    <w:basedOn w:val="Normale"/>
    <w:qFormat/>
    <w:rsid w:val="00AC0578"/>
    <w:pPr>
      <w:suppressLineNumbers/>
      <w:suppressAutoHyphens/>
    </w:pPr>
    <w:rPr>
      <w:rFonts w:cs="Mangal"/>
      <w:lang w:eastAsia="ar-SA"/>
    </w:rPr>
  </w:style>
  <w:style w:type="paragraph" w:customStyle="1" w:styleId="Intestazione1">
    <w:name w:val="Intestazione1"/>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Didascalia1">
    <w:name w:val="Didascalia1"/>
    <w:basedOn w:val="Normale"/>
    <w:next w:val="Normale"/>
    <w:rsid w:val="00AC0578"/>
    <w:pPr>
      <w:suppressAutoHyphens/>
      <w:spacing w:after="240"/>
      <w:jc w:val="center"/>
    </w:pPr>
    <w:rPr>
      <w:b/>
      <w:bCs/>
      <w:u w:val="single"/>
      <w:lang w:eastAsia="ar-SA"/>
    </w:rPr>
  </w:style>
  <w:style w:type="paragraph" w:customStyle="1" w:styleId="TitoloTabelle">
    <w:name w:val="Titolo Tabelle"/>
    <w:basedOn w:val="Titolo1"/>
    <w:rsid w:val="00AC0578"/>
    <w:pPr>
      <w:numPr>
        <w:numId w:val="0"/>
      </w:numPr>
      <w:suppressAutoHyphens/>
      <w:spacing w:before="60" w:after="60" w:line="240" w:lineRule="auto"/>
      <w:ind w:firstLine="21"/>
      <w:jc w:val="center"/>
    </w:pPr>
    <w:rPr>
      <w:rFonts w:ascii="Arial" w:hAnsi="Arial"/>
      <w:caps/>
      <w:kern w:val="1"/>
      <w:sz w:val="20"/>
      <w:szCs w:val="24"/>
      <w:lang w:eastAsia="ar-SA"/>
    </w:rPr>
  </w:style>
  <w:style w:type="paragraph" w:customStyle="1" w:styleId="Testocommento1">
    <w:name w:val="Testo commento1"/>
    <w:basedOn w:val="Normale"/>
    <w:rsid w:val="00AC0578"/>
    <w:pPr>
      <w:suppressAutoHyphens/>
      <w:spacing w:line="312" w:lineRule="auto"/>
    </w:pPr>
    <w:rPr>
      <w:rFonts w:ascii="Arial" w:hAnsi="Arial" w:cs="Arial"/>
      <w:sz w:val="20"/>
      <w:szCs w:val="20"/>
      <w:lang w:eastAsia="ar-SA"/>
    </w:rPr>
  </w:style>
  <w:style w:type="paragraph" w:customStyle="1" w:styleId="Corpodeltesto21">
    <w:name w:val="Corpo del testo 21"/>
    <w:basedOn w:val="Normale"/>
    <w:rsid w:val="00AC0578"/>
    <w:pPr>
      <w:suppressAutoHyphens/>
    </w:pPr>
    <w:rPr>
      <w:rFonts w:ascii="Arial" w:hAnsi="Arial" w:cs="Arial"/>
      <w:i/>
      <w:sz w:val="20"/>
      <w:lang w:eastAsia="ar-SA"/>
    </w:rPr>
  </w:style>
  <w:style w:type="paragraph" w:customStyle="1" w:styleId="TitoloSchedeI">
    <w:name w:val="Titolo Schede I"/>
    <w:basedOn w:val="Normale"/>
    <w:rsid w:val="00AC0578"/>
    <w:pPr>
      <w:tabs>
        <w:tab w:val="num" w:pos="720"/>
      </w:tabs>
      <w:suppressAutoHyphens/>
      <w:ind w:left="720" w:hanging="720"/>
    </w:pPr>
    <w:rPr>
      <w:lang w:eastAsia="ar-SA"/>
    </w:rPr>
  </w:style>
  <w:style w:type="paragraph" w:customStyle="1" w:styleId="TitoloSchede1">
    <w:name w:val="Titolo Schede 1"/>
    <w:basedOn w:val="Normale"/>
    <w:rsid w:val="00AC0578"/>
    <w:pPr>
      <w:tabs>
        <w:tab w:val="num" w:pos="720"/>
      </w:tabs>
      <w:suppressAutoHyphens/>
      <w:ind w:left="720" w:hanging="720"/>
    </w:pPr>
    <w:rPr>
      <w:rFonts w:ascii="Arial" w:hAnsi="Arial" w:cs="Arial"/>
      <w:b/>
      <w:bCs/>
      <w:lang w:eastAsia="ar-SA"/>
    </w:rPr>
  </w:style>
  <w:style w:type="paragraph" w:styleId="Sommario4">
    <w:name w:val="toc 4"/>
    <w:basedOn w:val="Normale"/>
    <w:next w:val="Normale"/>
    <w:rsid w:val="00AC0578"/>
    <w:pPr>
      <w:suppressAutoHyphens/>
      <w:ind w:left="480"/>
      <w:jc w:val="left"/>
    </w:pPr>
    <w:rPr>
      <w:lang w:eastAsia="ar-SA"/>
    </w:rPr>
  </w:style>
  <w:style w:type="paragraph" w:styleId="Sommario5">
    <w:name w:val="toc 5"/>
    <w:basedOn w:val="Normale"/>
    <w:next w:val="Normale"/>
    <w:rsid w:val="00AC0578"/>
    <w:pPr>
      <w:suppressAutoHyphens/>
      <w:ind w:left="720"/>
      <w:jc w:val="left"/>
    </w:pPr>
    <w:rPr>
      <w:lang w:eastAsia="ar-SA"/>
    </w:rPr>
  </w:style>
  <w:style w:type="paragraph" w:styleId="Sommario6">
    <w:name w:val="toc 6"/>
    <w:basedOn w:val="Normale"/>
    <w:next w:val="Normale"/>
    <w:rsid w:val="00AC0578"/>
    <w:pPr>
      <w:suppressAutoHyphens/>
      <w:ind w:left="960"/>
      <w:jc w:val="left"/>
    </w:pPr>
    <w:rPr>
      <w:lang w:eastAsia="ar-SA"/>
    </w:rPr>
  </w:style>
  <w:style w:type="paragraph" w:styleId="Sommario7">
    <w:name w:val="toc 7"/>
    <w:basedOn w:val="Normale"/>
    <w:next w:val="Normale"/>
    <w:rsid w:val="00AC0578"/>
    <w:pPr>
      <w:suppressAutoHyphens/>
      <w:ind w:left="1200"/>
      <w:jc w:val="left"/>
    </w:pPr>
    <w:rPr>
      <w:lang w:eastAsia="ar-SA"/>
    </w:rPr>
  </w:style>
  <w:style w:type="paragraph" w:styleId="Sommario8">
    <w:name w:val="toc 8"/>
    <w:basedOn w:val="Normale"/>
    <w:next w:val="Normale"/>
    <w:rsid w:val="00AC0578"/>
    <w:pPr>
      <w:suppressAutoHyphens/>
      <w:ind w:left="1440"/>
      <w:jc w:val="left"/>
    </w:pPr>
    <w:rPr>
      <w:lang w:eastAsia="ar-SA"/>
    </w:rPr>
  </w:style>
  <w:style w:type="paragraph" w:styleId="Sommario9">
    <w:name w:val="toc 9"/>
    <w:basedOn w:val="Normale"/>
    <w:next w:val="Normale"/>
    <w:rsid w:val="00AC0578"/>
    <w:pPr>
      <w:suppressAutoHyphens/>
      <w:ind w:left="1680"/>
      <w:jc w:val="left"/>
    </w:pPr>
    <w:rPr>
      <w:lang w:eastAsia="ar-SA"/>
    </w:rPr>
  </w:style>
  <w:style w:type="paragraph" w:customStyle="1" w:styleId="Indice10">
    <w:name w:val="Indice 10"/>
    <w:basedOn w:val="Indice"/>
    <w:rsid w:val="00AC0578"/>
    <w:pPr>
      <w:tabs>
        <w:tab w:val="right" w:leader="dot" w:pos="7091"/>
      </w:tabs>
      <w:ind w:left="2547"/>
    </w:pPr>
  </w:style>
  <w:style w:type="paragraph" w:customStyle="1" w:styleId="Contenutotabella">
    <w:name w:val="Contenuto tabella"/>
    <w:basedOn w:val="Normale"/>
    <w:qFormat/>
    <w:rsid w:val="00AC0578"/>
    <w:pPr>
      <w:suppressLineNumbers/>
      <w:suppressAutoHyphens/>
    </w:pPr>
    <w:rPr>
      <w:lang w:eastAsia="ar-SA"/>
    </w:rPr>
  </w:style>
  <w:style w:type="paragraph" w:customStyle="1" w:styleId="Intestazionetabella">
    <w:name w:val="Intestazione tabella"/>
    <w:basedOn w:val="Contenutotabella"/>
    <w:rsid w:val="00AC0578"/>
    <w:pPr>
      <w:jc w:val="center"/>
    </w:pPr>
    <w:rPr>
      <w:b/>
      <w:bCs/>
    </w:rPr>
  </w:style>
  <w:style w:type="paragraph" w:customStyle="1" w:styleId="Contenutocornice">
    <w:name w:val="Contenuto cornice"/>
    <w:basedOn w:val="Corpodeltesto"/>
    <w:rsid w:val="00AC0578"/>
  </w:style>
  <w:style w:type="paragraph" w:customStyle="1" w:styleId="TitoloschedaC">
    <w:name w:val="Titolo scheda C"/>
    <w:rsid w:val="00AC0578"/>
    <w:pPr>
      <w:tabs>
        <w:tab w:val="num" w:pos="720"/>
      </w:tabs>
      <w:spacing w:before="240" w:after="120" w:line="360" w:lineRule="auto"/>
      <w:ind w:left="720" w:hanging="720"/>
    </w:pPr>
    <w:rPr>
      <w:rFonts w:ascii="Arial" w:hAnsi="Arial"/>
      <w:b/>
      <w:sz w:val="22"/>
    </w:rPr>
  </w:style>
  <w:style w:type="numbering" w:customStyle="1" w:styleId="Nessunelenco3">
    <w:name w:val="Nessun elenco3"/>
    <w:next w:val="Nessunelenco"/>
    <w:uiPriority w:val="99"/>
    <w:semiHidden/>
    <w:unhideWhenUsed/>
    <w:rsid w:val="0052260D"/>
  </w:style>
  <w:style w:type="character" w:customStyle="1" w:styleId="WW8Num11z0">
    <w:name w:val="WW8Num11z0"/>
    <w:rsid w:val="0052260D"/>
    <w:rPr>
      <w:rFonts w:hint="default"/>
    </w:rPr>
  </w:style>
  <w:style w:type="character" w:customStyle="1" w:styleId="WW8Num11z1">
    <w:name w:val="WW8Num11z1"/>
    <w:rsid w:val="0052260D"/>
    <w:rPr>
      <w:rFonts w:ascii="Courier New" w:hAnsi="Courier New" w:cs="Courier New" w:hint="default"/>
    </w:rPr>
  </w:style>
  <w:style w:type="character" w:customStyle="1" w:styleId="WW8Num11z2">
    <w:name w:val="WW8Num11z2"/>
    <w:rsid w:val="0052260D"/>
    <w:rPr>
      <w:rFonts w:ascii="Wingdings" w:hAnsi="Wingdings" w:cs="Wingdings" w:hint="default"/>
    </w:rPr>
  </w:style>
  <w:style w:type="character" w:customStyle="1" w:styleId="WW8Num12z0">
    <w:name w:val="WW8Num12z0"/>
    <w:rsid w:val="0052260D"/>
    <w:rPr>
      <w:rFonts w:ascii="Arial" w:hAnsi="Arial" w:cs="Arial" w:hint="default"/>
      <w:b/>
      <w:i w:val="0"/>
      <w:sz w:val="20"/>
    </w:rPr>
  </w:style>
  <w:style w:type="character" w:customStyle="1" w:styleId="WW8Num12z1">
    <w:name w:val="WW8Num12z1"/>
    <w:rsid w:val="0052260D"/>
  </w:style>
  <w:style w:type="character" w:customStyle="1" w:styleId="WW8Num12z2">
    <w:name w:val="WW8Num12z2"/>
    <w:rsid w:val="0052260D"/>
  </w:style>
  <w:style w:type="character" w:customStyle="1" w:styleId="WW8Num6z1">
    <w:name w:val="WW8Num6z1"/>
    <w:rsid w:val="0052260D"/>
  </w:style>
  <w:style w:type="character" w:customStyle="1" w:styleId="WW8Num6z2">
    <w:name w:val="WW8Num6z2"/>
    <w:rsid w:val="0052260D"/>
  </w:style>
  <w:style w:type="character" w:customStyle="1" w:styleId="WW8Num6z3">
    <w:name w:val="WW8Num6z3"/>
    <w:rsid w:val="0052260D"/>
  </w:style>
  <w:style w:type="character" w:customStyle="1" w:styleId="WW8Num6z4">
    <w:name w:val="WW8Num6z4"/>
    <w:rsid w:val="0052260D"/>
  </w:style>
  <w:style w:type="character" w:customStyle="1" w:styleId="WW8Num6z5">
    <w:name w:val="WW8Num6z5"/>
    <w:rsid w:val="0052260D"/>
  </w:style>
  <w:style w:type="character" w:customStyle="1" w:styleId="WW8Num6z6">
    <w:name w:val="WW8Num6z6"/>
    <w:rsid w:val="0052260D"/>
  </w:style>
  <w:style w:type="character" w:customStyle="1" w:styleId="WW8Num6z7">
    <w:name w:val="WW8Num6z7"/>
    <w:rsid w:val="0052260D"/>
  </w:style>
  <w:style w:type="character" w:customStyle="1" w:styleId="WW8Num6z8">
    <w:name w:val="WW8Num6z8"/>
    <w:rsid w:val="0052260D"/>
  </w:style>
  <w:style w:type="character" w:customStyle="1" w:styleId="WW8Num9z1">
    <w:name w:val="WW8Num9z1"/>
    <w:rsid w:val="0052260D"/>
    <w:rPr>
      <w:rFonts w:ascii="Courier New" w:hAnsi="Courier New" w:cs="Courier New" w:hint="default"/>
    </w:rPr>
  </w:style>
  <w:style w:type="character" w:customStyle="1" w:styleId="WW8Num9z2">
    <w:name w:val="WW8Num9z2"/>
    <w:rsid w:val="0052260D"/>
    <w:rPr>
      <w:rFonts w:ascii="Wingdings" w:hAnsi="Wingdings" w:cs="Wingdings" w:hint="default"/>
    </w:rPr>
  </w:style>
  <w:style w:type="character" w:customStyle="1" w:styleId="WW8Num9z3">
    <w:name w:val="WW8Num9z3"/>
    <w:rsid w:val="0052260D"/>
    <w:rPr>
      <w:rFonts w:ascii="Symbol" w:hAnsi="Symbol" w:cs="Symbol" w:hint="default"/>
    </w:rPr>
  </w:style>
  <w:style w:type="character" w:customStyle="1" w:styleId="WW8Num12z3">
    <w:name w:val="WW8Num12z3"/>
    <w:rsid w:val="0052260D"/>
  </w:style>
  <w:style w:type="character" w:customStyle="1" w:styleId="WW8Num12z4">
    <w:name w:val="WW8Num12z4"/>
    <w:rsid w:val="0052260D"/>
  </w:style>
  <w:style w:type="character" w:customStyle="1" w:styleId="WW8Num12z5">
    <w:name w:val="WW8Num12z5"/>
    <w:rsid w:val="0052260D"/>
  </w:style>
  <w:style w:type="character" w:customStyle="1" w:styleId="WW8Num12z6">
    <w:name w:val="WW8Num12z6"/>
    <w:rsid w:val="0052260D"/>
  </w:style>
  <w:style w:type="character" w:customStyle="1" w:styleId="WW8Num12z7">
    <w:name w:val="WW8Num12z7"/>
    <w:rsid w:val="0052260D"/>
  </w:style>
  <w:style w:type="character" w:customStyle="1" w:styleId="WW8Num12z8">
    <w:name w:val="WW8Num12z8"/>
    <w:rsid w:val="0052260D"/>
  </w:style>
  <w:style w:type="character" w:customStyle="1" w:styleId="WW8Num13z0">
    <w:name w:val="WW8Num13z0"/>
    <w:rsid w:val="0052260D"/>
    <w:rPr>
      <w:rFonts w:ascii="Arial" w:hAnsi="Arial" w:cs="Arial" w:hint="default"/>
      <w:sz w:val="20"/>
    </w:rPr>
  </w:style>
  <w:style w:type="character" w:customStyle="1" w:styleId="WW8Num13z1">
    <w:name w:val="WW8Num13z1"/>
    <w:rsid w:val="0052260D"/>
  </w:style>
  <w:style w:type="character" w:customStyle="1" w:styleId="WW8Num13z2">
    <w:name w:val="WW8Num13z2"/>
    <w:rsid w:val="0052260D"/>
  </w:style>
  <w:style w:type="character" w:customStyle="1" w:styleId="WW8Num13z3">
    <w:name w:val="WW8Num13z3"/>
    <w:rsid w:val="0052260D"/>
  </w:style>
  <w:style w:type="character" w:customStyle="1" w:styleId="WW8Num13z4">
    <w:name w:val="WW8Num13z4"/>
    <w:rsid w:val="0052260D"/>
  </w:style>
  <w:style w:type="character" w:customStyle="1" w:styleId="WW8Num13z5">
    <w:name w:val="WW8Num13z5"/>
    <w:rsid w:val="0052260D"/>
  </w:style>
  <w:style w:type="character" w:customStyle="1" w:styleId="WW8Num13z6">
    <w:name w:val="WW8Num13z6"/>
    <w:rsid w:val="0052260D"/>
  </w:style>
  <w:style w:type="character" w:customStyle="1" w:styleId="WW8Num13z7">
    <w:name w:val="WW8Num13z7"/>
    <w:rsid w:val="0052260D"/>
  </w:style>
  <w:style w:type="character" w:customStyle="1" w:styleId="WW8Num13z8">
    <w:name w:val="WW8Num13z8"/>
    <w:rsid w:val="0052260D"/>
  </w:style>
  <w:style w:type="paragraph" w:customStyle="1" w:styleId="TitoloGuida1">
    <w:name w:val="Titolo Guida 1"/>
    <w:basedOn w:val="Titolo2"/>
    <w:rsid w:val="0052260D"/>
    <w:pPr>
      <w:numPr>
        <w:ilvl w:val="0"/>
        <w:numId w:val="0"/>
      </w:numPr>
      <w:suppressAutoHyphens/>
      <w:jc w:val="center"/>
    </w:pPr>
    <w:rPr>
      <w:rFonts w:cs="Arial"/>
      <w:sz w:val="28"/>
      <w:szCs w:val="28"/>
      <w:u w:val="single"/>
      <w:lang w:eastAsia="ar-SA"/>
    </w:rPr>
  </w:style>
  <w:style w:type="paragraph" w:customStyle="1" w:styleId="TitoloSchede2">
    <w:name w:val="Titolo Schede 2"/>
    <w:basedOn w:val="Normale"/>
    <w:rsid w:val="0052260D"/>
    <w:pPr>
      <w:suppressAutoHyphens/>
      <w:spacing w:line="240" w:lineRule="auto"/>
      <w:ind w:left="60"/>
      <w:jc w:val="left"/>
    </w:pPr>
    <w:rPr>
      <w:rFonts w:ascii="Arial" w:hAnsi="Arial" w:cs="Arial"/>
      <w:b/>
      <w:bCs/>
      <w:lang w:eastAsia="ar-SA"/>
    </w:rPr>
  </w:style>
  <w:style w:type="paragraph" w:customStyle="1" w:styleId="Testofumetto1">
    <w:name w:val="Testo fumetto1"/>
    <w:basedOn w:val="Normale"/>
    <w:rsid w:val="0052260D"/>
    <w:pPr>
      <w:suppressAutoHyphens/>
    </w:pPr>
    <w:rPr>
      <w:rFonts w:ascii="Tahoma" w:hAnsi="Tahoma" w:cs="Tahoma"/>
      <w:sz w:val="16"/>
      <w:szCs w:val="16"/>
      <w:lang w:eastAsia="ar-SA"/>
    </w:rPr>
  </w:style>
  <w:style w:type="table" w:customStyle="1" w:styleId="Grigliatabella1">
    <w:name w:val="Griglia tabella1"/>
    <w:basedOn w:val="Tabellanormale"/>
    <w:next w:val="Grigliatabella"/>
    <w:uiPriority w:val="59"/>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e"/>
    <w:rsid w:val="0052260D"/>
    <w:pPr>
      <w:spacing w:after="240" w:line="240" w:lineRule="auto"/>
    </w:pPr>
    <w:rPr>
      <w:rFonts w:ascii="Arial" w:hAnsi="Arial"/>
      <w:szCs w:val="20"/>
    </w:rPr>
  </w:style>
  <w:style w:type="paragraph" w:customStyle="1" w:styleId="Corpodeltesto1">
    <w:name w:val="Corpo del testo1"/>
    <w:basedOn w:val="Normale"/>
    <w:rsid w:val="0052260D"/>
    <w:pPr>
      <w:spacing w:line="240" w:lineRule="auto"/>
    </w:pPr>
    <w:rPr>
      <w:rFonts w:ascii="Arial" w:hAnsi="Arial"/>
      <w:b/>
      <w:szCs w:val="20"/>
    </w:rPr>
  </w:style>
  <w:style w:type="table" w:customStyle="1" w:styleId="Grigliatabella2">
    <w:name w:val="Griglia tabella2"/>
    <w:basedOn w:val="Tabellanormale"/>
    <w:next w:val="Grigliatabella"/>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52260D"/>
  </w:style>
  <w:style w:type="character" w:customStyle="1" w:styleId="WW8Num4z4">
    <w:name w:val="WW8Num4z4"/>
    <w:rsid w:val="0052260D"/>
  </w:style>
  <w:style w:type="character" w:customStyle="1" w:styleId="WW8Num4z5">
    <w:name w:val="WW8Num4z5"/>
    <w:rsid w:val="0052260D"/>
  </w:style>
  <w:style w:type="character" w:customStyle="1" w:styleId="WW8Num4z6">
    <w:name w:val="WW8Num4z6"/>
    <w:rsid w:val="0052260D"/>
  </w:style>
  <w:style w:type="character" w:customStyle="1" w:styleId="WW8Num4z7">
    <w:name w:val="WW8Num4z7"/>
    <w:rsid w:val="0052260D"/>
  </w:style>
  <w:style w:type="character" w:customStyle="1" w:styleId="WW8Num4z8">
    <w:name w:val="WW8Num4z8"/>
    <w:rsid w:val="0052260D"/>
  </w:style>
  <w:style w:type="character" w:customStyle="1" w:styleId="WW8Num3z4">
    <w:name w:val="WW8Num3z4"/>
    <w:rsid w:val="0052260D"/>
  </w:style>
  <w:style w:type="character" w:customStyle="1" w:styleId="WW8Num3z5">
    <w:name w:val="WW8Num3z5"/>
    <w:rsid w:val="0052260D"/>
  </w:style>
  <w:style w:type="character" w:customStyle="1" w:styleId="WW8Num3z6">
    <w:name w:val="WW8Num3z6"/>
    <w:rsid w:val="0052260D"/>
  </w:style>
  <w:style w:type="character" w:customStyle="1" w:styleId="WW8Num3z7">
    <w:name w:val="WW8Num3z7"/>
    <w:rsid w:val="0052260D"/>
  </w:style>
  <w:style w:type="character" w:customStyle="1" w:styleId="WW8Num3z8">
    <w:name w:val="WW8Num3z8"/>
    <w:rsid w:val="0052260D"/>
  </w:style>
  <w:style w:type="character" w:customStyle="1" w:styleId="Titolo8Carattere">
    <w:name w:val="Titolo 8 Carattere"/>
    <w:rsid w:val="0052260D"/>
    <w:rPr>
      <w:rFonts w:ascii="Arial" w:hAnsi="Arial" w:cs="Arial"/>
      <w:b/>
      <w:bCs/>
      <w:szCs w:val="24"/>
    </w:rPr>
  </w:style>
  <w:style w:type="paragraph" w:customStyle="1" w:styleId="TitoloSchede">
    <w:name w:val="Titolo Schede"/>
    <w:basedOn w:val="Titolo7"/>
    <w:rsid w:val="0052260D"/>
    <w:pPr>
      <w:tabs>
        <w:tab w:val="left" w:pos="9720"/>
        <w:tab w:val="left" w:pos="10192"/>
      </w:tabs>
      <w:suppressAutoHyphens/>
      <w:spacing w:before="120" w:after="360" w:line="360" w:lineRule="auto"/>
      <w:jc w:val="both"/>
    </w:pPr>
    <w:rPr>
      <w:sz w:val="28"/>
      <w:u w:val="single"/>
      <w:lang w:eastAsia="ar-SA"/>
    </w:rPr>
  </w:style>
  <w:style w:type="paragraph" w:customStyle="1" w:styleId="TitoloSchedeE">
    <w:name w:val="Titolo Schede E"/>
    <w:basedOn w:val="Normale"/>
    <w:rsid w:val="0052260D"/>
    <w:pPr>
      <w:tabs>
        <w:tab w:val="num" w:pos="360"/>
      </w:tabs>
      <w:suppressAutoHyphens/>
      <w:spacing w:before="360" w:after="120" w:line="240" w:lineRule="auto"/>
      <w:ind w:left="540" w:hanging="540"/>
      <w:jc w:val="left"/>
    </w:pPr>
    <w:rPr>
      <w:rFonts w:ascii="Arial" w:hAnsi="Arial" w:cs="Arial"/>
      <w:b/>
      <w:bCs/>
      <w:sz w:val="22"/>
      <w:lang w:eastAsia="ar-SA"/>
    </w:rPr>
  </w:style>
  <w:style w:type="paragraph" w:styleId="Rientrocorpodeltesto">
    <w:name w:val="Body Text Indent"/>
    <w:basedOn w:val="Normale"/>
    <w:link w:val="RientrocorpodeltestoCarattere"/>
    <w:rsid w:val="0052260D"/>
    <w:pPr>
      <w:suppressAutoHyphens/>
      <w:spacing w:line="240" w:lineRule="auto"/>
      <w:ind w:left="55"/>
      <w:jc w:val="left"/>
    </w:pPr>
    <w:rPr>
      <w:rFonts w:ascii="Arial" w:hAnsi="Arial" w:cs="Arial"/>
      <w:sz w:val="20"/>
      <w:lang w:eastAsia="ar-SA"/>
    </w:rPr>
  </w:style>
  <w:style w:type="character" w:customStyle="1" w:styleId="RientrocorpodeltestoCarattere">
    <w:name w:val="Rientro corpo del testo Carattere"/>
    <w:basedOn w:val="Carpredefinitoparagrafo"/>
    <w:link w:val="Rientrocorpodeltesto"/>
    <w:rsid w:val="0052260D"/>
    <w:rPr>
      <w:rFonts w:ascii="Arial" w:hAnsi="Arial" w:cs="Arial"/>
      <w:sz w:val="20"/>
      <w:lang w:eastAsia="ar-SA"/>
    </w:rPr>
  </w:style>
  <w:style w:type="paragraph" w:customStyle="1" w:styleId="TitoloSchedeD">
    <w:name w:val="Titolo Schede D"/>
    <w:basedOn w:val="Normale"/>
    <w:rsid w:val="0052260D"/>
    <w:pPr>
      <w:tabs>
        <w:tab w:val="num" w:pos="360"/>
      </w:tabs>
      <w:suppressAutoHyphens/>
      <w:spacing w:line="360" w:lineRule="auto"/>
      <w:ind w:left="360" w:hanging="360"/>
      <w:jc w:val="left"/>
    </w:pPr>
    <w:rPr>
      <w:rFonts w:ascii="Arial" w:hAnsi="Arial" w:cs="Arial"/>
      <w:b/>
      <w:bCs/>
      <w:sz w:val="20"/>
      <w:szCs w:val="20"/>
      <w:lang w:eastAsia="ar-SA"/>
    </w:rPr>
  </w:style>
  <w:style w:type="character" w:customStyle="1" w:styleId="Titolo5Carattere">
    <w:name w:val="Titolo 5 Carattere"/>
    <w:basedOn w:val="Carpredefinitoparagrafo"/>
    <w:link w:val="Titolo5"/>
    <w:rsid w:val="00EF48A8"/>
    <w:rPr>
      <w:b/>
      <w:i/>
    </w:rPr>
  </w:style>
  <w:style w:type="character" w:customStyle="1" w:styleId="Titolo6Carattere">
    <w:name w:val="Titolo 6 Carattere"/>
    <w:basedOn w:val="Carpredefinitoparagrafo"/>
    <w:link w:val="Titolo6"/>
    <w:uiPriority w:val="9"/>
    <w:rsid w:val="00EF48A8"/>
    <w:rPr>
      <w:b/>
      <w:bCs/>
      <w:sz w:val="22"/>
      <w:szCs w:val="22"/>
    </w:rPr>
  </w:style>
  <w:style w:type="character" w:customStyle="1" w:styleId="Titolo7Carattere">
    <w:name w:val="Titolo 7 Carattere"/>
    <w:basedOn w:val="Carpredefinitoparagrafo"/>
    <w:link w:val="Titolo7"/>
    <w:rsid w:val="00EF48A8"/>
    <w:rPr>
      <w:rFonts w:ascii="Arial" w:hAnsi="Arial" w:cs="Arial"/>
      <w:b/>
      <w:bCs/>
      <w:sz w:val="18"/>
    </w:rPr>
  </w:style>
  <w:style w:type="character" w:customStyle="1" w:styleId="Titolo9Carattere">
    <w:name w:val="Titolo 9 Carattere"/>
    <w:basedOn w:val="Carpredefinitoparagrafo"/>
    <w:link w:val="Titolo9"/>
    <w:rsid w:val="00EF48A8"/>
    <w:rPr>
      <w:rFonts w:ascii="Arial" w:eastAsia="Arial Unicode MS" w:hAnsi="Arial" w:cs="Arial"/>
      <w:b/>
      <w:bCs/>
      <w:sz w:val="18"/>
      <w:u w:val="single"/>
    </w:rPr>
  </w:style>
  <w:style w:type="character" w:customStyle="1" w:styleId="TitoloCarattere">
    <w:name w:val="Titolo Carattere"/>
    <w:basedOn w:val="Carpredefinitoparagrafo"/>
    <w:link w:val="Titolo"/>
    <w:rsid w:val="00EF48A8"/>
    <w:rPr>
      <w:b/>
      <w:sz w:val="72"/>
      <w:szCs w:val="72"/>
    </w:rPr>
  </w:style>
  <w:style w:type="character" w:customStyle="1" w:styleId="CorpotestoCarattere">
    <w:name w:val="Corpo testo Carattere"/>
    <w:basedOn w:val="Carpredefinitoparagrafo"/>
    <w:link w:val="Corpotesto"/>
    <w:rsid w:val="00EF48A8"/>
    <w:rPr>
      <w:bCs/>
      <w:iCs/>
      <w:color w:val="000000"/>
      <w:sz w:val="28"/>
      <w:szCs w:val="20"/>
    </w:rPr>
  </w:style>
  <w:style w:type="character" w:customStyle="1" w:styleId="Corpodeltesto2Carattere">
    <w:name w:val="Corpo del testo 2 Carattere"/>
    <w:basedOn w:val="Carpredefinitoparagrafo"/>
    <w:link w:val="Corpodeltesto2"/>
    <w:semiHidden/>
    <w:rsid w:val="00EF48A8"/>
    <w:rPr>
      <w:rFonts w:ascii="Arial" w:hAnsi="Arial" w:cs="Arial"/>
      <w:sz w:val="22"/>
    </w:rPr>
  </w:style>
  <w:style w:type="character" w:customStyle="1" w:styleId="SottotitoloCarattere">
    <w:name w:val="Sottotitolo Carattere"/>
    <w:basedOn w:val="Carpredefinitoparagrafo"/>
    <w:link w:val="Sottotitolo"/>
    <w:rsid w:val="00EF48A8"/>
    <w:rPr>
      <w:rFonts w:ascii="Georgia" w:eastAsia="Georgia" w:hAnsi="Georgia" w:cs="Georgia"/>
      <w:i/>
      <w:color w:val="666666"/>
      <w:sz w:val="48"/>
      <w:szCs w:val="48"/>
    </w:rPr>
  </w:style>
  <w:style w:type="numbering" w:customStyle="1" w:styleId="Nessunelenco5">
    <w:name w:val="Nessun elenco5"/>
    <w:next w:val="Nessunelenco"/>
    <w:uiPriority w:val="99"/>
    <w:semiHidden/>
    <w:unhideWhenUsed/>
    <w:rsid w:val="00591912"/>
  </w:style>
  <w:style w:type="table" w:customStyle="1" w:styleId="TableNormal3">
    <w:name w:val="Table Normal3"/>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4">
    <w:name w:val="Table Normal4"/>
    <w:rsid w:val="00591912"/>
    <w:pPr>
      <w:widowControl w:val="0"/>
      <w:spacing w:before="113" w:after="113" w:line="240" w:lineRule="auto"/>
    </w:pPr>
    <w:rPr>
      <w:sz w:val="22"/>
      <w:szCs w:val="22"/>
    </w:rPr>
    <w:tblPr>
      <w:tblCellMar>
        <w:top w:w="0" w:type="dxa"/>
        <w:left w:w="0" w:type="dxa"/>
        <w:bottom w:w="0" w:type="dxa"/>
        <w:right w:w="0" w:type="dxa"/>
      </w:tblCellMar>
    </w:tblPr>
  </w:style>
  <w:style w:type="character" w:customStyle="1" w:styleId="Caratterinotaapidipagina">
    <w:name w:val="Caratteri nota a piè di pagina"/>
    <w:qFormat/>
    <w:rsid w:val="00591912"/>
  </w:style>
  <w:style w:type="character" w:customStyle="1" w:styleId="Richiamoallanotaapidipagina">
    <w:name w:val="Richiamo alla nota a piè di pagina"/>
    <w:rsid w:val="00591912"/>
    <w:rPr>
      <w:vertAlign w:val="superscript"/>
    </w:rPr>
  </w:style>
  <w:style w:type="character" w:customStyle="1" w:styleId="Richiamoallanotadichiusura">
    <w:name w:val="Richiamo alla nota di chiusura"/>
    <w:rsid w:val="00591912"/>
    <w:rPr>
      <w:vertAlign w:val="superscript"/>
    </w:rPr>
  </w:style>
  <w:style w:type="character" w:customStyle="1" w:styleId="Caratterinotadichiusura">
    <w:name w:val="Caratteri nota di chiusura"/>
    <w:qFormat/>
    <w:rsid w:val="00591912"/>
  </w:style>
  <w:style w:type="character" w:customStyle="1" w:styleId="Punti">
    <w:name w:val="Punti"/>
    <w:qFormat/>
    <w:rsid w:val="00591912"/>
    <w:rPr>
      <w:rFonts w:ascii="OpenSymbol" w:eastAsia="OpenSymbol" w:hAnsi="OpenSymbol" w:cs="OpenSymbol"/>
    </w:rPr>
  </w:style>
  <w:style w:type="character" w:customStyle="1" w:styleId="ListLabel72">
    <w:name w:val="ListLabel 72"/>
    <w:qFormat/>
    <w:rsid w:val="00591912"/>
    <w:rPr>
      <w:rFonts w:cs="OpenSymbol"/>
    </w:rPr>
  </w:style>
  <w:style w:type="character" w:customStyle="1" w:styleId="ListLabel73">
    <w:name w:val="ListLabel 73"/>
    <w:qFormat/>
    <w:rsid w:val="00591912"/>
    <w:rPr>
      <w:rFonts w:cs="OpenSymbol"/>
    </w:rPr>
  </w:style>
  <w:style w:type="character" w:customStyle="1" w:styleId="ListLabel74">
    <w:name w:val="ListLabel 74"/>
    <w:qFormat/>
    <w:rsid w:val="00591912"/>
    <w:rPr>
      <w:rFonts w:cs="OpenSymbol"/>
    </w:rPr>
  </w:style>
  <w:style w:type="character" w:customStyle="1" w:styleId="ListLabel75">
    <w:name w:val="ListLabel 75"/>
    <w:qFormat/>
    <w:rsid w:val="00591912"/>
    <w:rPr>
      <w:rFonts w:cs="OpenSymbol"/>
    </w:rPr>
  </w:style>
  <w:style w:type="character" w:customStyle="1" w:styleId="ListLabel76">
    <w:name w:val="ListLabel 76"/>
    <w:qFormat/>
    <w:rsid w:val="00591912"/>
    <w:rPr>
      <w:rFonts w:cs="OpenSymbol"/>
    </w:rPr>
  </w:style>
  <w:style w:type="character" w:customStyle="1" w:styleId="ListLabel77">
    <w:name w:val="ListLabel 77"/>
    <w:qFormat/>
    <w:rsid w:val="00591912"/>
    <w:rPr>
      <w:rFonts w:cs="OpenSymbol"/>
    </w:rPr>
  </w:style>
  <w:style w:type="character" w:customStyle="1" w:styleId="ListLabel78">
    <w:name w:val="ListLabel 78"/>
    <w:qFormat/>
    <w:rsid w:val="00591912"/>
    <w:rPr>
      <w:rFonts w:cs="OpenSymbol"/>
    </w:rPr>
  </w:style>
  <w:style w:type="character" w:customStyle="1" w:styleId="ListLabel79">
    <w:name w:val="ListLabel 79"/>
    <w:qFormat/>
    <w:rsid w:val="00591912"/>
    <w:rPr>
      <w:rFonts w:cs="OpenSymbol"/>
    </w:rPr>
  </w:style>
  <w:style w:type="character" w:customStyle="1" w:styleId="ListLabel80">
    <w:name w:val="ListLabel 80"/>
    <w:qFormat/>
    <w:rsid w:val="00591912"/>
    <w:rPr>
      <w:rFonts w:cs="OpenSymbol"/>
    </w:rPr>
  </w:style>
  <w:style w:type="character" w:customStyle="1" w:styleId="Caratteridinumerazione">
    <w:name w:val="Caratteri di numerazione"/>
    <w:qFormat/>
    <w:rsid w:val="00591912"/>
  </w:style>
  <w:style w:type="character" w:customStyle="1" w:styleId="ListLabel81">
    <w:name w:val="ListLabel 81"/>
    <w:qFormat/>
    <w:rsid w:val="00591912"/>
    <w:rPr>
      <w:u w:val="none"/>
    </w:rPr>
  </w:style>
  <w:style w:type="character" w:customStyle="1" w:styleId="ListLabel82">
    <w:name w:val="ListLabel 82"/>
    <w:qFormat/>
    <w:rsid w:val="00591912"/>
    <w:rPr>
      <w:u w:val="none"/>
    </w:rPr>
  </w:style>
  <w:style w:type="character" w:customStyle="1" w:styleId="ListLabel83">
    <w:name w:val="ListLabel 83"/>
    <w:qFormat/>
    <w:rsid w:val="00591912"/>
    <w:rPr>
      <w:u w:val="none"/>
    </w:rPr>
  </w:style>
  <w:style w:type="character" w:customStyle="1" w:styleId="ListLabel84">
    <w:name w:val="ListLabel 84"/>
    <w:qFormat/>
    <w:rsid w:val="00591912"/>
    <w:rPr>
      <w:u w:val="none"/>
    </w:rPr>
  </w:style>
  <w:style w:type="character" w:customStyle="1" w:styleId="ListLabel85">
    <w:name w:val="ListLabel 85"/>
    <w:qFormat/>
    <w:rsid w:val="00591912"/>
    <w:rPr>
      <w:u w:val="none"/>
    </w:rPr>
  </w:style>
  <w:style w:type="character" w:customStyle="1" w:styleId="ListLabel86">
    <w:name w:val="ListLabel 86"/>
    <w:qFormat/>
    <w:rsid w:val="00591912"/>
    <w:rPr>
      <w:u w:val="none"/>
    </w:rPr>
  </w:style>
  <w:style w:type="character" w:customStyle="1" w:styleId="ListLabel87">
    <w:name w:val="ListLabel 87"/>
    <w:qFormat/>
    <w:rsid w:val="00591912"/>
    <w:rPr>
      <w:u w:val="none"/>
    </w:rPr>
  </w:style>
  <w:style w:type="character" w:customStyle="1" w:styleId="ListLabel88">
    <w:name w:val="ListLabel 88"/>
    <w:qFormat/>
    <w:rsid w:val="00591912"/>
    <w:rPr>
      <w:u w:val="none"/>
    </w:rPr>
  </w:style>
  <w:style w:type="character" w:customStyle="1" w:styleId="ListLabel89">
    <w:name w:val="ListLabel 89"/>
    <w:qFormat/>
    <w:rsid w:val="00591912"/>
    <w:rPr>
      <w:u w:val="none"/>
    </w:rPr>
  </w:style>
  <w:style w:type="character" w:customStyle="1" w:styleId="ListLabel90">
    <w:name w:val="ListLabel 90"/>
    <w:qFormat/>
    <w:rsid w:val="00591912"/>
    <w:rPr>
      <w:u w:val="none"/>
    </w:rPr>
  </w:style>
  <w:style w:type="character" w:customStyle="1" w:styleId="ListLabel91">
    <w:name w:val="ListLabel 91"/>
    <w:qFormat/>
    <w:rsid w:val="00591912"/>
    <w:rPr>
      <w:u w:val="none"/>
    </w:rPr>
  </w:style>
  <w:style w:type="character" w:customStyle="1" w:styleId="ListLabel92">
    <w:name w:val="ListLabel 92"/>
    <w:qFormat/>
    <w:rsid w:val="00591912"/>
    <w:rPr>
      <w:u w:val="none"/>
    </w:rPr>
  </w:style>
  <w:style w:type="character" w:customStyle="1" w:styleId="ListLabel93">
    <w:name w:val="ListLabel 93"/>
    <w:qFormat/>
    <w:rsid w:val="00591912"/>
    <w:rPr>
      <w:u w:val="none"/>
    </w:rPr>
  </w:style>
  <w:style w:type="character" w:customStyle="1" w:styleId="ListLabel94">
    <w:name w:val="ListLabel 94"/>
    <w:qFormat/>
    <w:rsid w:val="00591912"/>
    <w:rPr>
      <w:u w:val="none"/>
    </w:rPr>
  </w:style>
  <w:style w:type="character" w:customStyle="1" w:styleId="ListLabel95">
    <w:name w:val="ListLabel 95"/>
    <w:qFormat/>
    <w:rsid w:val="00591912"/>
    <w:rPr>
      <w:u w:val="none"/>
    </w:rPr>
  </w:style>
  <w:style w:type="character" w:customStyle="1" w:styleId="ListLabel96">
    <w:name w:val="ListLabel 96"/>
    <w:qFormat/>
    <w:rsid w:val="00591912"/>
    <w:rPr>
      <w:u w:val="none"/>
    </w:rPr>
  </w:style>
  <w:style w:type="character" w:customStyle="1" w:styleId="ListLabel97">
    <w:name w:val="ListLabel 97"/>
    <w:qFormat/>
    <w:rsid w:val="00591912"/>
    <w:rPr>
      <w:u w:val="none"/>
    </w:rPr>
  </w:style>
  <w:style w:type="character" w:customStyle="1" w:styleId="ListLabel98">
    <w:name w:val="ListLabel 98"/>
    <w:qFormat/>
    <w:rsid w:val="00591912"/>
    <w:rPr>
      <w:u w:val="none"/>
    </w:rPr>
  </w:style>
  <w:style w:type="character" w:customStyle="1" w:styleId="ListLabel99">
    <w:name w:val="ListLabel 99"/>
    <w:qFormat/>
    <w:rsid w:val="00591912"/>
    <w:rPr>
      <w:u w:val="none"/>
    </w:rPr>
  </w:style>
  <w:style w:type="character" w:customStyle="1" w:styleId="ListLabel100">
    <w:name w:val="ListLabel 100"/>
    <w:qFormat/>
    <w:rsid w:val="00591912"/>
    <w:rPr>
      <w:u w:val="none"/>
    </w:rPr>
  </w:style>
  <w:style w:type="character" w:customStyle="1" w:styleId="ListLabel101">
    <w:name w:val="ListLabel 101"/>
    <w:qFormat/>
    <w:rsid w:val="00591912"/>
    <w:rPr>
      <w:u w:val="none"/>
    </w:rPr>
  </w:style>
  <w:style w:type="character" w:customStyle="1" w:styleId="ListLabel102">
    <w:name w:val="ListLabel 102"/>
    <w:qFormat/>
    <w:rsid w:val="00591912"/>
    <w:rPr>
      <w:u w:val="none"/>
    </w:rPr>
  </w:style>
  <w:style w:type="character" w:customStyle="1" w:styleId="ListLabel103">
    <w:name w:val="ListLabel 103"/>
    <w:qFormat/>
    <w:rsid w:val="00591912"/>
    <w:rPr>
      <w:u w:val="none"/>
    </w:rPr>
  </w:style>
  <w:style w:type="character" w:customStyle="1" w:styleId="ListLabel104">
    <w:name w:val="ListLabel 104"/>
    <w:qFormat/>
    <w:rsid w:val="00591912"/>
    <w:rPr>
      <w:u w:val="none"/>
    </w:rPr>
  </w:style>
  <w:style w:type="character" w:customStyle="1" w:styleId="ListLabel105">
    <w:name w:val="ListLabel 105"/>
    <w:qFormat/>
    <w:rsid w:val="00591912"/>
    <w:rPr>
      <w:u w:val="none"/>
    </w:rPr>
  </w:style>
  <w:style w:type="character" w:customStyle="1" w:styleId="ListLabel106">
    <w:name w:val="ListLabel 106"/>
    <w:qFormat/>
    <w:rsid w:val="00591912"/>
    <w:rPr>
      <w:u w:val="none"/>
    </w:rPr>
  </w:style>
  <w:style w:type="character" w:customStyle="1" w:styleId="ListLabel107">
    <w:name w:val="ListLabel 107"/>
    <w:qFormat/>
    <w:rsid w:val="00591912"/>
    <w:rPr>
      <w:u w:val="none"/>
    </w:rPr>
  </w:style>
  <w:style w:type="character" w:customStyle="1" w:styleId="ListLabel108">
    <w:name w:val="ListLabel 108"/>
    <w:qFormat/>
    <w:rsid w:val="00591912"/>
    <w:rPr>
      <w:u w:val="none"/>
    </w:rPr>
  </w:style>
  <w:style w:type="character" w:customStyle="1" w:styleId="ListLabel109">
    <w:name w:val="ListLabel 109"/>
    <w:qFormat/>
    <w:rsid w:val="00591912"/>
    <w:rPr>
      <w:u w:val="none"/>
    </w:rPr>
  </w:style>
  <w:style w:type="character" w:customStyle="1" w:styleId="ListLabel110">
    <w:name w:val="ListLabel 110"/>
    <w:qFormat/>
    <w:rsid w:val="00591912"/>
    <w:rPr>
      <w:u w:val="none"/>
    </w:rPr>
  </w:style>
  <w:style w:type="character" w:customStyle="1" w:styleId="ListLabel111">
    <w:name w:val="ListLabel 111"/>
    <w:qFormat/>
    <w:rsid w:val="00591912"/>
    <w:rPr>
      <w:u w:val="none"/>
    </w:rPr>
  </w:style>
  <w:style w:type="character" w:customStyle="1" w:styleId="ListLabel112">
    <w:name w:val="ListLabel 112"/>
    <w:qFormat/>
    <w:rsid w:val="00591912"/>
    <w:rPr>
      <w:u w:val="none"/>
    </w:rPr>
  </w:style>
  <w:style w:type="character" w:customStyle="1" w:styleId="ListLabel113">
    <w:name w:val="ListLabel 113"/>
    <w:qFormat/>
    <w:rsid w:val="00591912"/>
    <w:rPr>
      <w:u w:val="none"/>
    </w:rPr>
  </w:style>
  <w:style w:type="character" w:customStyle="1" w:styleId="ListLabel114">
    <w:name w:val="ListLabel 114"/>
    <w:qFormat/>
    <w:rsid w:val="00591912"/>
    <w:rPr>
      <w:u w:val="none"/>
    </w:rPr>
  </w:style>
  <w:style w:type="character" w:customStyle="1" w:styleId="ListLabel115">
    <w:name w:val="ListLabel 115"/>
    <w:qFormat/>
    <w:rsid w:val="00591912"/>
    <w:rPr>
      <w:u w:val="none"/>
    </w:rPr>
  </w:style>
  <w:style w:type="character" w:customStyle="1" w:styleId="ListLabel116">
    <w:name w:val="ListLabel 116"/>
    <w:qFormat/>
    <w:rsid w:val="00591912"/>
    <w:rPr>
      <w:u w:val="none"/>
    </w:rPr>
  </w:style>
  <w:style w:type="character" w:customStyle="1" w:styleId="ListLabel117">
    <w:name w:val="ListLabel 117"/>
    <w:qFormat/>
    <w:rsid w:val="00591912"/>
    <w:rPr>
      <w:u w:val="none"/>
    </w:rPr>
  </w:style>
  <w:style w:type="character" w:customStyle="1" w:styleId="ListLabel118">
    <w:name w:val="ListLabel 118"/>
    <w:qFormat/>
    <w:rsid w:val="00591912"/>
    <w:rPr>
      <w:u w:val="none"/>
    </w:rPr>
  </w:style>
  <w:style w:type="character" w:customStyle="1" w:styleId="ListLabel119">
    <w:name w:val="ListLabel 119"/>
    <w:qFormat/>
    <w:rsid w:val="00591912"/>
    <w:rPr>
      <w:u w:val="none"/>
    </w:rPr>
  </w:style>
  <w:style w:type="character" w:customStyle="1" w:styleId="ListLabel120">
    <w:name w:val="ListLabel 120"/>
    <w:qFormat/>
    <w:rsid w:val="00591912"/>
    <w:rPr>
      <w:u w:val="none"/>
    </w:rPr>
  </w:style>
  <w:style w:type="character" w:customStyle="1" w:styleId="ListLabel121">
    <w:name w:val="ListLabel 121"/>
    <w:qFormat/>
    <w:rsid w:val="00591912"/>
    <w:rPr>
      <w:u w:val="none"/>
    </w:rPr>
  </w:style>
  <w:style w:type="character" w:customStyle="1" w:styleId="ListLabel122">
    <w:name w:val="ListLabel 122"/>
    <w:qFormat/>
    <w:rsid w:val="00591912"/>
    <w:rPr>
      <w:u w:val="none"/>
    </w:rPr>
  </w:style>
  <w:style w:type="character" w:customStyle="1" w:styleId="ListLabel123">
    <w:name w:val="ListLabel 123"/>
    <w:qFormat/>
    <w:rsid w:val="00591912"/>
    <w:rPr>
      <w:u w:val="none"/>
    </w:rPr>
  </w:style>
  <w:style w:type="character" w:customStyle="1" w:styleId="ListLabel124">
    <w:name w:val="ListLabel 124"/>
    <w:qFormat/>
    <w:rsid w:val="00591912"/>
    <w:rPr>
      <w:u w:val="none"/>
    </w:rPr>
  </w:style>
  <w:style w:type="character" w:customStyle="1" w:styleId="ListLabel125">
    <w:name w:val="ListLabel 125"/>
    <w:qFormat/>
    <w:rsid w:val="00591912"/>
    <w:rPr>
      <w:u w:val="none"/>
    </w:rPr>
  </w:style>
  <w:style w:type="character" w:customStyle="1" w:styleId="ListLabel126">
    <w:name w:val="ListLabel 126"/>
    <w:qFormat/>
    <w:rsid w:val="00591912"/>
    <w:rPr>
      <w:u w:val="none"/>
    </w:rPr>
  </w:style>
  <w:style w:type="character" w:customStyle="1" w:styleId="ListLabel127">
    <w:name w:val="ListLabel 127"/>
    <w:qFormat/>
    <w:rsid w:val="00591912"/>
    <w:rPr>
      <w:u w:val="none"/>
    </w:rPr>
  </w:style>
  <w:style w:type="character" w:customStyle="1" w:styleId="ListLabel128">
    <w:name w:val="ListLabel 128"/>
    <w:qFormat/>
    <w:rsid w:val="00591912"/>
    <w:rPr>
      <w:u w:val="none"/>
    </w:rPr>
  </w:style>
  <w:style w:type="character" w:customStyle="1" w:styleId="ListLabel129">
    <w:name w:val="ListLabel 129"/>
    <w:qFormat/>
    <w:rsid w:val="00591912"/>
    <w:rPr>
      <w:u w:val="none"/>
    </w:rPr>
  </w:style>
  <w:style w:type="character" w:customStyle="1" w:styleId="ListLabel130">
    <w:name w:val="ListLabel 130"/>
    <w:qFormat/>
    <w:rsid w:val="00591912"/>
    <w:rPr>
      <w:u w:val="none"/>
    </w:rPr>
  </w:style>
  <w:style w:type="character" w:customStyle="1" w:styleId="ListLabel131">
    <w:name w:val="ListLabel 131"/>
    <w:qFormat/>
    <w:rsid w:val="00591912"/>
    <w:rPr>
      <w:u w:val="none"/>
    </w:rPr>
  </w:style>
  <w:style w:type="character" w:customStyle="1" w:styleId="ListLabel132">
    <w:name w:val="ListLabel 132"/>
    <w:qFormat/>
    <w:rsid w:val="00591912"/>
    <w:rPr>
      <w:u w:val="none"/>
    </w:rPr>
  </w:style>
  <w:style w:type="character" w:customStyle="1" w:styleId="ListLabel133">
    <w:name w:val="ListLabel 133"/>
    <w:qFormat/>
    <w:rsid w:val="00591912"/>
    <w:rPr>
      <w:u w:val="none"/>
    </w:rPr>
  </w:style>
  <w:style w:type="character" w:customStyle="1" w:styleId="ListLabel134">
    <w:name w:val="ListLabel 134"/>
    <w:qFormat/>
    <w:rsid w:val="00591912"/>
    <w:rPr>
      <w:u w:val="none"/>
    </w:rPr>
  </w:style>
  <w:style w:type="character" w:customStyle="1" w:styleId="ListLabel135">
    <w:name w:val="ListLabel 135"/>
    <w:qFormat/>
    <w:rsid w:val="00591912"/>
    <w:rPr>
      <w:u w:val="none"/>
    </w:rPr>
  </w:style>
  <w:style w:type="character" w:customStyle="1" w:styleId="ListLabel136">
    <w:name w:val="ListLabel 136"/>
    <w:qFormat/>
    <w:rsid w:val="00591912"/>
    <w:rPr>
      <w:u w:val="none"/>
    </w:rPr>
  </w:style>
  <w:style w:type="character" w:customStyle="1" w:styleId="ListLabel137">
    <w:name w:val="ListLabel 137"/>
    <w:qFormat/>
    <w:rsid w:val="00591912"/>
    <w:rPr>
      <w:u w:val="none"/>
    </w:rPr>
  </w:style>
  <w:style w:type="character" w:customStyle="1" w:styleId="ListLabel138">
    <w:name w:val="ListLabel 138"/>
    <w:qFormat/>
    <w:rsid w:val="00591912"/>
    <w:rPr>
      <w:u w:val="none"/>
    </w:rPr>
  </w:style>
  <w:style w:type="character" w:customStyle="1" w:styleId="ListLabel139">
    <w:name w:val="ListLabel 139"/>
    <w:qFormat/>
    <w:rsid w:val="00591912"/>
    <w:rPr>
      <w:u w:val="none"/>
    </w:rPr>
  </w:style>
  <w:style w:type="character" w:customStyle="1" w:styleId="ListLabel140">
    <w:name w:val="ListLabel 140"/>
    <w:qFormat/>
    <w:rsid w:val="00591912"/>
    <w:rPr>
      <w:u w:val="none"/>
    </w:rPr>
  </w:style>
  <w:style w:type="character" w:customStyle="1" w:styleId="ListLabel141">
    <w:name w:val="ListLabel 141"/>
    <w:qFormat/>
    <w:rsid w:val="00591912"/>
    <w:rPr>
      <w:u w:val="none"/>
    </w:rPr>
  </w:style>
  <w:style w:type="character" w:customStyle="1" w:styleId="ListLabel142">
    <w:name w:val="ListLabel 142"/>
    <w:qFormat/>
    <w:rsid w:val="00591912"/>
    <w:rPr>
      <w:u w:val="none"/>
    </w:rPr>
  </w:style>
  <w:style w:type="character" w:customStyle="1" w:styleId="ListLabel143">
    <w:name w:val="ListLabel 143"/>
    <w:qFormat/>
    <w:rsid w:val="00591912"/>
    <w:rPr>
      <w:u w:val="none"/>
    </w:rPr>
  </w:style>
  <w:style w:type="character" w:customStyle="1" w:styleId="ListLabel144">
    <w:name w:val="ListLabel 144"/>
    <w:qFormat/>
    <w:rsid w:val="00591912"/>
    <w:rPr>
      <w:u w:val="none"/>
    </w:rPr>
  </w:style>
  <w:style w:type="character" w:customStyle="1" w:styleId="ListLabel145">
    <w:name w:val="ListLabel 145"/>
    <w:qFormat/>
    <w:rsid w:val="00591912"/>
    <w:rPr>
      <w:u w:val="none"/>
    </w:rPr>
  </w:style>
  <w:style w:type="character" w:customStyle="1" w:styleId="ListLabel146">
    <w:name w:val="ListLabel 146"/>
    <w:qFormat/>
    <w:rsid w:val="00591912"/>
    <w:rPr>
      <w:u w:val="none"/>
    </w:rPr>
  </w:style>
  <w:style w:type="character" w:customStyle="1" w:styleId="ListLabel147">
    <w:name w:val="ListLabel 147"/>
    <w:qFormat/>
    <w:rsid w:val="00591912"/>
    <w:rPr>
      <w:u w:val="none"/>
    </w:rPr>
  </w:style>
  <w:style w:type="character" w:customStyle="1" w:styleId="ListLabel148">
    <w:name w:val="ListLabel 148"/>
    <w:qFormat/>
    <w:rsid w:val="00591912"/>
    <w:rPr>
      <w:u w:val="none"/>
    </w:rPr>
  </w:style>
  <w:style w:type="character" w:customStyle="1" w:styleId="ListLabel149">
    <w:name w:val="ListLabel 149"/>
    <w:qFormat/>
    <w:rsid w:val="00591912"/>
    <w:rPr>
      <w:u w:val="none"/>
    </w:rPr>
  </w:style>
  <w:style w:type="character" w:customStyle="1" w:styleId="ListLabel150">
    <w:name w:val="ListLabel 150"/>
    <w:qFormat/>
    <w:rsid w:val="00591912"/>
    <w:rPr>
      <w:u w:val="none"/>
    </w:rPr>
  </w:style>
  <w:style w:type="character" w:customStyle="1" w:styleId="ListLabel151">
    <w:name w:val="ListLabel 151"/>
    <w:qFormat/>
    <w:rsid w:val="00591912"/>
    <w:rPr>
      <w:u w:val="none"/>
    </w:rPr>
  </w:style>
  <w:style w:type="character" w:customStyle="1" w:styleId="ListLabel152">
    <w:name w:val="ListLabel 152"/>
    <w:qFormat/>
    <w:rsid w:val="00591912"/>
    <w:rPr>
      <w:u w:val="none"/>
    </w:rPr>
  </w:style>
  <w:style w:type="character" w:customStyle="1" w:styleId="ListLabel153">
    <w:name w:val="ListLabel 153"/>
    <w:qFormat/>
    <w:rsid w:val="00591912"/>
    <w:rPr>
      <w:u w:val="none"/>
    </w:rPr>
  </w:style>
  <w:style w:type="character" w:customStyle="1" w:styleId="ListLabel154">
    <w:name w:val="ListLabel 154"/>
    <w:qFormat/>
    <w:rsid w:val="00591912"/>
    <w:rPr>
      <w:u w:val="none"/>
    </w:rPr>
  </w:style>
  <w:style w:type="character" w:customStyle="1" w:styleId="ListLabel155">
    <w:name w:val="ListLabel 155"/>
    <w:qFormat/>
    <w:rsid w:val="00591912"/>
    <w:rPr>
      <w:u w:val="none"/>
    </w:rPr>
  </w:style>
  <w:style w:type="character" w:customStyle="1" w:styleId="ListLabel156">
    <w:name w:val="ListLabel 156"/>
    <w:qFormat/>
    <w:rsid w:val="00591912"/>
    <w:rPr>
      <w:u w:val="none"/>
    </w:rPr>
  </w:style>
  <w:style w:type="character" w:customStyle="1" w:styleId="ListLabel157">
    <w:name w:val="ListLabel 157"/>
    <w:qFormat/>
    <w:rsid w:val="00591912"/>
    <w:rPr>
      <w:u w:val="none"/>
    </w:rPr>
  </w:style>
  <w:style w:type="character" w:customStyle="1" w:styleId="ListLabel158">
    <w:name w:val="ListLabel 158"/>
    <w:qFormat/>
    <w:rsid w:val="00591912"/>
    <w:rPr>
      <w:u w:val="none"/>
    </w:rPr>
  </w:style>
  <w:style w:type="character" w:customStyle="1" w:styleId="ListLabel159">
    <w:name w:val="ListLabel 159"/>
    <w:qFormat/>
    <w:rsid w:val="00591912"/>
    <w:rPr>
      <w:u w:val="none"/>
    </w:rPr>
  </w:style>
  <w:style w:type="character" w:customStyle="1" w:styleId="ListLabel160">
    <w:name w:val="ListLabel 160"/>
    <w:qFormat/>
    <w:rsid w:val="00591912"/>
    <w:rPr>
      <w:u w:val="none"/>
    </w:rPr>
  </w:style>
  <w:style w:type="character" w:customStyle="1" w:styleId="ListLabel161">
    <w:name w:val="ListLabel 161"/>
    <w:qFormat/>
    <w:rsid w:val="00591912"/>
    <w:rPr>
      <w:u w:val="none"/>
    </w:rPr>
  </w:style>
  <w:style w:type="character" w:customStyle="1" w:styleId="ListLabel162">
    <w:name w:val="ListLabel 162"/>
    <w:qFormat/>
    <w:rsid w:val="00591912"/>
    <w:rPr>
      <w:u w:val="none"/>
    </w:rPr>
  </w:style>
  <w:style w:type="character" w:customStyle="1" w:styleId="ListLabel163">
    <w:name w:val="ListLabel 163"/>
    <w:qFormat/>
    <w:rsid w:val="00591912"/>
    <w:rPr>
      <w:u w:val="none"/>
    </w:rPr>
  </w:style>
  <w:style w:type="character" w:customStyle="1" w:styleId="ListLabel164">
    <w:name w:val="ListLabel 164"/>
    <w:qFormat/>
    <w:rsid w:val="00591912"/>
    <w:rPr>
      <w:u w:val="none"/>
    </w:rPr>
  </w:style>
  <w:style w:type="character" w:customStyle="1" w:styleId="ListLabel165">
    <w:name w:val="ListLabel 165"/>
    <w:qFormat/>
    <w:rsid w:val="00591912"/>
    <w:rPr>
      <w:u w:val="none"/>
    </w:rPr>
  </w:style>
  <w:style w:type="character" w:customStyle="1" w:styleId="ListLabel166">
    <w:name w:val="ListLabel 166"/>
    <w:qFormat/>
    <w:rsid w:val="00591912"/>
    <w:rPr>
      <w:u w:val="none"/>
    </w:rPr>
  </w:style>
  <w:style w:type="character" w:customStyle="1" w:styleId="ListLabel167">
    <w:name w:val="ListLabel 167"/>
    <w:qFormat/>
    <w:rsid w:val="00591912"/>
    <w:rPr>
      <w:u w:val="none"/>
    </w:rPr>
  </w:style>
  <w:style w:type="character" w:customStyle="1" w:styleId="ListLabel168">
    <w:name w:val="ListLabel 168"/>
    <w:qFormat/>
    <w:rsid w:val="00591912"/>
    <w:rPr>
      <w:u w:val="none"/>
    </w:rPr>
  </w:style>
  <w:style w:type="character" w:customStyle="1" w:styleId="ListLabel169">
    <w:name w:val="ListLabel 169"/>
    <w:qFormat/>
    <w:rsid w:val="00591912"/>
    <w:rPr>
      <w:u w:val="none"/>
    </w:rPr>
  </w:style>
  <w:style w:type="character" w:customStyle="1" w:styleId="ListLabel170">
    <w:name w:val="ListLabel 170"/>
    <w:qFormat/>
    <w:rsid w:val="00591912"/>
    <w:rPr>
      <w:u w:val="none"/>
    </w:rPr>
  </w:style>
  <w:style w:type="character" w:customStyle="1" w:styleId="ListLabel171">
    <w:name w:val="ListLabel 171"/>
    <w:qFormat/>
    <w:rsid w:val="00591912"/>
    <w:rPr>
      <w:b/>
      <w:u w:val="none"/>
    </w:rPr>
  </w:style>
  <w:style w:type="character" w:customStyle="1" w:styleId="ListLabel172">
    <w:name w:val="ListLabel 172"/>
    <w:qFormat/>
    <w:rsid w:val="00591912"/>
    <w:rPr>
      <w:u w:val="none"/>
    </w:rPr>
  </w:style>
  <w:style w:type="character" w:customStyle="1" w:styleId="ListLabel173">
    <w:name w:val="ListLabel 173"/>
    <w:qFormat/>
    <w:rsid w:val="00591912"/>
    <w:rPr>
      <w:u w:val="none"/>
    </w:rPr>
  </w:style>
  <w:style w:type="character" w:customStyle="1" w:styleId="ListLabel174">
    <w:name w:val="ListLabel 174"/>
    <w:qFormat/>
    <w:rsid w:val="00591912"/>
    <w:rPr>
      <w:u w:val="none"/>
    </w:rPr>
  </w:style>
  <w:style w:type="character" w:customStyle="1" w:styleId="ListLabel175">
    <w:name w:val="ListLabel 175"/>
    <w:qFormat/>
    <w:rsid w:val="00591912"/>
    <w:rPr>
      <w:u w:val="none"/>
    </w:rPr>
  </w:style>
  <w:style w:type="character" w:customStyle="1" w:styleId="ListLabel176">
    <w:name w:val="ListLabel 176"/>
    <w:qFormat/>
    <w:rsid w:val="00591912"/>
    <w:rPr>
      <w:u w:val="none"/>
    </w:rPr>
  </w:style>
  <w:style w:type="character" w:customStyle="1" w:styleId="ListLabel177">
    <w:name w:val="ListLabel 177"/>
    <w:qFormat/>
    <w:rsid w:val="00591912"/>
    <w:rPr>
      <w:u w:val="none"/>
    </w:rPr>
  </w:style>
  <w:style w:type="character" w:customStyle="1" w:styleId="ListLabel178">
    <w:name w:val="ListLabel 178"/>
    <w:qFormat/>
    <w:rsid w:val="00591912"/>
    <w:rPr>
      <w:u w:val="none"/>
    </w:rPr>
  </w:style>
  <w:style w:type="character" w:customStyle="1" w:styleId="ListLabel179">
    <w:name w:val="ListLabel 179"/>
    <w:qFormat/>
    <w:rsid w:val="00591912"/>
    <w:rPr>
      <w:u w:val="none"/>
    </w:rPr>
  </w:style>
  <w:style w:type="character" w:customStyle="1" w:styleId="ListLabel180">
    <w:name w:val="ListLabel 180"/>
    <w:qFormat/>
    <w:rsid w:val="00591912"/>
    <w:rPr>
      <w:rFonts w:ascii="Times New Roman" w:hAnsi="Times New Roman"/>
      <w:sz w:val="22"/>
      <w:u w:val="none"/>
    </w:rPr>
  </w:style>
  <w:style w:type="character" w:customStyle="1" w:styleId="ListLabel181">
    <w:name w:val="ListLabel 181"/>
    <w:qFormat/>
    <w:rsid w:val="00591912"/>
    <w:rPr>
      <w:u w:val="none"/>
    </w:rPr>
  </w:style>
  <w:style w:type="character" w:customStyle="1" w:styleId="ListLabel182">
    <w:name w:val="ListLabel 182"/>
    <w:qFormat/>
    <w:rsid w:val="00591912"/>
    <w:rPr>
      <w:u w:val="none"/>
    </w:rPr>
  </w:style>
  <w:style w:type="character" w:customStyle="1" w:styleId="ListLabel183">
    <w:name w:val="ListLabel 183"/>
    <w:qFormat/>
    <w:rsid w:val="00591912"/>
    <w:rPr>
      <w:u w:val="none"/>
    </w:rPr>
  </w:style>
  <w:style w:type="character" w:customStyle="1" w:styleId="ListLabel184">
    <w:name w:val="ListLabel 184"/>
    <w:qFormat/>
    <w:rsid w:val="00591912"/>
    <w:rPr>
      <w:u w:val="none"/>
    </w:rPr>
  </w:style>
  <w:style w:type="character" w:customStyle="1" w:styleId="ListLabel185">
    <w:name w:val="ListLabel 185"/>
    <w:qFormat/>
    <w:rsid w:val="00591912"/>
    <w:rPr>
      <w:u w:val="none"/>
    </w:rPr>
  </w:style>
  <w:style w:type="character" w:customStyle="1" w:styleId="ListLabel186">
    <w:name w:val="ListLabel 186"/>
    <w:qFormat/>
    <w:rsid w:val="00591912"/>
    <w:rPr>
      <w:u w:val="none"/>
    </w:rPr>
  </w:style>
  <w:style w:type="character" w:customStyle="1" w:styleId="ListLabel187">
    <w:name w:val="ListLabel 187"/>
    <w:qFormat/>
    <w:rsid w:val="00591912"/>
    <w:rPr>
      <w:u w:val="none"/>
    </w:rPr>
  </w:style>
  <w:style w:type="character" w:customStyle="1" w:styleId="ListLabel188">
    <w:name w:val="ListLabel 188"/>
    <w:qFormat/>
    <w:rsid w:val="00591912"/>
    <w:rPr>
      <w:u w:val="none"/>
    </w:rPr>
  </w:style>
  <w:style w:type="character" w:customStyle="1" w:styleId="ListLabel189">
    <w:name w:val="ListLabel 189"/>
    <w:qFormat/>
    <w:rsid w:val="00591912"/>
    <w:rPr>
      <w:u w:val="none"/>
    </w:rPr>
  </w:style>
  <w:style w:type="character" w:customStyle="1" w:styleId="ListLabel190">
    <w:name w:val="ListLabel 190"/>
    <w:qFormat/>
    <w:rsid w:val="00591912"/>
    <w:rPr>
      <w:u w:val="none"/>
    </w:rPr>
  </w:style>
  <w:style w:type="character" w:customStyle="1" w:styleId="ListLabel191">
    <w:name w:val="ListLabel 191"/>
    <w:qFormat/>
    <w:rsid w:val="00591912"/>
    <w:rPr>
      <w:u w:val="none"/>
    </w:rPr>
  </w:style>
  <w:style w:type="character" w:customStyle="1" w:styleId="ListLabel192">
    <w:name w:val="ListLabel 192"/>
    <w:qFormat/>
    <w:rsid w:val="00591912"/>
    <w:rPr>
      <w:u w:val="none"/>
    </w:rPr>
  </w:style>
  <w:style w:type="character" w:customStyle="1" w:styleId="ListLabel193">
    <w:name w:val="ListLabel 193"/>
    <w:qFormat/>
    <w:rsid w:val="00591912"/>
    <w:rPr>
      <w:u w:val="none"/>
    </w:rPr>
  </w:style>
  <w:style w:type="character" w:customStyle="1" w:styleId="ListLabel194">
    <w:name w:val="ListLabel 194"/>
    <w:qFormat/>
    <w:rsid w:val="00591912"/>
    <w:rPr>
      <w:u w:val="none"/>
    </w:rPr>
  </w:style>
  <w:style w:type="character" w:customStyle="1" w:styleId="ListLabel195">
    <w:name w:val="ListLabel 195"/>
    <w:qFormat/>
    <w:rsid w:val="00591912"/>
    <w:rPr>
      <w:u w:val="none"/>
    </w:rPr>
  </w:style>
  <w:style w:type="character" w:customStyle="1" w:styleId="ListLabel196">
    <w:name w:val="ListLabel 196"/>
    <w:qFormat/>
    <w:rsid w:val="00591912"/>
    <w:rPr>
      <w:u w:val="none"/>
    </w:rPr>
  </w:style>
  <w:style w:type="character" w:customStyle="1" w:styleId="ListLabel197">
    <w:name w:val="ListLabel 197"/>
    <w:qFormat/>
    <w:rsid w:val="00591912"/>
    <w:rPr>
      <w:u w:val="none"/>
    </w:rPr>
  </w:style>
  <w:style w:type="character" w:customStyle="1" w:styleId="ListLabel198">
    <w:name w:val="ListLabel 198"/>
    <w:qFormat/>
    <w:rsid w:val="00591912"/>
    <w:rPr>
      <w:u w:val="none"/>
    </w:rPr>
  </w:style>
  <w:style w:type="character" w:customStyle="1" w:styleId="ListLabel199">
    <w:name w:val="ListLabel 199"/>
    <w:qFormat/>
    <w:rsid w:val="00591912"/>
    <w:rPr>
      <w:u w:val="none"/>
    </w:rPr>
  </w:style>
  <w:style w:type="character" w:customStyle="1" w:styleId="ListLabel200">
    <w:name w:val="ListLabel 200"/>
    <w:qFormat/>
    <w:rsid w:val="00591912"/>
    <w:rPr>
      <w:u w:val="none"/>
    </w:rPr>
  </w:style>
  <w:style w:type="character" w:customStyle="1" w:styleId="ListLabel201">
    <w:name w:val="ListLabel 201"/>
    <w:qFormat/>
    <w:rsid w:val="00591912"/>
    <w:rPr>
      <w:u w:val="none"/>
    </w:rPr>
  </w:style>
  <w:style w:type="character" w:customStyle="1" w:styleId="ListLabel202">
    <w:name w:val="ListLabel 202"/>
    <w:qFormat/>
    <w:rsid w:val="00591912"/>
    <w:rPr>
      <w:u w:val="none"/>
    </w:rPr>
  </w:style>
  <w:style w:type="character" w:customStyle="1" w:styleId="ListLabel203">
    <w:name w:val="ListLabel 203"/>
    <w:qFormat/>
    <w:rsid w:val="00591912"/>
    <w:rPr>
      <w:u w:val="none"/>
    </w:rPr>
  </w:style>
  <w:style w:type="character" w:customStyle="1" w:styleId="ListLabel204">
    <w:name w:val="ListLabel 204"/>
    <w:qFormat/>
    <w:rsid w:val="00591912"/>
    <w:rPr>
      <w:u w:val="none"/>
    </w:rPr>
  </w:style>
  <w:style w:type="character" w:customStyle="1" w:styleId="ListLabel205">
    <w:name w:val="ListLabel 205"/>
    <w:qFormat/>
    <w:rsid w:val="00591912"/>
    <w:rPr>
      <w:u w:val="none"/>
    </w:rPr>
  </w:style>
  <w:style w:type="character" w:customStyle="1" w:styleId="ListLabel206">
    <w:name w:val="ListLabel 206"/>
    <w:qFormat/>
    <w:rsid w:val="00591912"/>
    <w:rPr>
      <w:u w:val="none"/>
    </w:rPr>
  </w:style>
  <w:style w:type="character" w:customStyle="1" w:styleId="ListLabel207">
    <w:name w:val="ListLabel 207"/>
    <w:qFormat/>
    <w:rsid w:val="00591912"/>
    <w:rPr>
      <w:u w:val="none"/>
    </w:rPr>
  </w:style>
  <w:style w:type="character" w:customStyle="1" w:styleId="ListLabel208">
    <w:name w:val="ListLabel 208"/>
    <w:qFormat/>
    <w:rsid w:val="00591912"/>
    <w:rPr>
      <w:u w:val="none"/>
    </w:rPr>
  </w:style>
  <w:style w:type="character" w:customStyle="1" w:styleId="ListLabel209">
    <w:name w:val="ListLabel 209"/>
    <w:qFormat/>
    <w:rsid w:val="00591912"/>
    <w:rPr>
      <w:u w:val="none"/>
    </w:rPr>
  </w:style>
  <w:style w:type="character" w:customStyle="1" w:styleId="ListLabel210">
    <w:name w:val="ListLabel 210"/>
    <w:qFormat/>
    <w:rsid w:val="00591912"/>
    <w:rPr>
      <w:u w:val="none"/>
    </w:rPr>
  </w:style>
  <w:style w:type="character" w:customStyle="1" w:styleId="ListLabel211">
    <w:name w:val="ListLabel 211"/>
    <w:qFormat/>
    <w:rsid w:val="00591912"/>
    <w:rPr>
      <w:u w:val="none"/>
    </w:rPr>
  </w:style>
  <w:style w:type="character" w:customStyle="1" w:styleId="ListLabel212">
    <w:name w:val="ListLabel 212"/>
    <w:qFormat/>
    <w:rsid w:val="00591912"/>
    <w:rPr>
      <w:u w:val="none"/>
    </w:rPr>
  </w:style>
  <w:style w:type="character" w:customStyle="1" w:styleId="ListLabel213">
    <w:name w:val="ListLabel 213"/>
    <w:qFormat/>
    <w:rsid w:val="00591912"/>
    <w:rPr>
      <w:u w:val="none"/>
    </w:rPr>
  </w:style>
  <w:style w:type="character" w:customStyle="1" w:styleId="ListLabel214">
    <w:name w:val="ListLabel 214"/>
    <w:qFormat/>
    <w:rsid w:val="00591912"/>
    <w:rPr>
      <w:u w:val="none"/>
    </w:rPr>
  </w:style>
  <w:style w:type="character" w:customStyle="1" w:styleId="ListLabel215">
    <w:name w:val="ListLabel 215"/>
    <w:qFormat/>
    <w:rsid w:val="00591912"/>
    <w:rPr>
      <w:u w:val="none"/>
    </w:rPr>
  </w:style>
  <w:style w:type="character" w:customStyle="1" w:styleId="ListLabel216">
    <w:name w:val="ListLabel 216"/>
    <w:qFormat/>
    <w:rsid w:val="00591912"/>
    <w:rPr>
      <w:u w:val="none"/>
    </w:rPr>
  </w:style>
  <w:style w:type="character" w:customStyle="1" w:styleId="ListLabel217">
    <w:name w:val="ListLabel 217"/>
    <w:qFormat/>
    <w:rsid w:val="00591912"/>
    <w:rPr>
      <w:u w:val="none"/>
    </w:rPr>
  </w:style>
  <w:style w:type="character" w:customStyle="1" w:styleId="ListLabel218">
    <w:name w:val="ListLabel 218"/>
    <w:qFormat/>
    <w:rsid w:val="00591912"/>
    <w:rPr>
      <w:u w:val="none"/>
    </w:rPr>
  </w:style>
  <w:style w:type="character" w:customStyle="1" w:styleId="ListLabel219">
    <w:name w:val="ListLabel 219"/>
    <w:qFormat/>
    <w:rsid w:val="00591912"/>
    <w:rPr>
      <w:u w:val="none"/>
    </w:rPr>
  </w:style>
  <w:style w:type="character" w:customStyle="1" w:styleId="ListLabel220">
    <w:name w:val="ListLabel 220"/>
    <w:qFormat/>
    <w:rsid w:val="00591912"/>
    <w:rPr>
      <w:u w:val="none"/>
    </w:rPr>
  </w:style>
  <w:style w:type="character" w:customStyle="1" w:styleId="ListLabel221">
    <w:name w:val="ListLabel 221"/>
    <w:qFormat/>
    <w:rsid w:val="00591912"/>
    <w:rPr>
      <w:u w:val="none"/>
    </w:rPr>
  </w:style>
  <w:style w:type="character" w:customStyle="1" w:styleId="ListLabel222">
    <w:name w:val="ListLabel 222"/>
    <w:qFormat/>
    <w:rsid w:val="00591912"/>
    <w:rPr>
      <w:u w:val="none"/>
    </w:rPr>
  </w:style>
  <w:style w:type="character" w:customStyle="1" w:styleId="ListLabel223">
    <w:name w:val="ListLabel 223"/>
    <w:qFormat/>
    <w:rsid w:val="00591912"/>
    <w:rPr>
      <w:u w:val="none"/>
    </w:rPr>
  </w:style>
  <w:style w:type="character" w:customStyle="1" w:styleId="ListLabel224">
    <w:name w:val="ListLabel 224"/>
    <w:qFormat/>
    <w:rsid w:val="00591912"/>
    <w:rPr>
      <w:u w:val="none"/>
    </w:rPr>
  </w:style>
  <w:style w:type="character" w:customStyle="1" w:styleId="ListLabel225">
    <w:name w:val="ListLabel 225"/>
    <w:qFormat/>
    <w:rsid w:val="00591912"/>
    <w:rPr>
      <w:b/>
      <w:u w:val="none"/>
    </w:rPr>
  </w:style>
  <w:style w:type="character" w:customStyle="1" w:styleId="ListLabel226">
    <w:name w:val="ListLabel 226"/>
    <w:qFormat/>
    <w:rsid w:val="00591912"/>
    <w:rPr>
      <w:u w:val="none"/>
    </w:rPr>
  </w:style>
  <w:style w:type="character" w:customStyle="1" w:styleId="ListLabel227">
    <w:name w:val="ListLabel 227"/>
    <w:qFormat/>
    <w:rsid w:val="00591912"/>
    <w:rPr>
      <w:u w:val="none"/>
    </w:rPr>
  </w:style>
  <w:style w:type="character" w:customStyle="1" w:styleId="ListLabel228">
    <w:name w:val="ListLabel 228"/>
    <w:qFormat/>
    <w:rsid w:val="00591912"/>
    <w:rPr>
      <w:u w:val="none"/>
    </w:rPr>
  </w:style>
  <w:style w:type="character" w:customStyle="1" w:styleId="ListLabel229">
    <w:name w:val="ListLabel 229"/>
    <w:qFormat/>
    <w:rsid w:val="00591912"/>
    <w:rPr>
      <w:u w:val="none"/>
    </w:rPr>
  </w:style>
  <w:style w:type="character" w:customStyle="1" w:styleId="ListLabel230">
    <w:name w:val="ListLabel 230"/>
    <w:qFormat/>
    <w:rsid w:val="00591912"/>
    <w:rPr>
      <w:u w:val="none"/>
    </w:rPr>
  </w:style>
  <w:style w:type="character" w:customStyle="1" w:styleId="ListLabel231">
    <w:name w:val="ListLabel 231"/>
    <w:qFormat/>
    <w:rsid w:val="00591912"/>
    <w:rPr>
      <w:u w:val="none"/>
    </w:rPr>
  </w:style>
  <w:style w:type="character" w:customStyle="1" w:styleId="ListLabel232">
    <w:name w:val="ListLabel 232"/>
    <w:qFormat/>
    <w:rsid w:val="00591912"/>
    <w:rPr>
      <w:u w:val="none"/>
    </w:rPr>
  </w:style>
  <w:style w:type="character" w:customStyle="1" w:styleId="ListLabel233">
    <w:name w:val="ListLabel 233"/>
    <w:qFormat/>
    <w:rsid w:val="00591912"/>
    <w:rPr>
      <w:u w:val="none"/>
    </w:rPr>
  </w:style>
  <w:style w:type="character" w:customStyle="1" w:styleId="ListLabel234">
    <w:name w:val="ListLabel 234"/>
    <w:qFormat/>
    <w:rsid w:val="00591912"/>
    <w:rPr>
      <w:u w:val="none"/>
    </w:rPr>
  </w:style>
  <w:style w:type="character" w:customStyle="1" w:styleId="ListLabel235">
    <w:name w:val="ListLabel 235"/>
    <w:qFormat/>
    <w:rsid w:val="00591912"/>
    <w:rPr>
      <w:u w:val="none"/>
    </w:rPr>
  </w:style>
  <w:style w:type="character" w:customStyle="1" w:styleId="ListLabel236">
    <w:name w:val="ListLabel 236"/>
    <w:qFormat/>
    <w:rsid w:val="00591912"/>
    <w:rPr>
      <w:u w:val="none"/>
    </w:rPr>
  </w:style>
  <w:style w:type="character" w:customStyle="1" w:styleId="ListLabel237">
    <w:name w:val="ListLabel 237"/>
    <w:qFormat/>
    <w:rsid w:val="00591912"/>
    <w:rPr>
      <w:u w:val="none"/>
    </w:rPr>
  </w:style>
  <w:style w:type="character" w:customStyle="1" w:styleId="ListLabel238">
    <w:name w:val="ListLabel 238"/>
    <w:qFormat/>
    <w:rsid w:val="00591912"/>
    <w:rPr>
      <w:u w:val="none"/>
    </w:rPr>
  </w:style>
  <w:style w:type="character" w:customStyle="1" w:styleId="ListLabel239">
    <w:name w:val="ListLabel 239"/>
    <w:qFormat/>
    <w:rsid w:val="00591912"/>
    <w:rPr>
      <w:u w:val="none"/>
    </w:rPr>
  </w:style>
  <w:style w:type="character" w:customStyle="1" w:styleId="ListLabel240">
    <w:name w:val="ListLabel 240"/>
    <w:qFormat/>
    <w:rsid w:val="00591912"/>
    <w:rPr>
      <w:u w:val="none"/>
    </w:rPr>
  </w:style>
  <w:style w:type="character" w:customStyle="1" w:styleId="ListLabel241">
    <w:name w:val="ListLabel 241"/>
    <w:qFormat/>
    <w:rsid w:val="00591912"/>
    <w:rPr>
      <w:u w:val="none"/>
    </w:rPr>
  </w:style>
  <w:style w:type="character" w:customStyle="1" w:styleId="ListLabel242">
    <w:name w:val="ListLabel 242"/>
    <w:qFormat/>
    <w:rsid w:val="00591912"/>
    <w:rPr>
      <w:u w:val="none"/>
    </w:rPr>
  </w:style>
  <w:style w:type="character" w:customStyle="1" w:styleId="ListLabel243">
    <w:name w:val="ListLabel 243"/>
    <w:qFormat/>
    <w:rsid w:val="00591912"/>
    <w:rPr>
      <w:u w:val="none"/>
    </w:rPr>
  </w:style>
  <w:style w:type="character" w:customStyle="1" w:styleId="ListLabel244">
    <w:name w:val="ListLabel 244"/>
    <w:qFormat/>
    <w:rsid w:val="00591912"/>
    <w:rPr>
      <w:u w:val="none"/>
    </w:rPr>
  </w:style>
  <w:style w:type="character" w:customStyle="1" w:styleId="ListLabel245">
    <w:name w:val="ListLabel 245"/>
    <w:qFormat/>
    <w:rsid w:val="00591912"/>
    <w:rPr>
      <w:u w:val="none"/>
    </w:rPr>
  </w:style>
  <w:style w:type="character" w:customStyle="1" w:styleId="ListLabel246">
    <w:name w:val="ListLabel 246"/>
    <w:qFormat/>
    <w:rsid w:val="00591912"/>
    <w:rPr>
      <w:u w:val="none"/>
    </w:rPr>
  </w:style>
  <w:style w:type="character" w:customStyle="1" w:styleId="ListLabel247">
    <w:name w:val="ListLabel 247"/>
    <w:qFormat/>
    <w:rsid w:val="00591912"/>
    <w:rPr>
      <w:u w:val="none"/>
    </w:rPr>
  </w:style>
  <w:style w:type="character" w:customStyle="1" w:styleId="ListLabel248">
    <w:name w:val="ListLabel 248"/>
    <w:qFormat/>
    <w:rsid w:val="00591912"/>
    <w:rPr>
      <w:u w:val="none"/>
    </w:rPr>
  </w:style>
  <w:style w:type="character" w:customStyle="1" w:styleId="ListLabel249">
    <w:name w:val="ListLabel 249"/>
    <w:qFormat/>
    <w:rsid w:val="00591912"/>
    <w:rPr>
      <w:u w:val="none"/>
    </w:rPr>
  </w:style>
  <w:style w:type="character" w:customStyle="1" w:styleId="ListLabel250">
    <w:name w:val="ListLabel 250"/>
    <w:qFormat/>
    <w:rsid w:val="00591912"/>
    <w:rPr>
      <w:u w:val="none"/>
    </w:rPr>
  </w:style>
  <w:style w:type="character" w:customStyle="1" w:styleId="ListLabel251">
    <w:name w:val="ListLabel 251"/>
    <w:qFormat/>
    <w:rsid w:val="00591912"/>
    <w:rPr>
      <w:u w:val="none"/>
    </w:rPr>
  </w:style>
  <w:style w:type="character" w:customStyle="1" w:styleId="ListLabel252">
    <w:name w:val="ListLabel 252"/>
    <w:qFormat/>
    <w:rsid w:val="00591912"/>
    <w:rPr>
      <w:u w:val="none"/>
    </w:rPr>
  </w:style>
  <w:style w:type="character" w:customStyle="1" w:styleId="ListLabel253">
    <w:name w:val="ListLabel 253"/>
    <w:qFormat/>
    <w:rsid w:val="00591912"/>
    <w:rPr>
      <w:u w:val="none"/>
    </w:rPr>
  </w:style>
  <w:style w:type="character" w:customStyle="1" w:styleId="ListLabel254">
    <w:name w:val="ListLabel 254"/>
    <w:qFormat/>
    <w:rsid w:val="00591912"/>
    <w:rPr>
      <w:u w:val="none"/>
    </w:rPr>
  </w:style>
  <w:style w:type="character" w:customStyle="1" w:styleId="ListLabel255">
    <w:name w:val="ListLabel 255"/>
    <w:qFormat/>
    <w:rsid w:val="00591912"/>
    <w:rPr>
      <w:u w:val="none"/>
    </w:rPr>
  </w:style>
  <w:style w:type="character" w:customStyle="1" w:styleId="ListLabel256">
    <w:name w:val="ListLabel 256"/>
    <w:qFormat/>
    <w:rsid w:val="00591912"/>
    <w:rPr>
      <w:u w:val="none"/>
    </w:rPr>
  </w:style>
  <w:style w:type="character" w:customStyle="1" w:styleId="ListLabel257">
    <w:name w:val="ListLabel 257"/>
    <w:qFormat/>
    <w:rsid w:val="00591912"/>
    <w:rPr>
      <w:u w:val="none"/>
    </w:rPr>
  </w:style>
  <w:style w:type="character" w:customStyle="1" w:styleId="ListLabel258">
    <w:name w:val="ListLabel 258"/>
    <w:qFormat/>
    <w:rsid w:val="00591912"/>
    <w:rPr>
      <w:u w:val="none"/>
    </w:rPr>
  </w:style>
  <w:style w:type="character" w:customStyle="1" w:styleId="ListLabel259">
    <w:name w:val="ListLabel 259"/>
    <w:qFormat/>
    <w:rsid w:val="00591912"/>
    <w:rPr>
      <w:u w:val="none"/>
    </w:rPr>
  </w:style>
  <w:style w:type="character" w:customStyle="1" w:styleId="ListLabel260">
    <w:name w:val="ListLabel 260"/>
    <w:qFormat/>
    <w:rsid w:val="00591912"/>
    <w:rPr>
      <w:u w:val="none"/>
    </w:rPr>
  </w:style>
  <w:style w:type="character" w:customStyle="1" w:styleId="ListLabel261">
    <w:name w:val="ListLabel 261"/>
    <w:qFormat/>
    <w:rsid w:val="00591912"/>
    <w:rPr>
      <w:u w:val="none"/>
    </w:rPr>
  </w:style>
  <w:style w:type="character" w:customStyle="1" w:styleId="ListLabel262">
    <w:name w:val="ListLabel 262"/>
    <w:qFormat/>
    <w:rsid w:val="00591912"/>
    <w:rPr>
      <w:u w:val="none"/>
    </w:rPr>
  </w:style>
  <w:style w:type="character" w:customStyle="1" w:styleId="ListLabel263">
    <w:name w:val="ListLabel 263"/>
    <w:qFormat/>
    <w:rsid w:val="00591912"/>
    <w:rPr>
      <w:u w:val="none"/>
    </w:rPr>
  </w:style>
  <w:style w:type="character" w:customStyle="1" w:styleId="ListLabel264">
    <w:name w:val="ListLabel 264"/>
    <w:qFormat/>
    <w:rsid w:val="00591912"/>
    <w:rPr>
      <w:u w:val="none"/>
    </w:rPr>
  </w:style>
  <w:style w:type="character" w:customStyle="1" w:styleId="ListLabel265">
    <w:name w:val="ListLabel 265"/>
    <w:qFormat/>
    <w:rsid w:val="00591912"/>
    <w:rPr>
      <w:u w:val="none"/>
    </w:rPr>
  </w:style>
  <w:style w:type="character" w:customStyle="1" w:styleId="ListLabel266">
    <w:name w:val="ListLabel 266"/>
    <w:qFormat/>
    <w:rsid w:val="00591912"/>
    <w:rPr>
      <w:u w:val="none"/>
    </w:rPr>
  </w:style>
  <w:style w:type="character" w:customStyle="1" w:styleId="ListLabel267">
    <w:name w:val="ListLabel 267"/>
    <w:qFormat/>
    <w:rsid w:val="00591912"/>
    <w:rPr>
      <w:u w:val="none"/>
    </w:rPr>
  </w:style>
  <w:style w:type="character" w:customStyle="1" w:styleId="ListLabel268">
    <w:name w:val="ListLabel 268"/>
    <w:qFormat/>
    <w:rsid w:val="00591912"/>
    <w:rPr>
      <w:u w:val="none"/>
    </w:rPr>
  </w:style>
  <w:style w:type="character" w:customStyle="1" w:styleId="ListLabel269">
    <w:name w:val="ListLabel 269"/>
    <w:qFormat/>
    <w:rsid w:val="00591912"/>
    <w:rPr>
      <w:u w:val="none"/>
    </w:rPr>
  </w:style>
  <w:style w:type="character" w:customStyle="1" w:styleId="ListLabel270">
    <w:name w:val="ListLabel 270"/>
    <w:qFormat/>
    <w:rsid w:val="00591912"/>
    <w:rPr>
      <w:u w:val="none"/>
    </w:rPr>
  </w:style>
  <w:style w:type="character" w:customStyle="1" w:styleId="ListLabel271">
    <w:name w:val="ListLabel 271"/>
    <w:qFormat/>
    <w:rsid w:val="00591912"/>
    <w:rPr>
      <w:u w:val="none"/>
    </w:rPr>
  </w:style>
  <w:style w:type="character" w:customStyle="1" w:styleId="ListLabel272">
    <w:name w:val="ListLabel 272"/>
    <w:qFormat/>
    <w:rsid w:val="00591912"/>
    <w:rPr>
      <w:u w:val="none"/>
    </w:rPr>
  </w:style>
  <w:style w:type="character" w:customStyle="1" w:styleId="ListLabel273">
    <w:name w:val="ListLabel 273"/>
    <w:qFormat/>
    <w:rsid w:val="00591912"/>
    <w:rPr>
      <w:u w:val="none"/>
    </w:rPr>
  </w:style>
  <w:style w:type="character" w:customStyle="1" w:styleId="ListLabel274">
    <w:name w:val="ListLabel 274"/>
    <w:qFormat/>
    <w:rsid w:val="00591912"/>
    <w:rPr>
      <w:u w:val="none"/>
    </w:rPr>
  </w:style>
  <w:style w:type="character" w:customStyle="1" w:styleId="ListLabel275">
    <w:name w:val="ListLabel 275"/>
    <w:qFormat/>
    <w:rsid w:val="00591912"/>
    <w:rPr>
      <w:u w:val="none"/>
    </w:rPr>
  </w:style>
  <w:style w:type="character" w:customStyle="1" w:styleId="ListLabel276">
    <w:name w:val="ListLabel 276"/>
    <w:qFormat/>
    <w:rsid w:val="00591912"/>
    <w:rPr>
      <w:u w:val="none"/>
    </w:rPr>
  </w:style>
  <w:style w:type="character" w:customStyle="1" w:styleId="ListLabel277">
    <w:name w:val="ListLabel 277"/>
    <w:qFormat/>
    <w:rsid w:val="00591912"/>
    <w:rPr>
      <w:u w:val="none"/>
    </w:rPr>
  </w:style>
  <w:style w:type="character" w:customStyle="1" w:styleId="ListLabel278">
    <w:name w:val="ListLabel 278"/>
    <w:qFormat/>
    <w:rsid w:val="00591912"/>
    <w:rPr>
      <w:u w:val="none"/>
    </w:rPr>
  </w:style>
  <w:style w:type="character" w:customStyle="1" w:styleId="CollegamentoInternet">
    <w:name w:val="Collegamento Internet"/>
    <w:rsid w:val="00591912"/>
    <w:rPr>
      <w:color w:val="000080"/>
      <w:u w:val="single"/>
    </w:rPr>
  </w:style>
  <w:style w:type="paragraph" w:customStyle="1" w:styleId="LO-normal">
    <w:name w:val="LO-normal"/>
    <w:qFormat/>
    <w:rsid w:val="00591912"/>
    <w:pPr>
      <w:spacing w:before="113" w:after="113" w:line="240" w:lineRule="auto"/>
      <w:jc w:val="left"/>
    </w:pPr>
    <w:rPr>
      <w:rFonts w:ascii="Calibri" w:eastAsia="NSimSun" w:hAnsi="Calibri" w:cs="Lucida Sans"/>
      <w:sz w:val="20"/>
      <w:szCs w:val="20"/>
      <w:lang w:eastAsia="zh-CN" w:bidi="hi-IN"/>
    </w:rPr>
  </w:style>
  <w:style w:type="paragraph" w:customStyle="1" w:styleId="Titolotabella">
    <w:name w:val="Titolo tabella"/>
    <w:basedOn w:val="Contenutotabella"/>
    <w:qFormat/>
    <w:rsid w:val="00591912"/>
    <w:pPr>
      <w:widowControl w:val="0"/>
      <w:suppressAutoHyphens w:val="0"/>
      <w:spacing w:before="113" w:after="113" w:line="240" w:lineRule="auto"/>
      <w:jc w:val="center"/>
    </w:pPr>
    <w:rPr>
      <w:rFonts w:eastAsia="NSimSun" w:cs="Lucida Sans"/>
      <w:b/>
      <w:bCs/>
      <w:sz w:val="22"/>
      <w:szCs w:val="20"/>
      <w:lang w:eastAsia="zh-CN" w:bidi="hi-IN"/>
    </w:rPr>
  </w:style>
  <w:style w:type="table" w:customStyle="1" w:styleId="TableNormal5">
    <w:name w:val="Table Normal5"/>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6">
    <w:name w:val="Table Normal6"/>
    <w:rsid w:val="00591912"/>
    <w:pPr>
      <w:widowControl w:val="0"/>
      <w:spacing w:before="113" w:after="113"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Drive%20condivisi\Regolamenti%20AIA%20LR%2012%202024\Boz_AIA%20modulistica%202024\SCHEDA%20E_Regione_REV%202024.docx"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lPW+En1S5y4hb9vmkh7YnhAYg==">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1445</Words>
  <Characters>8237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Laura Golluccio</cp:lastModifiedBy>
  <cp:revision>13</cp:revision>
  <cp:lastPrinted>2025-01-08T17:05:00Z</cp:lastPrinted>
  <dcterms:created xsi:type="dcterms:W3CDTF">2025-01-08T17:41:00Z</dcterms:created>
  <dcterms:modified xsi:type="dcterms:W3CDTF">2025-02-03T09:29:00Z</dcterms:modified>
</cp:coreProperties>
</file>