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8B" w:rsidRPr="008A3845" w:rsidRDefault="005D338B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 w:rsidR="008B26D5"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B1077E" w:rsidRDefault="00B1077E" w:rsidP="0086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:rsidR="00864A32" w:rsidRPr="00984F3A" w:rsidRDefault="00864A32" w:rsidP="0086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hd w:val="clear" w:color="auto" w:fill="FFFFFF"/>
        </w:rPr>
      </w:pPr>
    </w:p>
    <w:p w:rsidR="000541AA" w:rsidRPr="00984F3A" w:rsidRDefault="000969B9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984F3A">
        <w:rPr>
          <w:rFonts w:ascii="Times New Roman" w:hAnsi="Times New Roman" w:cs="Times New Roman"/>
          <w:b/>
        </w:rPr>
        <w:t xml:space="preserve">Dichiarazione </w:t>
      </w:r>
      <w:r w:rsidR="00984F3A">
        <w:rPr>
          <w:rFonts w:ascii="Times New Roman" w:hAnsi="Times New Roman" w:cs="Times New Roman"/>
          <w:b/>
        </w:rPr>
        <w:t xml:space="preserve">per </w:t>
      </w:r>
      <w:r w:rsidR="00783982" w:rsidRPr="00984F3A">
        <w:rPr>
          <w:rFonts w:ascii="Times New Roman" w:hAnsi="Times New Roman" w:cs="Times New Roman"/>
          <w:b/>
        </w:rPr>
        <w:t xml:space="preserve">PRINCIPAL INVESTIGATOR </w:t>
      </w:r>
      <w:r w:rsidR="0070398F" w:rsidRPr="00984F3A">
        <w:rPr>
          <w:rFonts w:ascii="Times New Roman" w:hAnsi="Times New Roman" w:cs="Times New Roman"/>
          <w:b/>
        </w:rPr>
        <w:t xml:space="preserve">/ </w:t>
      </w:r>
      <w:proofErr w:type="spellStart"/>
      <w:r w:rsidR="0070398F" w:rsidRPr="00984F3A">
        <w:rPr>
          <w:rFonts w:ascii="Times New Roman" w:hAnsi="Times New Roman" w:cs="Times New Roman"/>
          <w:b/>
        </w:rPr>
        <w:t>CoPI</w:t>
      </w:r>
      <w:proofErr w:type="spellEnd"/>
      <w:r w:rsidR="0070398F" w:rsidRPr="00984F3A">
        <w:rPr>
          <w:rFonts w:ascii="Times New Roman" w:hAnsi="Times New Roman" w:cs="Times New Roman"/>
          <w:b/>
        </w:rPr>
        <w:t xml:space="preserve"> </w:t>
      </w:r>
    </w:p>
    <w:p w:rsidR="005D338B" w:rsidRPr="00984F3A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984F3A">
        <w:rPr>
          <w:rFonts w:ascii="Times New Roman" w:hAnsi="Times New Roman" w:cs="Times New Roman"/>
        </w:rPr>
        <w:t>(</w:t>
      </w:r>
      <w:proofErr w:type="gramStart"/>
      <w:r w:rsidRPr="00984F3A">
        <w:rPr>
          <w:rFonts w:ascii="Times New Roman" w:hAnsi="Times New Roman" w:cs="Times New Roman"/>
        </w:rPr>
        <w:t>carta</w:t>
      </w:r>
      <w:proofErr w:type="gramEnd"/>
      <w:r w:rsidRPr="00984F3A">
        <w:rPr>
          <w:rFonts w:ascii="Times New Roman" w:hAnsi="Times New Roman" w:cs="Times New Roman"/>
        </w:rPr>
        <w:t xml:space="preserve"> intestata Azienda sanitaria)</w:t>
      </w: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75445" w:rsidRDefault="00875445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E857B3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864A32">
        <w:rPr>
          <w:rFonts w:ascii="Times New Roman" w:hAnsi="Times New Roman" w:cs="Times New Roman"/>
          <w:sz w:val="21"/>
          <w:szCs w:val="21"/>
        </w:rPr>
        <w:t>lla Regione del Veneto</w:t>
      </w:r>
    </w:p>
    <w:p w:rsidR="00864A32" w:rsidRDefault="00864A32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864A32" w:rsidRPr="0067773D" w:rsidRDefault="00984F3A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UO Commissione salute e relazioni socio-sanitarie</w:t>
      </w:r>
    </w:p>
    <w:p w:rsidR="00864A32" w:rsidRDefault="0047261A" w:rsidP="00864A32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8" w:history="1">
        <w:r w:rsidR="00864A32" w:rsidRPr="0058035A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864A32" w:rsidRPr="0067773D" w:rsidRDefault="00864A32" w:rsidP="00864A32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Pr="006E7A15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C1A1A" w:rsidRDefault="00864A32" w:rsidP="00D27A8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="00D27A8D" w:rsidRPr="006A5E7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="00D27A8D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Piano Nazionale di Ripresa e Resilienza (PNRR) - Missione M6 - Componente C2 - Investimento 2.1 Valorizzazione e potenziamento della ricerca biomedica del SSN finanziato dall’Unione europea – </w:t>
      </w:r>
      <w:proofErr w:type="spellStart"/>
      <w:proofErr w:type="gramStart"/>
      <w:r w:rsidR="00D27A8D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NextGenerationEU</w:t>
      </w:r>
      <w:proofErr w:type="spellEnd"/>
      <w:r w:rsidR="00D27A8D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:</w:t>
      </w:r>
      <w:r w:rsidR="00D27A8D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</w:t>
      </w:r>
      <w:r w:rsidR="00D27A8D" w:rsidRPr="006A5E7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</w:t>
      </w:r>
      <w:r w:rsidR="00D27A8D" w:rsidRPr="006A5E76">
        <w:rPr>
          <w:rFonts w:ascii="Times New Roman" w:hAnsi="Times New Roman" w:cs="Times New Roman"/>
          <w:i/>
          <w:sz w:val="21"/>
          <w:szCs w:val="21"/>
        </w:rPr>
        <w:t>progetto</w:t>
      </w:r>
      <w:proofErr w:type="gramEnd"/>
      <w:r w:rsidR="00D27A8D" w:rsidRPr="006A5E76">
        <w:rPr>
          <w:rFonts w:ascii="Times New Roman" w:hAnsi="Times New Roman" w:cs="Times New Roman"/>
          <w:sz w:val="21"/>
          <w:szCs w:val="21"/>
        </w:rPr>
        <w:t>____________________________________________</w:t>
      </w:r>
    </w:p>
    <w:p w:rsidR="00D27A8D" w:rsidRDefault="00D27A8D" w:rsidP="00D27A8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5767FE" w:rsidP="00864A3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_____________________________________</w:t>
      </w:r>
      <w:r w:rsidR="0070398F">
        <w:rPr>
          <w:rFonts w:ascii="Times New Roman" w:hAnsi="Times New Roman" w:cs="Times New Roman"/>
          <w:sz w:val="21"/>
          <w:szCs w:val="21"/>
        </w:rPr>
        <w:t>___</w:t>
      </w:r>
      <w:r w:rsidR="00864A32">
        <w:rPr>
          <w:rFonts w:ascii="Times New Roman" w:hAnsi="Times New Roman" w:cs="Times New Roman"/>
          <w:sz w:val="21"/>
          <w:szCs w:val="21"/>
        </w:rPr>
        <w:t>___</w:t>
      </w:r>
    </w:p>
    <w:p w:rsidR="00864A32" w:rsidRDefault="00864A32" w:rsidP="00864A3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864A32" w:rsidP="00763156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7A8D">
        <w:rPr>
          <w:rFonts w:ascii="Times New Roman" w:hAnsi="Times New Roman" w:cs="Times New Roman"/>
          <w:b/>
        </w:rPr>
        <w:t>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356B0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Pr="008356B0">
        <w:rPr>
          <w:rFonts w:ascii="Times New Roman" w:hAnsi="Times New Roman" w:cs="Times New Roman"/>
          <w:sz w:val="21"/>
          <w:szCs w:val="21"/>
        </w:rPr>
        <w:t xml:space="preserve"> Investigator</w:t>
      </w:r>
      <w:r>
        <w:rPr>
          <w:rFonts w:ascii="Times New Roman" w:hAnsi="Times New Roman" w:cs="Times New Roman"/>
          <w:sz w:val="21"/>
          <w:szCs w:val="21"/>
        </w:rPr>
        <w:t xml:space="preserve"> (P</w:t>
      </w:r>
      <w:r w:rsidR="000969B9">
        <w:rPr>
          <w:rFonts w:ascii="Times New Roman" w:hAnsi="Times New Roman" w:cs="Times New Roman"/>
          <w:sz w:val="21"/>
          <w:szCs w:val="21"/>
        </w:rPr>
        <w:t>I)</w:t>
      </w:r>
      <w:r>
        <w:rPr>
          <w:rFonts w:ascii="Times New Roman" w:hAnsi="Times New Roman" w:cs="Times New Roman"/>
          <w:sz w:val="21"/>
          <w:szCs w:val="21"/>
        </w:rPr>
        <w:t xml:space="preserve"> del progetto</w:t>
      </w:r>
      <w:r w:rsidR="005B0DAB">
        <w:rPr>
          <w:rFonts w:ascii="Times New Roman" w:hAnsi="Times New Roman" w:cs="Times New Roman"/>
          <w:sz w:val="21"/>
          <w:szCs w:val="21"/>
        </w:rPr>
        <w:t>;</w:t>
      </w:r>
    </w:p>
    <w:p w:rsidR="00864A32" w:rsidRDefault="00864A32" w:rsidP="00763156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7A8D">
        <w:rPr>
          <w:rFonts w:ascii="Times New Roman" w:hAnsi="Times New Roman" w:cs="Times New Roman"/>
          <w:b/>
        </w:rPr>
        <w:t>󠆫</w:t>
      </w:r>
      <w:r w:rsidRPr="00D27A8D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CoPI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del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progetto </w:t>
      </w:r>
    </w:p>
    <w:p w:rsidR="0070398F" w:rsidRDefault="0070398F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864A32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svolge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l’attività lavorativa presso </w:t>
      </w:r>
      <w:r w:rsidR="000541AA">
        <w:rPr>
          <w:rFonts w:ascii="Times New Roman" w:hAnsi="Times New Roman" w:cs="Times New Roman"/>
          <w:sz w:val="21"/>
          <w:szCs w:val="21"/>
        </w:rPr>
        <w:t xml:space="preserve">questa </w:t>
      </w:r>
      <w:r>
        <w:rPr>
          <w:rFonts w:ascii="Times New Roman" w:hAnsi="Times New Roman" w:cs="Times New Roman"/>
          <w:sz w:val="21"/>
          <w:szCs w:val="21"/>
        </w:rPr>
        <w:t>Azienda 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0398F" w:rsidRDefault="0070398F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specificare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tipologia del rapporto di lavoro</w:t>
      </w:r>
      <w:r w:rsidR="00EA6C10">
        <w:rPr>
          <w:rFonts w:ascii="Times New Roman" w:hAnsi="Times New Roman" w:cs="Times New Roman"/>
          <w:sz w:val="21"/>
          <w:szCs w:val="21"/>
        </w:rPr>
        <w:t xml:space="preserve">: 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</w:t>
      </w:r>
      <w:r w:rsidR="000541AA">
        <w:rPr>
          <w:rFonts w:ascii="Times New Roman" w:hAnsi="Times New Roman" w:cs="Times New Roman"/>
          <w:sz w:val="21"/>
          <w:szCs w:val="21"/>
        </w:rPr>
        <w:t>_____</w:t>
      </w:r>
      <w:r w:rsidR="005E12F8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:rsidR="008B26D5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qualifica</w:t>
      </w:r>
      <w:proofErr w:type="gramEnd"/>
      <w:r w:rsidR="00EA6C10"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864A32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32136F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scadenza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del rappo</w:t>
      </w:r>
      <w:r w:rsidR="00B521C1">
        <w:rPr>
          <w:rFonts w:ascii="Times New Roman" w:hAnsi="Times New Roman" w:cs="Times New Roman"/>
          <w:sz w:val="21"/>
          <w:szCs w:val="21"/>
        </w:rPr>
        <w:t>rto di lavoro</w:t>
      </w:r>
      <w:r w:rsidR="00EA6C10">
        <w:rPr>
          <w:rFonts w:ascii="Times New Roman" w:hAnsi="Times New Roman" w:cs="Times New Roman"/>
          <w:sz w:val="21"/>
          <w:szCs w:val="21"/>
        </w:rPr>
        <w:t xml:space="preserve">: </w:t>
      </w:r>
      <w:r w:rsidR="00B521C1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>______</w:t>
      </w:r>
      <w:r w:rsidR="00864A32">
        <w:rPr>
          <w:rFonts w:ascii="Times New Roman" w:hAnsi="Times New Roman" w:cs="Times New Roman"/>
          <w:sz w:val="21"/>
          <w:szCs w:val="21"/>
        </w:rPr>
        <w:t>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EA6C10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_________________</w:t>
      </w:r>
    </w:p>
    <w:p w:rsidR="005767FE" w:rsidRDefault="000541AA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un impegno di n.</w:t>
      </w:r>
      <w:r w:rsidR="00562DEC">
        <w:rPr>
          <w:rFonts w:ascii="Times New Roman" w:hAnsi="Times New Roman" w:cs="Times New Roman"/>
          <w:sz w:val="21"/>
          <w:szCs w:val="21"/>
        </w:rPr>
        <w:t xml:space="preserve"> _________</w:t>
      </w:r>
      <w:r w:rsidR="000969B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ore</w:t>
      </w:r>
      <w:r w:rsidR="00562DEC">
        <w:rPr>
          <w:rFonts w:ascii="Times New Roman" w:hAnsi="Times New Roman" w:cs="Times New Roman"/>
          <w:sz w:val="21"/>
          <w:szCs w:val="21"/>
        </w:rPr>
        <w:t>/settiman</w:t>
      </w:r>
      <w:r w:rsidR="008B26D5">
        <w:rPr>
          <w:rFonts w:ascii="Times New Roman" w:hAnsi="Times New Roman" w:cs="Times New Roman"/>
          <w:sz w:val="21"/>
          <w:szCs w:val="21"/>
        </w:rPr>
        <w:t>a</w:t>
      </w:r>
    </w:p>
    <w:p w:rsidR="008213E1" w:rsidRPr="007E4E94" w:rsidRDefault="008213E1" w:rsidP="008213E1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E4E94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Pr="007E4E94">
        <w:rPr>
          <w:rFonts w:ascii="Times New Roman" w:hAnsi="Times New Roman" w:cs="Times New Roman"/>
          <w:sz w:val="21"/>
          <w:szCs w:val="21"/>
        </w:rPr>
        <w:t xml:space="preserve"> non andrà in quiescenza entro la data del 23 novembre 2025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5767FE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13936" w:rsidRDefault="00013936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1077E" w:rsidRDefault="00B521C1" w:rsidP="00B521C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  <w:r w:rsidRPr="00223814">
        <w:rPr>
          <w:rFonts w:ascii="Times New Roman" w:hAnsi="Times New Roman" w:cs="Times New Roman"/>
          <w:b/>
          <w:i/>
          <w:color w:val="FF0000"/>
        </w:rPr>
        <w:t xml:space="preserve">ATTENZIONE: il rapporto di lavoro </w:t>
      </w:r>
      <w:r w:rsidR="004845EF">
        <w:rPr>
          <w:rFonts w:ascii="Times New Roman" w:hAnsi="Times New Roman" w:cs="Times New Roman"/>
          <w:b/>
          <w:i/>
          <w:color w:val="FF0000"/>
        </w:rPr>
        <w:t xml:space="preserve">del PI </w:t>
      </w:r>
      <w:r w:rsidR="00875445">
        <w:rPr>
          <w:rFonts w:ascii="Times New Roman" w:hAnsi="Times New Roman" w:cs="Times New Roman"/>
          <w:b/>
          <w:i/>
          <w:color w:val="FF0000"/>
        </w:rPr>
        <w:t>o</w:t>
      </w:r>
      <w:r w:rsidR="004845EF"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spellStart"/>
      <w:r w:rsidR="004845EF">
        <w:rPr>
          <w:rFonts w:ascii="Times New Roman" w:hAnsi="Times New Roman" w:cs="Times New Roman"/>
          <w:b/>
          <w:i/>
          <w:color w:val="FF0000"/>
        </w:rPr>
        <w:t>CoPI</w:t>
      </w:r>
      <w:proofErr w:type="spellEnd"/>
      <w:r w:rsidR="004845EF">
        <w:rPr>
          <w:rFonts w:ascii="Times New Roman" w:hAnsi="Times New Roman" w:cs="Times New Roman"/>
          <w:b/>
          <w:i/>
          <w:color w:val="FF0000"/>
        </w:rPr>
        <w:t xml:space="preserve"> </w:t>
      </w:r>
      <w:r w:rsidRPr="00223814">
        <w:rPr>
          <w:rFonts w:ascii="Times New Roman" w:hAnsi="Times New Roman" w:cs="Times New Roman"/>
          <w:b/>
          <w:i/>
          <w:color w:val="FF0000"/>
        </w:rPr>
        <w:t>non deve scadere</w:t>
      </w:r>
      <w:r w:rsidR="003D344A">
        <w:rPr>
          <w:rFonts w:ascii="Times New Roman" w:hAnsi="Times New Roman" w:cs="Times New Roman"/>
          <w:b/>
          <w:i/>
          <w:color w:val="FF0000"/>
        </w:rPr>
        <w:t xml:space="preserve"> entro la data del</w:t>
      </w:r>
      <w:r w:rsidR="0075386D">
        <w:rPr>
          <w:rFonts w:ascii="Times New Roman" w:hAnsi="Times New Roman" w:cs="Times New Roman"/>
          <w:b/>
          <w:i/>
          <w:color w:val="FF0000"/>
        </w:rPr>
        <w:t xml:space="preserve"> 23 novembre 2025 (</w:t>
      </w:r>
      <w:r w:rsidR="00A81EC8">
        <w:rPr>
          <w:rFonts w:ascii="Times New Roman" w:hAnsi="Times New Roman" w:cs="Times New Roman"/>
          <w:b/>
          <w:i/>
          <w:color w:val="FF0000"/>
        </w:rPr>
        <w:t xml:space="preserve">nei </w:t>
      </w:r>
      <w:r w:rsidRPr="00223814">
        <w:rPr>
          <w:rFonts w:ascii="Times New Roman" w:hAnsi="Times New Roman" w:cs="Times New Roman"/>
          <w:b/>
          <w:i/>
          <w:color w:val="FF0000"/>
        </w:rPr>
        <w:t>30 messi successivi alla data di presentazione della LOI al Ministero della Salute</w:t>
      </w:r>
      <w:r w:rsidR="003D344A">
        <w:rPr>
          <w:rFonts w:ascii="Times New Roman" w:hAnsi="Times New Roman" w:cs="Times New Roman"/>
          <w:b/>
          <w:i/>
          <w:color w:val="FF0000"/>
        </w:rPr>
        <w:t>)</w:t>
      </w:r>
      <w:r w:rsidR="0047261A">
        <w:rPr>
          <w:rFonts w:ascii="Times New Roman" w:hAnsi="Times New Roman" w:cs="Times New Roman"/>
          <w:b/>
          <w:i/>
          <w:color w:val="FF0000"/>
        </w:rPr>
        <w:t>.</w:t>
      </w:r>
      <w:bookmarkStart w:id="0" w:name="_GoBack"/>
      <w:bookmarkEnd w:id="0"/>
    </w:p>
    <w:p w:rsidR="007E67F4" w:rsidRDefault="007E67F4" w:rsidP="00EA6C10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2C53BF" w:rsidRDefault="002C53BF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Pr="006E7A15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RPr="006E7A15" w:rsidSect="00603A36">
      <w:headerReference w:type="default" r:id="rId9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311514">
      <w:t>1</w:t>
    </w:r>
    <w:r w:rsidR="0028793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3936"/>
    <w:rsid w:val="000155EC"/>
    <w:rsid w:val="00042E51"/>
    <w:rsid w:val="00046C39"/>
    <w:rsid w:val="000538CA"/>
    <w:rsid w:val="000541AA"/>
    <w:rsid w:val="00065019"/>
    <w:rsid w:val="0008256E"/>
    <w:rsid w:val="00091EF3"/>
    <w:rsid w:val="000969B9"/>
    <w:rsid w:val="000D1E7D"/>
    <w:rsid w:val="00116B19"/>
    <w:rsid w:val="00117989"/>
    <w:rsid w:val="00123A72"/>
    <w:rsid w:val="00123E36"/>
    <w:rsid w:val="00130C3E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08F3"/>
    <w:rsid w:val="00223814"/>
    <w:rsid w:val="00224924"/>
    <w:rsid w:val="00233379"/>
    <w:rsid w:val="00274932"/>
    <w:rsid w:val="00287933"/>
    <w:rsid w:val="00287CF0"/>
    <w:rsid w:val="0029536C"/>
    <w:rsid w:val="00295466"/>
    <w:rsid w:val="002A2660"/>
    <w:rsid w:val="002C0168"/>
    <w:rsid w:val="002C193A"/>
    <w:rsid w:val="002C53BF"/>
    <w:rsid w:val="002D553C"/>
    <w:rsid w:val="002D5ABD"/>
    <w:rsid w:val="002E5062"/>
    <w:rsid w:val="002F7D55"/>
    <w:rsid w:val="00311514"/>
    <w:rsid w:val="0032136F"/>
    <w:rsid w:val="00351531"/>
    <w:rsid w:val="0037105D"/>
    <w:rsid w:val="003729C7"/>
    <w:rsid w:val="003747CD"/>
    <w:rsid w:val="003833A6"/>
    <w:rsid w:val="0038680E"/>
    <w:rsid w:val="003D344A"/>
    <w:rsid w:val="003F7276"/>
    <w:rsid w:val="00401CDD"/>
    <w:rsid w:val="00404476"/>
    <w:rsid w:val="0041015E"/>
    <w:rsid w:val="00411BD0"/>
    <w:rsid w:val="0043036A"/>
    <w:rsid w:val="00431CFB"/>
    <w:rsid w:val="00432237"/>
    <w:rsid w:val="00444FF6"/>
    <w:rsid w:val="00452EB5"/>
    <w:rsid w:val="004571C8"/>
    <w:rsid w:val="00463C70"/>
    <w:rsid w:val="00466B04"/>
    <w:rsid w:val="00471E2E"/>
    <w:rsid w:val="0047261A"/>
    <w:rsid w:val="0048313F"/>
    <w:rsid w:val="004845EF"/>
    <w:rsid w:val="0049020D"/>
    <w:rsid w:val="00490FBB"/>
    <w:rsid w:val="004A3EB0"/>
    <w:rsid w:val="004A7780"/>
    <w:rsid w:val="0050418C"/>
    <w:rsid w:val="00527777"/>
    <w:rsid w:val="005418D8"/>
    <w:rsid w:val="005455D9"/>
    <w:rsid w:val="00550ED7"/>
    <w:rsid w:val="00562DEC"/>
    <w:rsid w:val="00572662"/>
    <w:rsid w:val="005767FE"/>
    <w:rsid w:val="00585DDA"/>
    <w:rsid w:val="005B0DAB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36407"/>
    <w:rsid w:val="0064166D"/>
    <w:rsid w:val="00660C31"/>
    <w:rsid w:val="0066176E"/>
    <w:rsid w:val="00674BB0"/>
    <w:rsid w:val="00687096"/>
    <w:rsid w:val="00690FAE"/>
    <w:rsid w:val="006C1341"/>
    <w:rsid w:val="006C3164"/>
    <w:rsid w:val="006E49F5"/>
    <w:rsid w:val="006E6494"/>
    <w:rsid w:val="006E7A15"/>
    <w:rsid w:val="006F5B27"/>
    <w:rsid w:val="0070398F"/>
    <w:rsid w:val="0071396B"/>
    <w:rsid w:val="00733984"/>
    <w:rsid w:val="0075386D"/>
    <w:rsid w:val="0075556F"/>
    <w:rsid w:val="00763156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7F10F2"/>
    <w:rsid w:val="00801B29"/>
    <w:rsid w:val="0080205A"/>
    <w:rsid w:val="00807E6F"/>
    <w:rsid w:val="0081230A"/>
    <w:rsid w:val="00814571"/>
    <w:rsid w:val="008213E1"/>
    <w:rsid w:val="00823492"/>
    <w:rsid w:val="008273C1"/>
    <w:rsid w:val="00864A32"/>
    <w:rsid w:val="00867DFB"/>
    <w:rsid w:val="00875445"/>
    <w:rsid w:val="00890E3D"/>
    <w:rsid w:val="008A3845"/>
    <w:rsid w:val="008A7AC8"/>
    <w:rsid w:val="008B26D5"/>
    <w:rsid w:val="008D5B95"/>
    <w:rsid w:val="008E2B4B"/>
    <w:rsid w:val="00903E9A"/>
    <w:rsid w:val="00912E12"/>
    <w:rsid w:val="00914D7E"/>
    <w:rsid w:val="009355C6"/>
    <w:rsid w:val="0094225D"/>
    <w:rsid w:val="00950CBA"/>
    <w:rsid w:val="00961FDD"/>
    <w:rsid w:val="009845D1"/>
    <w:rsid w:val="00984F3A"/>
    <w:rsid w:val="00987D8A"/>
    <w:rsid w:val="00996F5A"/>
    <w:rsid w:val="009B31A3"/>
    <w:rsid w:val="009E5635"/>
    <w:rsid w:val="009F47AE"/>
    <w:rsid w:val="00A07610"/>
    <w:rsid w:val="00A25684"/>
    <w:rsid w:val="00A41B95"/>
    <w:rsid w:val="00A55D30"/>
    <w:rsid w:val="00A7791D"/>
    <w:rsid w:val="00A81EC8"/>
    <w:rsid w:val="00A95DC3"/>
    <w:rsid w:val="00AA3C0E"/>
    <w:rsid w:val="00AA686A"/>
    <w:rsid w:val="00AB7272"/>
    <w:rsid w:val="00AD22B2"/>
    <w:rsid w:val="00AD4049"/>
    <w:rsid w:val="00B01516"/>
    <w:rsid w:val="00B0769A"/>
    <w:rsid w:val="00B1077E"/>
    <w:rsid w:val="00B13AA0"/>
    <w:rsid w:val="00B21450"/>
    <w:rsid w:val="00B277AC"/>
    <w:rsid w:val="00B2799A"/>
    <w:rsid w:val="00B4405C"/>
    <w:rsid w:val="00B519A4"/>
    <w:rsid w:val="00B521C1"/>
    <w:rsid w:val="00B52243"/>
    <w:rsid w:val="00B55503"/>
    <w:rsid w:val="00B56AE2"/>
    <w:rsid w:val="00B72CC8"/>
    <w:rsid w:val="00B751AD"/>
    <w:rsid w:val="00B9520E"/>
    <w:rsid w:val="00BA4906"/>
    <w:rsid w:val="00BA7C98"/>
    <w:rsid w:val="00BB3881"/>
    <w:rsid w:val="00BB3FBA"/>
    <w:rsid w:val="00BC6609"/>
    <w:rsid w:val="00BD3315"/>
    <w:rsid w:val="00BF373A"/>
    <w:rsid w:val="00C023FD"/>
    <w:rsid w:val="00C25998"/>
    <w:rsid w:val="00C2667A"/>
    <w:rsid w:val="00C51241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27A8D"/>
    <w:rsid w:val="00D35EDC"/>
    <w:rsid w:val="00D41045"/>
    <w:rsid w:val="00D46ED1"/>
    <w:rsid w:val="00D92D48"/>
    <w:rsid w:val="00DB0D93"/>
    <w:rsid w:val="00DE412C"/>
    <w:rsid w:val="00DF1747"/>
    <w:rsid w:val="00DF22F2"/>
    <w:rsid w:val="00DF3776"/>
    <w:rsid w:val="00E67BFB"/>
    <w:rsid w:val="00E757BF"/>
    <w:rsid w:val="00E77786"/>
    <w:rsid w:val="00E81925"/>
    <w:rsid w:val="00E81A3A"/>
    <w:rsid w:val="00E857B3"/>
    <w:rsid w:val="00E909C0"/>
    <w:rsid w:val="00E93A43"/>
    <w:rsid w:val="00E94D62"/>
    <w:rsid w:val="00E97046"/>
    <w:rsid w:val="00EA5248"/>
    <w:rsid w:val="00EA6C10"/>
    <w:rsid w:val="00EB1EEF"/>
    <w:rsid w:val="00EC5D71"/>
    <w:rsid w:val="00EC67DB"/>
    <w:rsid w:val="00F02F5A"/>
    <w:rsid w:val="00F15CEB"/>
    <w:rsid w:val="00F205CE"/>
    <w:rsid w:val="00F32CBB"/>
    <w:rsid w:val="00F343E0"/>
    <w:rsid w:val="00F50053"/>
    <w:rsid w:val="00F56A4C"/>
    <w:rsid w:val="00F655AC"/>
    <w:rsid w:val="00F71962"/>
    <w:rsid w:val="00F776F8"/>
    <w:rsid w:val="00F816E1"/>
    <w:rsid w:val="00F87E36"/>
    <w:rsid w:val="00F910EF"/>
    <w:rsid w:val="00FC585B"/>
    <w:rsid w:val="00FD182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A1FBD-8BD4-473C-B365-48637B73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E06A-1B4B-4BE6-BE4D-F46A8435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32</cp:revision>
  <cp:lastPrinted>2021-09-23T13:40:00Z</cp:lastPrinted>
  <dcterms:created xsi:type="dcterms:W3CDTF">2022-05-06T07:50:00Z</dcterms:created>
  <dcterms:modified xsi:type="dcterms:W3CDTF">2023-05-03T13:35:00Z</dcterms:modified>
</cp:coreProperties>
</file>