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37732" w14:textId="77777777" w:rsidR="003E2FCD" w:rsidRDefault="003E2FCD">
      <w:pPr>
        <w:pStyle w:val="Corpotesto"/>
        <w:spacing w:before="7"/>
        <w:rPr>
          <w:b/>
          <w:sz w:val="24"/>
        </w:rPr>
      </w:pPr>
      <w:bookmarkStart w:id="0" w:name="_GoBack"/>
      <w:bookmarkEnd w:id="0"/>
    </w:p>
    <w:p w14:paraId="50D70163" w14:textId="47626B91" w:rsidR="00926191" w:rsidRPr="00926191" w:rsidRDefault="00926191" w:rsidP="00926191">
      <w:pPr>
        <w:pStyle w:val="Corpotesto"/>
        <w:spacing w:before="8"/>
        <w:jc w:val="center"/>
        <w:rPr>
          <w:b/>
          <w:bCs/>
          <w:noProof/>
          <w:sz w:val="24"/>
          <w:szCs w:val="32"/>
          <w:lang w:eastAsia="it-IT"/>
        </w:rPr>
      </w:pPr>
      <w:r w:rsidRPr="00926191">
        <w:rPr>
          <w:b/>
          <w:bCs/>
          <w:noProof/>
          <w:sz w:val="24"/>
          <w:szCs w:val="32"/>
          <w:lang w:eastAsia="it-IT"/>
        </w:rPr>
        <w:t xml:space="preserve">SPECIFICHE TECNICHE PER LA RENDICONTAZIONE </w:t>
      </w:r>
      <w:r w:rsidR="00BF6A48">
        <w:rPr>
          <w:b/>
          <w:bCs/>
          <w:noProof/>
          <w:sz w:val="24"/>
          <w:szCs w:val="32"/>
          <w:lang w:eastAsia="it-IT"/>
        </w:rPr>
        <w:t xml:space="preserve">E IL MONITORAGGIO DEGLI INTERVENTI DA PARTE </w:t>
      </w:r>
      <w:r w:rsidRPr="00926191">
        <w:rPr>
          <w:b/>
          <w:bCs/>
          <w:noProof/>
          <w:sz w:val="24"/>
          <w:szCs w:val="32"/>
          <w:lang w:eastAsia="it-IT"/>
        </w:rPr>
        <w:t xml:space="preserve">DEI </w:t>
      </w:r>
      <w:r w:rsidR="003B3098">
        <w:rPr>
          <w:b/>
          <w:bCs/>
          <w:noProof/>
          <w:sz w:val="24"/>
          <w:szCs w:val="32"/>
          <w:lang w:eastAsia="it-IT"/>
        </w:rPr>
        <w:t>SOGGETTI ATTUATORI</w:t>
      </w:r>
    </w:p>
    <w:p w14:paraId="2AF02B23" w14:textId="5D8D691C" w:rsidR="003E2FCD" w:rsidRDefault="00926191" w:rsidP="00926191">
      <w:pPr>
        <w:pStyle w:val="Corpotesto"/>
        <w:spacing w:before="8"/>
        <w:jc w:val="center"/>
        <w:rPr>
          <w:b/>
          <w:bCs/>
          <w:noProof/>
          <w:sz w:val="24"/>
          <w:szCs w:val="32"/>
          <w:lang w:eastAsia="it-IT"/>
        </w:rPr>
      </w:pPr>
      <w:r>
        <w:rPr>
          <w:b/>
          <w:bCs/>
          <w:noProof/>
          <w:sz w:val="24"/>
          <w:szCs w:val="32"/>
          <w:lang w:eastAsia="it-IT"/>
        </w:rPr>
        <w:t>Interventi</w:t>
      </w:r>
      <w:r w:rsidR="004E343A">
        <w:rPr>
          <w:b/>
          <w:bCs/>
          <w:noProof/>
          <w:sz w:val="24"/>
          <w:szCs w:val="32"/>
          <w:lang w:eastAsia="it-IT"/>
        </w:rPr>
        <w:t xml:space="preserve"> sul patrimonio pubblico</w:t>
      </w:r>
      <w:r>
        <w:rPr>
          <w:b/>
          <w:bCs/>
          <w:noProof/>
          <w:sz w:val="24"/>
          <w:szCs w:val="32"/>
          <w:lang w:eastAsia="it-IT"/>
        </w:rPr>
        <w:t xml:space="preserve"> lett. a), b) e d) art. 25 comma 2 D. Lgs. n. 1/2018</w:t>
      </w:r>
    </w:p>
    <w:p w14:paraId="7F66FCB2" w14:textId="0FE2D79E" w:rsidR="00926191" w:rsidRDefault="00926191" w:rsidP="00926191">
      <w:pPr>
        <w:pStyle w:val="Corpotesto"/>
        <w:spacing w:before="8"/>
        <w:jc w:val="center"/>
        <w:rPr>
          <w:b/>
          <w:bCs/>
          <w:noProof/>
          <w:sz w:val="24"/>
          <w:szCs w:val="32"/>
          <w:lang w:eastAsia="it-IT"/>
        </w:rPr>
      </w:pPr>
    </w:p>
    <w:p w14:paraId="409A9D78" w14:textId="03306F5A" w:rsidR="006E4988" w:rsidRPr="006E4988" w:rsidRDefault="00436504" w:rsidP="003C68B9">
      <w:pPr>
        <w:pStyle w:val="Corpotesto"/>
        <w:ind w:right="118"/>
        <w:jc w:val="both"/>
        <w:rPr>
          <w:b/>
          <w:u w:val="single"/>
        </w:rPr>
      </w:pPr>
      <w:r w:rsidRPr="006E4988">
        <w:rPr>
          <w:b/>
          <w:u w:val="single"/>
        </w:rPr>
        <w:t>PREMESSE</w:t>
      </w:r>
    </w:p>
    <w:p w14:paraId="3EB6861F" w14:textId="205A2DD5" w:rsidR="00B9732B" w:rsidRPr="00A55B2B" w:rsidRDefault="00B9732B" w:rsidP="005E7066">
      <w:pPr>
        <w:pStyle w:val="Corpotesto"/>
        <w:spacing w:before="120"/>
        <w:ind w:right="119"/>
        <w:jc w:val="both"/>
        <w:rPr>
          <w:u w:val="single"/>
        </w:rPr>
      </w:pPr>
      <w:r w:rsidRPr="00A55B2B">
        <w:rPr>
          <w:u w:val="single"/>
        </w:rPr>
        <w:t>Le specifiche tecniche di seguito rappresentate si rendono necessarie al fine della gestione delle residue risorse stanziate per il contesto critico in oggetto trasferite sul Bilancio</w:t>
      </w:r>
      <w:r w:rsidR="005E7066" w:rsidRPr="00A55B2B">
        <w:rPr>
          <w:u w:val="single"/>
        </w:rPr>
        <w:t xml:space="preserve"> regionale, ai sensi dell’O.C.D.P.C. n. 819 del 04/11/2022</w:t>
      </w:r>
      <w:r w:rsidR="00A55B2B" w:rsidRPr="00A55B2B">
        <w:rPr>
          <w:u w:val="single"/>
        </w:rPr>
        <w:t>, in conseguenza della cessazione dell’operatività della Contabilità Speciale n. 6178</w:t>
      </w:r>
      <w:r w:rsidR="005E7066" w:rsidRPr="00A55B2B">
        <w:rPr>
          <w:u w:val="single"/>
        </w:rPr>
        <w:t>.</w:t>
      </w:r>
    </w:p>
    <w:p w14:paraId="53C481A3" w14:textId="151F273C" w:rsidR="002D19D0" w:rsidRDefault="002D19D0" w:rsidP="005E7066">
      <w:pPr>
        <w:pStyle w:val="Corpotesto"/>
        <w:spacing w:before="120"/>
        <w:ind w:right="119"/>
        <w:jc w:val="both"/>
      </w:pPr>
      <w:r>
        <w:t xml:space="preserve">Le disposizioni di cui alle presenti </w:t>
      </w:r>
      <w:r w:rsidRPr="00790FA1">
        <w:t xml:space="preserve">specifiche </w:t>
      </w:r>
      <w:r>
        <w:t xml:space="preserve">tecniche </w:t>
      </w:r>
      <w:r w:rsidRPr="00790FA1">
        <w:t>s</w:t>
      </w:r>
      <w:r>
        <w:t xml:space="preserve">i </w:t>
      </w:r>
      <w:r w:rsidRPr="00790FA1">
        <w:t>applica</w:t>
      </w:r>
      <w:r>
        <w:t xml:space="preserve">no agli interventi </w:t>
      </w:r>
      <w:r w:rsidRPr="00790FA1">
        <w:t>sul patrimonio pubblico</w:t>
      </w:r>
      <w:r>
        <w:t xml:space="preserve"> già programmati ed autorizzati dal Dipartimento della Protezione Civile nell’ambito dell’emergenza in argomento, rientranti in specifiche pianificazioni approvate e finanziate con specifici provvedimenti del Commissario ex O.C.D.P.C. n. 622/2019 ovvero del Soggetto responsabile ex O.C.D.P.C. n. 819/2022, </w:t>
      </w:r>
      <w:r w:rsidRPr="00790FA1">
        <w:t>riconducibili alle</w:t>
      </w:r>
      <w:r>
        <w:t xml:space="preserve"> tipologie di cui all’</w:t>
      </w:r>
      <w:r w:rsidRPr="00790FA1">
        <w:t>art. 25 comma 2 del Decreto Legislativo n. 1/2018 (cd. “Codice di Protezione Civile”), di seguito rappresentat</w:t>
      </w:r>
      <w:r>
        <w:t>e:</w:t>
      </w:r>
    </w:p>
    <w:p w14:paraId="60522CB1" w14:textId="37F9E59F" w:rsidR="005E37CF" w:rsidRPr="00790FA1" w:rsidRDefault="005E37CF" w:rsidP="005E37CF">
      <w:pPr>
        <w:pStyle w:val="Corpotesto"/>
        <w:spacing w:before="60"/>
        <w:ind w:right="119"/>
        <w:jc w:val="both"/>
        <w:rPr>
          <w:i/>
        </w:rPr>
      </w:pPr>
      <w:r w:rsidRPr="00790FA1">
        <w:t xml:space="preserve">- </w:t>
      </w:r>
      <w:proofErr w:type="spellStart"/>
      <w:r w:rsidRPr="00790FA1">
        <w:rPr>
          <w:b/>
        </w:rPr>
        <w:t>lett</w:t>
      </w:r>
      <w:proofErr w:type="spellEnd"/>
      <w:r w:rsidRPr="00790FA1">
        <w:rPr>
          <w:b/>
        </w:rPr>
        <w:t>. a)</w:t>
      </w:r>
      <w:r w:rsidRPr="00790FA1">
        <w:t xml:space="preserve"> - </w:t>
      </w:r>
      <w:r w:rsidRPr="00790FA1">
        <w:rPr>
          <w:i/>
        </w:rPr>
        <w:t>“Organizzazione ed effettuazione degli interventi di soccorso e assistenza alla popolazione interessata dall'evento”.</w:t>
      </w:r>
    </w:p>
    <w:p w14:paraId="4B896222" w14:textId="3AF801AA" w:rsidR="005E37CF" w:rsidRPr="00790FA1" w:rsidRDefault="005E37CF" w:rsidP="005E37CF">
      <w:pPr>
        <w:pStyle w:val="Corpotesto"/>
        <w:spacing w:before="60"/>
        <w:ind w:right="119"/>
        <w:jc w:val="both"/>
        <w:rPr>
          <w:i/>
        </w:rPr>
      </w:pPr>
      <w:r w:rsidRPr="00790FA1">
        <w:t xml:space="preserve">- </w:t>
      </w:r>
      <w:proofErr w:type="spellStart"/>
      <w:r w:rsidRPr="00790FA1">
        <w:rPr>
          <w:b/>
        </w:rPr>
        <w:t>lett</w:t>
      </w:r>
      <w:proofErr w:type="spellEnd"/>
      <w:r w:rsidRPr="00790FA1">
        <w:rPr>
          <w:b/>
        </w:rPr>
        <w:t>. b)</w:t>
      </w:r>
      <w:r w:rsidRPr="00790FA1">
        <w:t xml:space="preserve"> - </w:t>
      </w:r>
      <w:r w:rsidRPr="00790FA1">
        <w:rPr>
          <w:i/>
        </w:rPr>
        <w:t>“Ripristino della funzionalità dei servizi pubblici e delle infrastrutture di reti strategiche, attività di gestione dei rifiuti, delle macerie, del materiale vegetale o alluvionale o delle terre e rocce da scavo prodotti dagli eventi e misure volte a garantire la continuità amministrativa nei comuni e territori interessati, anche mediante interventi di natura temporanea”.</w:t>
      </w:r>
    </w:p>
    <w:p w14:paraId="70869867" w14:textId="069631C1" w:rsidR="005E37CF" w:rsidRPr="00790FA1" w:rsidRDefault="005E37CF" w:rsidP="005E37CF">
      <w:pPr>
        <w:pStyle w:val="Corpotesto"/>
        <w:spacing w:before="60"/>
        <w:ind w:right="119"/>
        <w:jc w:val="both"/>
        <w:rPr>
          <w:i/>
        </w:rPr>
      </w:pPr>
      <w:r w:rsidRPr="00790FA1">
        <w:t xml:space="preserve">- </w:t>
      </w:r>
      <w:proofErr w:type="spellStart"/>
      <w:r w:rsidRPr="00790FA1">
        <w:rPr>
          <w:b/>
        </w:rPr>
        <w:t>lett</w:t>
      </w:r>
      <w:proofErr w:type="spellEnd"/>
      <w:r w:rsidRPr="00790FA1">
        <w:rPr>
          <w:b/>
        </w:rPr>
        <w:t>. d)</w:t>
      </w:r>
      <w:r w:rsidRPr="00790FA1">
        <w:t xml:space="preserve"> – </w:t>
      </w:r>
      <w:r w:rsidRPr="00790FA1">
        <w:rPr>
          <w:i/>
        </w:rPr>
        <w:t>“Realizzazione di interventi, anche strutturali, per la riduzione del rischio residuo nelle aree colpite dagli eventi calamitosi, strettamente connessi all'evento e finalizzati prioritariamente alla tutela della pubblica e privata incolumità, in coerenza con gli strumenti di programmazione e pianificazione esistenti”.</w:t>
      </w:r>
    </w:p>
    <w:p w14:paraId="31541A49" w14:textId="31978C56" w:rsidR="00B9732B" w:rsidRPr="00B9732B" w:rsidRDefault="003C68B9" w:rsidP="005E7066">
      <w:pPr>
        <w:pStyle w:val="Corpotesto"/>
        <w:spacing w:before="120"/>
        <w:ind w:right="119"/>
        <w:jc w:val="both"/>
      </w:pPr>
      <w:r w:rsidRPr="00E72BCE">
        <w:t>C</w:t>
      </w:r>
      <w:r w:rsidR="00F27340">
        <w:t>ome previsto dall’art. 1 comma 6</w:t>
      </w:r>
      <w:r w:rsidRPr="00E72BCE">
        <w:t xml:space="preserve"> della O</w:t>
      </w:r>
      <w:r w:rsidR="00F27340">
        <w:t>.</w:t>
      </w:r>
      <w:r w:rsidRPr="00E72BCE">
        <w:t>C</w:t>
      </w:r>
      <w:r w:rsidR="00F27340">
        <w:t>.</w:t>
      </w:r>
      <w:r w:rsidRPr="00E72BCE">
        <w:t>D</w:t>
      </w:r>
      <w:r w:rsidR="00F27340">
        <w:t>.</w:t>
      </w:r>
      <w:r w:rsidRPr="00E72BCE">
        <w:t>P</w:t>
      </w:r>
      <w:r w:rsidR="00F27340">
        <w:t>.</w:t>
      </w:r>
      <w:r w:rsidRPr="00E72BCE">
        <w:t>C</w:t>
      </w:r>
      <w:r w:rsidR="00F27340">
        <w:t>. n. 622/2019, l</w:t>
      </w:r>
      <w:r w:rsidRPr="00F27340">
        <w:t>e risorse finanziarie sono erogat</w:t>
      </w:r>
      <w:r w:rsidR="00432F49" w:rsidRPr="00F27340">
        <w:t xml:space="preserve">e ai </w:t>
      </w:r>
      <w:r w:rsidR="003B3098">
        <w:t>soggetti</w:t>
      </w:r>
      <w:r w:rsidR="00F27340">
        <w:t xml:space="preserve"> di cui al comma 2</w:t>
      </w:r>
      <w:r w:rsidR="006A72F4">
        <w:t xml:space="preserve"> della medesima Ordinanza</w:t>
      </w:r>
      <w:r w:rsidR="00F27340">
        <w:t>, previa</w:t>
      </w:r>
      <w:r w:rsidR="00432F49" w:rsidRPr="00F27340">
        <w:t xml:space="preserve"> rendicont</w:t>
      </w:r>
      <w:r w:rsidR="00F27340">
        <w:t>azione</w:t>
      </w:r>
      <w:r w:rsidR="00432F49" w:rsidRPr="00F27340">
        <w:t xml:space="preserve"> delle spese sostenute </w:t>
      </w:r>
      <w:r w:rsidR="00F27340" w:rsidRPr="00F27340">
        <w:t>mediante presentazione di documentazione comprovante la spesa sostenuta ed attestazione della sussistenza</w:t>
      </w:r>
      <w:r w:rsidR="00F27340">
        <w:t xml:space="preserve"> </w:t>
      </w:r>
      <w:r w:rsidR="00F27340" w:rsidRPr="00F27340">
        <w:t xml:space="preserve">del nesso di causalità con la situazione di emergenza in argomento. </w:t>
      </w:r>
      <w:r w:rsidR="008114C4">
        <w:t>P</w:t>
      </w:r>
      <w:r w:rsidR="00B9732B" w:rsidRPr="00B9732B">
        <w:t>oss</w:t>
      </w:r>
      <w:r w:rsidR="008114C4">
        <w:t>o</w:t>
      </w:r>
      <w:r w:rsidR="00B9732B" w:rsidRPr="00B9732B">
        <w:t xml:space="preserve">no </w:t>
      </w:r>
      <w:r w:rsidR="008114C4">
        <w:t xml:space="preserve">inoltre </w:t>
      </w:r>
      <w:r w:rsidR="00B9732B" w:rsidRPr="00B9732B">
        <w:t>essere erogate</w:t>
      </w:r>
      <w:r w:rsidR="008114C4">
        <w:t>,</w:t>
      </w:r>
      <w:r w:rsidR="00B9732B" w:rsidRPr="00B9732B">
        <w:t xml:space="preserve"> su richiesta motivata dei </w:t>
      </w:r>
      <w:r w:rsidR="003B3098">
        <w:t>soggetti attuatori</w:t>
      </w:r>
      <w:r w:rsidR="00B9732B" w:rsidRPr="00B9732B">
        <w:t xml:space="preserve"> degli interventi</w:t>
      </w:r>
      <w:r w:rsidR="00B9732B">
        <w:t>,</w:t>
      </w:r>
      <w:r w:rsidR="00B9732B" w:rsidRPr="00B9732B">
        <w:t xml:space="preserve"> anticipazioni volte a consentire il pronto avvio degli interventi.</w:t>
      </w:r>
    </w:p>
    <w:p w14:paraId="78CC28FA" w14:textId="13256685" w:rsidR="008D43B9" w:rsidRPr="00790FA1" w:rsidRDefault="005E7066" w:rsidP="005E7066">
      <w:pPr>
        <w:pStyle w:val="Corpotesto"/>
        <w:spacing w:before="120"/>
        <w:ind w:right="119"/>
        <w:jc w:val="both"/>
      </w:pPr>
      <w:r>
        <w:t>L</w:t>
      </w:r>
      <w:r w:rsidR="00B9732B">
        <w:t xml:space="preserve">e funzioni </w:t>
      </w:r>
      <w:r>
        <w:t>assegnate</w:t>
      </w:r>
      <w:r w:rsidR="00B9732B">
        <w:t xml:space="preserve"> ai</w:t>
      </w:r>
      <w:r w:rsidR="00432F49" w:rsidRPr="00E72BCE">
        <w:t xml:space="preserve"> </w:t>
      </w:r>
      <w:r w:rsidR="003B3098">
        <w:t>soggetti attuatori</w:t>
      </w:r>
      <w:r>
        <w:t xml:space="preserve"> </w:t>
      </w:r>
      <w:r w:rsidR="00432F49" w:rsidRPr="006D7B20">
        <w:t>di specifici</w:t>
      </w:r>
      <w:r w:rsidR="00432F49" w:rsidRPr="00E72BCE">
        <w:t xml:space="preserve"> interventi</w:t>
      </w:r>
      <w:r w:rsidR="003B3098">
        <w:t>,</w:t>
      </w:r>
      <w:r w:rsidR="00432F49" w:rsidRPr="00E72BCE">
        <w:t xml:space="preserve"> </w:t>
      </w:r>
      <w:r>
        <w:t>beneficiari di contributi ai sensi di appositi provvedimenti di finanziamento</w:t>
      </w:r>
      <w:r w:rsidR="00432F49" w:rsidRPr="00E72BCE">
        <w:t xml:space="preserve"> </w:t>
      </w:r>
      <w:r>
        <w:t>(</w:t>
      </w:r>
      <w:r w:rsidR="00432F49" w:rsidRPr="00790FA1">
        <w:t>Ordinanze Commissariali</w:t>
      </w:r>
      <w:r w:rsidR="00B9732B">
        <w:t xml:space="preserve"> </w:t>
      </w:r>
      <w:r>
        <w:t>o Decreti del Soggetto responsabile), vengono integrate</w:t>
      </w:r>
      <w:r w:rsidR="00A55B2B">
        <w:t>,</w:t>
      </w:r>
      <w:r>
        <w:t xml:space="preserve"> rispetto a quelle originariamente</w:t>
      </w:r>
      <w:r w:rsidRPr="00790FA1">
        <w:t xml:space="preserve"> </w:t>
      </w:r>
      <w:r w:rsidR="00432F49" w:rsidRPr="00790FA1">
        <w:t>attribuite</w:t>
      </w:r>
      <w:r w:rsidR="00A55B2B">
        <w:t>,</w:t>
      </w:r>
      <w:r w:rsidR="00432F49" w:rsidRPr="00790FA1">
        <w:t xml:space="preserve"> </w:t>
      </w:r>
      <w:r w:rsidR="00A55B2B">
        <w:t xml:space="preserve">con le fasi di pagamento dei titoli di spesa e rendicontazione delle relative spese sostenute, come </w:t>
      </w:r>
      <w:r>
        <w:t xml:space="preserve">sinteticamente </w:t>
      </w:r>
      <w:r w:rsidR="005E37CF" w:rsidRPr="00790FA1">
        <w:t>sotto riportat</w:t>
      </w:r>
      <w:r w:rsidR="00A55B2B">
        <w:t>o (</w:t>
      </w:r>
      <w:r w:rsidR="005E37CF" w:rsidRPr="00790FA1">
        <w:t>con eventuale esclusione d</w:t>
      </w:r>
      <w:r w:rsidR="00A55B2B">
        <w:t>elle attività</w:t>
      </w:r>
      <w:r w:rsidR="005E37CF" w:rsidRPr="00790FA1">
        <w:t xml:space="preserve"> </w:t>
      </w:r>
      <w:r w:rsidR="00432F49" w:rsidRPr="00790FA1">
        <w:t xml:space="preserve">relative </w:t>
      </w:r>
      <w:r w:rsidR="005E37CF" w:rsidRPr="00790FA1">
        <w:t>alla progettazione qualora non prevista</w:t>
      </w:r>
      <w:r w:rsidR="00A55B2B">
        <w:t>)</w:t>
      </w:r>
      <w:r w:rsidR="00432F49" w:rsidRPr="00790FA1">
        <w:t xml:space="preserve">: </w:t>
      </w:r>
    </w:p>
    <w:p w14:paraId="26530C1C" w14:textId="3C92FF4E" w:rsidR="008D43B9" w:rsidRPr="00790FA1" w:rsidRDefault="005E37CF" w:rsidP="00A55B2B">
      <w:pPr>
        <w:pStyle w:val="Corpotesto"/>
        <w:numPr>
          <w:ilvl w:val="0"/>
          <w:numId w:val="10"/>
        </w:numPr>
        <w:spacing w:before="60"/>
        <w:ind w:left="714" w:right="119" w:hanging="357"/>
        <w:jc w:val="both"/>
      </w:pPr>
      <w:r w:rsidRPr="00790FA1">
        <w:t>pr</w:t>
      </w:r>
      <w:r w:rsidR="008D43B9" w:rsidRPr="00790FA1">
        <w:t>ogettazione;</w:t>
      </w:r>
    </w:p>
    <w:p w14:paraId="7B90DE55" w14:textId="77777777" w:rsidR="008D43B9" w:rsidRPr="00790FA1" w:rsidRDefault="008D43B9" w:rsidP="008D43B9">
      <w:pPr>
        <w:pStyle w:val="Corpotesto"/>
        <w:numPr>
          <w:ilvl w:val="0"/>
          <w:numId w:val="10"/>
        </w:numPr>
        <w:ind w:right="118"/>
        <w:jc w:val="both"/>
      </w:pPr>
      <w:r w:rsidRPr="00790FA1">
        <w:t>approvazione dei progetti;</w:t>
      </w:r>
    </w:p>
    <w:p w14:paraId="1ED1F4C7" w14:textId="5A310206" w:rsidR="008D43B9" w:rsidRPr="00790FA1" w:rsidRDefault="007F1489" w:rsidP="008D43B9">
      <w:pPr>
        <w:pStyle w:val="Corpotesto"/>
        <w:numPr>
          <w:ilvl w:val="0"/>
          <w:numId w:val="10"/>
        </w:numPr>
        <w:ind w:right="118"/>
        <w:jc w:val="both"/>
      </w:pPr>
      <w:r>
        <w:t>affidamento</w:t>
      </w:r>
      <w:r w:rsidR="005E37CF" w:rsidRPr="00790FA1">
        <w:t>/</w:t>
      </w:r>
      <w:r w:rsidR="00432F49" w:rsidRPr="00790FA1">
        <w:t>appal</w:t>
      </w:r>
      <w:r w:rsidR="008D43B9" w:rsidRPr="00790FA1">
        <w:t>to;</w:t>
      </w:r>
    </w:p>
    <w:p w14:paraId="253BDA2D" w14:textId="77777777" w:rsidR="008D43B9" w:rsidRPr="00790FA1" w:rsidRDefault="008D43B9" w:rsidP="008D43B9">
      <w:pPr>
        <w:pStyle w:val="Corpotesto"/>
        <w:numPr>
          <w:ilvl w:val="0"/>
          <w:numId w:val="10"/>
        </w:numPr>
        <w:ind w:right="118"/>
        <w:jc w:val="both"/>
      </w:pPr>
      <w:r w:rsidRPr="00790FA1">
        <w:t>sottoscrizione del contratto;</w:t>
      </w:r>
    </w:p>
    <w:p w14:paraId="5A5C5032" w14:textId="77777777" w:rsidR="008D43B9" w:rsidRDefault="008D43B9" w:rsidP="008D43B9">
      <w:pPr>
        <w:pStyle w:val="Corpotesto"/>
        <w:numPr>
          <w:ilvl w:val="0"/>
          <w:numId w:val="10"/>
        </w:numPr>
        <w:ind w:right="118"/>
        <w:jc w:val="both"/>
      </w:pPr>
      <w:r>
        <w:t>esecuzione degli interventi;</w:t>
      </w:r>
    </w:p>
    <w:p w14:paraId="1F3B0BE2" w14:textId="77777777" w:rsidR="008D43B9" w:rsidRDefault="00432F49" w:rsidP="008D43B9">
      <w:pPr>
        <w:pStyle w:val="Corpotesto"/>
        <w:numPr>
          <w:ilvl w:val="0"/>
          <w:numId w:val="10"/>
        </w:numPr>
        <w:ind w:right="118"/>
        <w:jc w:val="both"/>
      </w:pPr>
      <w:r w:rsidRPr="00E72BCE">
        <w:t xml:space="preserve">liquidazione </w:t>
      </w:r>
      <w:r w:rsidR="008D43B9">
        <w:t>fatture;</w:t>
      </w:r>
    </w:p>
    <w:p w14:paraId="56EF8E85" w14:textId="77777777" w:rsidR="008D43B9" w:rsidRDefault="00E72BCE" w:rsidP="008D43B9">
      <w:pPr>
        <w:pStyle w:val="Corpotesto"/>
        <w:numPr>
          <w:ilvl w:val="0"/>
          <w:numId w:val="10"/>
        </w:numPr>
        <w:ind w:right="118"/>
        <w:jc w:val="both"/>
      </w:pPr>
      <w:r w:rsidRPr="00E72BCE">
        <w:t>pagamento</w:t>
      </w:r>
      <w:r w:rsidR="008D43B9">
        <w:t>;</w:t>
      </w:r>
    </w:p>
    <w:p w14:paraId="2C883E7C" w14:textId="5B3D7316" w:rsidR="00432F49" w:rsidRDefault="00E72BCE" w:rsidP="008D43B9">
      <w:pPr>
        <w:pStyle w:val="Corpotesto"/>
        <w:numPr>
          <w:ilvl w:val="0"/>
          <w:numId w:val="10"/>
        </w:numPr>
        <w:ind w:right="118"/>
        <w:jc w:val="both"/>
      </w:pPr>
      <w:r w:rsidRPr="00E72BCE">
        <w:t xml:space="preserve">rendicontazione. </w:t>
      </w:r>
      <w:r w:rsidR="00432F49" w:rsidRPr="00E72BCE">
        <w:t xml:space="preserve"> </w:t>
      </w:r>
    </w:p>
    <w:p w14:paraId="17E8F3E0" w14:textId="09A31473" w:rsidR="006E4988" w:rsidRDefault="00FD1547" w:rsidP="006E4988">
      <w:pPr>
        <w:pStyle w:val="Corpotesto"/>
        <w:ind w:right="118"/>
        <w:jc w:val="both"/>
      </w:pPr>
      <w:r>
        <w:lastRenderedPageBreak/>
        <w:t xml:space="preserve">La richiesta di </w:t>
      </w:r>
      <w:r w:rsidR="00436504">
        <w:t>erogazione</w:t>
      </w:r>
      <w:r w:rsidR="00694109">
        <w:t xml:space="preserve">, da parte dei </w:t>
      </w:r>
      <w:r w:rsidR="003B3098">
        <w:t>soggetti attuatori</w:t>
      </w:r>
      <w:r w:rsidR="00694109">
        <w:t xml:space="preserve"> interessati,</w:t>
      </w:r>
      <w:r w:rsidR="00436504">
        <w:t xml:space="preserve"> de</w:t>
      </w:r>
      <w:r w:rsidR="00BB35D8">
        <w:t xml:space="preserve">lle risorse </w:t>
      </w:r>
      <w:r w:rsidR="00436504" w:rsidRPr="005E37CF">
        <w:t>finanzia</w:t>
      </w:r>
      <w:r w:rsidR="00BB35D8">
        <w:t xml:space="preserve">rie assegnate per la realizzazione degli </w:t>
      </w:r>
      <w:r w:rsidR="00436504">
        <w:t>interventi</w:t>
      </w:r>
      <w:r w:rsidR="00BB35D8">
        <w:t xml:space="preserve"> </w:t>
      </w:r>
      <w:r w:rsidR="00694109">
        <w:t>di propria competenza</w:t>
      </w:r>
      <w:r w:rsidR="00BB35D8">
        <w:t>,</w:t>
      </w:r>
      <w:r w:rsidR="006E4988">
        <w:t xml:space="preserve"> può avvenire con le seguenti modalità:</w:t>
      </w:r>
    </w:p>
    <w:p w14:paraId="4127C3F1" w14:textId="15062A6E" w:rsidR="006E4988" w:rsidRPr="00790FA1" w:rsidRDefault="006E4988" w:rsidP="00677CCB">
      <w:pPr>
        <w:pStyle w:val="Corpotesto"/>
        <w:numPr>
          <w:ilvl w:val="0"/>
          <w:numId w:val="11"/>
        </w:numPr>
        <w:spacing w:before="80"/>
        <w:ind w:left="714" w:right="119" w:hanging="357"/>
        <w:jc w:val="both"/>
      </w:pPr>
      <w:r w:rsidRPr="00790FA1">
        <w:rPr>
          <w:b/>
          <w:u w:val="single"/>
        </w:rPr>
        <w:t xml:space="preserve">Istanza di </w:t>
      </w:r>
      <w:r w:rsidR="007227C3" w:rsidRPr="00790FA1">
        <w:rPr>
          <w:b/>
          <w:u w:val="single"/>
        </w:rPr>
        <w:t>rimborso</w:t>
      </w:r>
      <w:r w:rsidRPr="00790FA1">
        <w:t>: il Soggetto Attuatore</w:t>
      </w:r>
      <w:r w:rsidR="00711FD5" w:rsidRPr="00790FA1">
        <w:t>,</w:t>
      </w:r>
      <w:r w:rsidRPr="00790FA1">
        <w:t xml:space="preserve"> dopo aver sostenuto le spese</w:t>
      </w:r>
      <w:r w:rsidR="00711FD5" w:rsidRPr="00790FA1">
        <w:t>,</w:t>
      </w:r>
      <w:r w:rsidRPr="00790FA1">
        <w:t xml:space="preserve"> presenta domanda di rimborso in un’unica soluzione o in più tranche</w:t>
      </w:r>
      <w:r w:rsidR="00436504" w:rsidRPr="00790FA1">
        <w:t xml:space="preserve"> </w:t>
      </w:r>
      <w:r w:rsidRPr="00790FA1">
        <w:t>seguite da una richiesta di saldo finale</w:t>
      </w:r>
      <w:r w:rsidR="00436504" w:rsidRPr="00790FA1">
        <w:t>;</w:t>
      </w:r>
    </w:p>
    <w:p w14:paraId="4AD66843" w14:textId="30C3CDC1" w:rsidR="006E4988" w:rsidRPr="00790FA1" w:rsidRDefault="006E4988" w:rsidP="00711FD5">
      <w:pPr>
        <w:pStyle w:val="Corpotesto"/>
        <w:numPr>
          <w:ilvl w:val="0"/>
          <w:numId w:val="11"/>
        </w:numPr>
        <w:spacing w:before="60"/>
        <w:ind w:left="714" w:right="119" w:hanging="357"/>
        <w:jc w:val="both"/>
      </w:pPr>
      <w:r w:rsidRPr="00790FA1">
        <w:rPr>
          <w:b/>
          <w:u w:val="single"/>
        </w:rPr>
        <w:t>Istanza di acconto</w:t>
      </w:r>
      <w:r w:rsidRPr="00790FA1">
        <w:t>: il Soggetto Attuatore, per interventi</w:t>
      </w:r>
      <w:r w:rsidR="00AA5548" w:rsidRPr="00790FA1">
        <w:t xml:space="preserve"> singolarmente</w:t>
      </w:r>
      <w:r w:rsidRPr="00790FA1">
        <w:t xml:space="preserve"> finanziati con importi maggiori di euro 50.000,</w:t>
      </w:r>
      <w:r w:rsidR="00172A6C" w:rsidRPr="00790FA1">
        <w:t xml:space="preserve">00 </w:t>
      </w:r>
      <w:r w:rsidRPr="00790FA1">
        <w:t>in ragione di necessità di cassa, può richiedere</w:t>
      </w:r>
      <w:r w:rsidR="00436504" w:rsidRPr="00790FA1">
        <w:t xml:space="preserve"> in alternativa</w:t>
      </w:r>
      <w:r w:rsidRPr="00790FA1">
        <w:t>:</w:t>
      </w:r>
    </w:p>
    <w:p w14:paraId="4207105F" w14:textId="08B30207" w:rsidR="006E4988" w:rsidRPr="00790FA1" w:rsidRDefault="006E4988" w:rsidP="006E4988">
      <w:pPr>
        <w:pStyle w:val="Corpotesto"/>
        <w:numPr>
          <w:ilvl w:val="1"/>
          <w:numId w:val="11"/>
        </w:numPr>
        <w:ind w:right="118"/>
        <w:jc w:val="both"/>
      </w:pPr>
      <w:r w:rsidRPr="00790FA1">
        <w:t xml:space="preserve">un primo acconto del 50% se </w:t>
      </w:r>
      <w:r w:rsidR="00AA5548" w:rsidRPr="00790FA1">
        <w:t>lo stato di attuazione del</w:t>
      </w:r>
      <w:r w:rsidRPr="00790FA1">
        <w:t xml:space="preserve">la spesa o </w:t>
      </w:r>
      <w:r w:rsidR="00AA5548" w:rsidRPr="00790FA1">
        <w:t>dell’opera</w:t>
      </w:r>
      <w:r w:rsidRPr="00790FA1">
        <w:t xml:space="preserve"> </w:t>
      </w:r>
      <w:r w:rsidR="00AA5548" w:rsidRPr="00790FA1">
        <w:t>risulta</w:t>
      </w:r>
      <w:r w:rsidR="00172A6C" w:rsidRPr="00790FA1">
        <w:t xml:space="preserve"> almeno nello stato di attuazione</w:t>
      </w:r>
      <w:r w:rsidR="00AA5548" w:rsidRPr="00790FA1">
        <w:t xml:space="preserve"> “</w:t>
      </w:r>
      <w:proofErr w:type="gramStart"/>
      <w:r w:rsidR="00AA5548" w:rsidRPr="00790FA1">
        <w:t>avviato”</w:t>
      </w:r>
      <w:r w:rsidR="00D729E8" w:rsidRPr="00790FA1">
        <w:rPr>
          <w:vertAlign w:val="superscript"/>
        </w:rPr>
        <w:t>(</w:t>
      </w:r>
      <w:proofErr w:type="gramEnd"/>
      <w:r w:rsidR="00D729E8" w:rsidRPr="00790FA1">
        <w:rPr>
          <w:vertAlign w:val="superscript"/>
        </w:rPr>
        <w:t>*)</w:t>
      </w:r>
      <w:r w:rsidRPr="00790FA1">
        <w:t>;</w:t>
      </w:r>
    </w:p>
    <w:p w14:paraId="06430653" w14:textId="4EC32346" w:rsidR="006E4988" w:rsidRPr="00790FA1" w:rsidRDefault="006E4988" w:rsidP="006E4988">
      <w:pPr>
        <w:pStyle w:val="Corpotesto"/>
        <w:numPr>
          <w:ilvl w:val="1"/>
          <w:numId w:val="11"/>
        </w:numPr>
        <w:ind w:right="118"/>
        <w:jc w:val="both"/>
      </w:pPr>
      <w:r w:rsidRPr="00790FA1">
        <w:t xml:space="preserve">un secondo acconto del </w:t>
      </w:r>
      <w:r w:rsidR="00AA5548" w:rsidRPr="00790FA1">
        <w:t>4</w:t>
      </w:r>
      <w:r w:rsidRPr="00790FA1">
        <w:t xml:space="preserve">0% </w:t>
      </w:r>
      <w:r w:rsidR="005F1DF9">
        <w:t xml:space="preserve">ad avvenuta </w:t>
      </w:r>
      <w:r w:rsidRPr="00790FA1">
        <w:t>spes</w:t>
      </w:r>
      <w:r w:rsidR="005F1DF9">
        <w:t>a di</w:t>
      </w:r>
      <w:r w:rsidRPr="00790FA1">
        <w:t xml:space="preserve"> almeno l’80% del primo acconto;</w:t>
      </w:r>
    </w:p>
    <w:p w14:paraId="2C41B9E4" w14:textId="2289F72F" w:rsidR="006E4988" w:rsidRPr="00790FA1" w:rsidRDefault="006E4988" w:rsidP="006E4988">
      <w:pPr>
        <w:pStyle w:val="Corpotesto"/>
        <w:numPr>
          <w:ilvl w:val="1"/>
          <w:numId w:val="11"/>
        </w:numPr>
        <w:ind w:right="118"/>
        <w:jc w:val="both"/>
      </w:pPr>
      <w:r w:rsidRPr="00790FA1">
        <w:t>il saldo finale</w:t>
      </w:r>
      <w:r w:rsidR="00AC4610" w:rsidRPr="00790FA1">
        <w:t xml:space="preserve"> </w:t>
      </w:r>
      <w:r w:rsidR="00D729E8" w:rsidRPr="00790FA1">
        <w:t xml:space="preserve">(per un massimo pari al residuo del 10%) </w:t>
      </w:r>
      <w:r w:rsidR="00AC4610" w:rsidRPr="00790FA1">
        <w:t>che</w:t>
      </w:r>
      <w:r w:rsidRPr="00790FA1">
        <w:t>, tuttavia, può essere richiesto solo a rimborso di quanto effettivamente pagato</w:t>
      </w:r>
      <w:r w:rsidR="00790FA1">
        <w:t>.</w:t>
      </w:r>
      <w:r w:rsidR="00142111" w:rsidRPr="00790FA1">
        <w:t xml:space="preserve"> </w:t>
      </w:r>
      <w:r w:rsidR="00142111" w:rsidRPr="005808CB">
        <w:rPr>
          <w:u w:val="single"/>
        </w:rPr>
        <w:t xml:space="preserve">In tal caso è necessario riferirsi alle istruzioni e alla documentazione </w:t>
      </w:r>
      <w:r w:rsidR="006A72F4">
        <w:rPr>
          <w:u w:val="single"/>
        </w:rPr>
        <w:t>di cui al</w:t>
      </w:r>
      <w:r w:rsidR="00142111" w:rsidRPr="005808CB">
        <w:rPr>
          <w:u w:val="single"/>
        </w:rPr>
        <w:t>le istanze di rimborso (a saldo)</w:t>
      </w:r>
      <w:r w:rsidR="00142111" w:rsidRPr="00790FA1">
        <w:t>.</w:t>
      </w:r>
    </w:p>
    <w:p w14:paraId="732E279D" w14:textId="18AE2C0A" w:rsidR="00AA5548" w:rsidRPr="00790FA1" w:rsidRDefault="00D729E8" w:rsidP="00D729E8">
      <w:pPr>
        <w:pStyle w:val="Corpotesto"/>
        <w:spacing w:before="120"/>
        <w:ind w:left="720" w:right="119"/>
        <w:jc w:val="both"/>
      </w:pPr>
      <w:r w:rsidRPr="00790FA1">
        <w:rPr>
          <w:vertAlign w:val="superscript"/>
        </w:rPr>
        <w:t>(*)</w:t>
      </w:r>
      <w:r w:rsidRPr="00790FA1">
        <w:t xml:space="preserve"> </w:t>
      </w:r>
      <w:r w:rsidR="00AA5548" w:rsidRPr="00790FA1">
        <w:t>Si intende “avviato” un intervento in fase di progettazione</w:t>
      </w:r>
      <w:r w:rsidRPr="00790FA1">
        <w:t xml:space="preserve"> (con incarico esterno o interno)</w:t>
      </w:r>
      <w:r w:rsidR="00AA5548" w:rsidRPr="00790FA1">
        <w:t xml:space="preserve">, di svolgimento gara d'appalto, di </w:t>
      </w:r>
      <w:r w:rsidR="00304E1C">
        <w:t>affidamento/</w:t>
      </w:r>
      <w:r w:rsidR="00AA5548" w:rsidRPr="00790FA1">
        <w:t>aggiudicazione appalto o di stipula contratto.</w:t>
      </w:r>
    </w:p>
    <w:p w14:paraId="2D28D036" w14:textId="207CCDDD" w:rsidR="005F1DF9" w:rsidRPr="00790FA1" w:rsidRDefault="005F1DF9" w:rsidP="006D403E">
      <w:pPr>
        <w:pStyle w:val="Corpotesto"/>
        <w:spacing w:before="120"/>
        <w:ind w:right="119"/>
        <w:jc w:val="both"/>
      </w:pPr>
      <w:r>
        <w:t>Nelle pagine seguenti v</w:t>
      </w:r>
      <w:r w:rsidRPr="00790FA1">
        <w:t>engono i</w:t>
      </w:r>
      <w:r>
        <w:t xml:space="preserve">ndicate </w:t>
      </w:r>
      <w:r w:rsidRPr="00790FA1">
        <w:t xml:space="preserve">le modalità e la documentazione </w:t>
      </w:r>
      <w:r>
        <w:t xml:space="preserve">richiesta per le due tipologie di istanza sopraccitate, </w:t>
      </w:r>
      <w:r w:rsidRPr="00790FA1">
        <w:t>da trasmettere al</w:t>
      </w:r>
      <w:r>
        <w:t>la</w:t>
      </w:r>
      <w:r w:rsidR="00694109">
        <w:t xml:space="preserve"> </w:t>
      </w:r>
      <w:r>
        <w:t>Direzione</w:t>
      </w:r>
      <w:r w:rsidR="00694109">
        <w:t xml:space="preserve"> </w:t>
      </w:r>
      <w:r>
        <w:t>Protezione Civile, Sicurezza e Polizia Locale</w:t>
      </w:r>
      <w:r w:rsidR="00694109">
        <w:t xml:space="preserve">, </w:t>
      </w:r>
      <w:r w:rsidRPr="00790FA1">
        <w:t>finalizzate</w:t>
      </w:r>
      <w:r w:rsidRPr="00790FA1">
        <w:rPr>
          <w:spacing w:val="1"/>
        </w:rPr>
        <w:t xml:space="preserve"> </w:t>
      </w:r>
      <w:r w:rsidRPr="00790FA1">
        <w:t>alla</w:t>
      </w:r>
      <w:r w:rsidRPr="00790FA1">
        <w:rPr>
          <w:spacing w:val="1"/>
        </w:rPr>
        <w:t xml:space="preserve"> </w:t>
      </w:r>
      <w:r w:rsidRPr="00790FA1">
        <w:t>rendicontazione</w:t>
      </w:r>
      <w:r w:rsidRPr="00790FA1">
        <w:rPr>
          <w:spacing w:val="1"/>
        </w:rPr>
        <w:t xml:space="preserve"> </w:t>
      </w:r>
      <w:r w:rsidRPr="00790FA1">
        <w:t>delle</w:t>
      </w:r>
      <w:r w:rsidR="00694109">
        <w:t xml:space="preserve"> somme pagate per </w:t>
      </w:r>
      <w:r w:rsidRPr="00790FA1">
        <w:t>SPESE</w:t>
      </w:r>
      <w:r w:rsidRPr="00790FA1">
        <w:rPr>
          <w:spacing w:val="1"/>
        </w:rPr>
        <w:t xml:space="preserve"> </w:t>
      </w:r>
      <w:r w:rsidRPr="00790FA1">
        <w:t>e</w:t>
      </w:r>
      <w:r w:rsidRPr="00790FA1">
        <w:rPr>
          <w:spacing w:val="1"/>
        </w:rPr>
        <w:t xml:space="preserve"> </w:t>
      </w:r>
      <w:r w:rsidRPr="00790FA1">
        <w:t>OPERE</w:t>
      </w:r>
      <w:r w:rsidR="00694109">
        <w:t xml:space="preserve">, per la successiva erogazione da parte della </w:t>
      </w:r>
      <w:r w:rsidR="00B00A62">
        <w:t>medesima struttura r</w:t>
      </w:r>
      <w:r w:rsidR="00694109">
        <w:t>egion</w:t>
      </w:r>
      <w:r w:rsidR="00B00A62">
        <w:t>ale</w:t>
      </w:r>
      <w:r w:rsidR="00694109">
        <w:t>, previa adeguata istruttoria, delle somme richieste in acconto o a rimborso</w:t>
      </w:r>
      <w:r w:rsidRPr="00790FA1">
        <w:t>.</w:t>
      </w:r>
    </w:p>
    <w:p w14:paraId="7D0A1414" w14:textId="77777777" w:rsidR="005F1DF9" w:rsidRPr="00790FA1" w:rsidRDefault="005F1DF9"/>
    <w:p w14:paraId="7CC33AEF" w14:textId="2FB6A121" w:rsidR="00D729E8" w:rsidRPr="00790FA1" w:rsidRDefault="00D729E8">
      <w:pPr>
        <w:rPr>
          <w:u w:val="single"/>
        </w:rPr>
      </w:pPr>
      <w:r w:rsidRPr="00790FA1">
        <w:rPr>
          <w:u w:val="single"/>
        </w:rPr>
        <w:t>CONDIZIONI GENERALI</w:t>
      </w:r>
    </w:p>
    <w:p w14:paraId="1CA458AD" w14:textId="2BAA67EF" w:rsidR="00D729E8" w:rsidRPr="00790FA1" w:rsidRDefault="0055441B" w:rsidP="0055441B">
      <w:pPr>
        <w:pStyle w:val="Corpotesto"/>
        <w:spacing w:before="120"/>
        <w:jc w:val="both"/>
      </w:pPr>
      <w:r w:rsidRPr="00790FA1">
        <w:t>C</w:t>
      </w:r>
      <w:r w:rsidR="00D729E8" w:rsidRPr="00790FA1">
        <w:t>on</w:t>
      </w:r>
      <w:r w:rsidR="00D729E8" w:rsidRPr="00790FA1">
        <w:rPr>
          <w:spacing w:val="-5"/>
        </w:rPr>
        <w:t xml:space="preserve"> </w:t>
      </w:r>
      <w:r w:rsidR="00D729E8" w:rsidRPr="00790FA1">
        <w:t>riferimento</w:t>
      </w:r>
      <w:r w:rsidR="00D729E8" w:rsidRPr="00790FA1">
        <w:rPr>
          <w:spacing w:val="-4"/>
        </w:rPr>
        <w:t xml:space="preserve"> </w:t>
      </w:r>
      <w:r w:rsidRPr="00790FA1">
        <w:t xml:space="preserve">ad entrambe le tipologie di SPESE e OPERE </w:t>
      </w:r>
      <w:r w:rsidR="00D729E8" w:rsidRPr="00790FA1">
        <w:t>si specifica che:</w:t>
      </w:r>
    </w:p>
    <w:p w14:paraId="20BD0824" w14:textId="321D1FB4" w:rsidR="00C73DB7" w:rsidRPr="00C73DB7" w:rsidRDefault="00C73DB7" w:rsidP="00677CCB">
      <w:pPr>
        <w:pStyle w:val="Corpotesto"/>
        <w:numPr>
          <w:ilvl w:val="0"/>
          <w:numId w:val="8"/>
        </w:numPr>
        <w:spacing w:before="40"/>
        <w:ind w:left="425" w:hanging="357"/>
        <w:jc w:val="both"/>
      </w:pPr>
      <w:r w:rsidRPr="00790FA1">
        <w:t>gli</w:t>
      </w:r>
      <w:r w:rsidRPr="009A376B">
        <w:t xml:space="preserve"> </w:t>
      </w:r>
      <w:r w:rsidRPr="00677CCB">
        <w:rPr>
          <w:color w:val="000000"/>
        </w:rPr>
        <w:t>interventi</w:t>
      </w:r>
      <w:r w:rsidRPr="009A376B">
        <w:t xml:space="preserve"> </w:t>
      </w:r>
      <w:r>
        <w:t>programmati</w:t>
      </w:r>
      <w:r w:rsidRPr="009A376B">
        <w:t xml:space="preserve"> </w:t>
      </w:r>
      <w:r w:rsidRPr="00790FA1">
        <w:t>sono</w:t>
      </w:r>
      <w:r w:rsidRPr="009A376B">
        <w:t xml:space="preserve"> </w:t>
      </w:r>
      <w:r w:rsidRPr="00790FA1">
        <w:t>finanziati</w:t>
      </w:r>
      <w:r w:rsidRPr="009A376B">
        <w:t xml:space="preserve"> </w:t>
      </w:r>
      <w:r w:rsidRPr="00790FA1">
        <w:t>con</w:t>
      </w:r>
      <w:r w:rsidRPr="009A376B">
        <w:t xml:space="preserve"> </w:t>
      </w:r>
      <w:r w:rsidRPr="00790FA1">
        <w:t>le</w:t>
      </w:r>
      <w:r w:rsidRPr="009A376B">
        <w:t xml:space="preserve"> </w:t>
      </w:r>
      <w:r w:rsidRPr="00790FA1">
        <w:t>risorse</w:t>
      </w:r>
      <w:r w:rsidRPr="009A376B">
        <w:t xml:space="preserve"> </w:t>
      </w:r>
      <w:r>
        <w:t>stanziate per il contesto critico in argomento, ora disponibili sul bilancio regionale a seguito della cessata operatività della contabilità speciale n. 6178;</w:t>
      </w:r>
    </w:p>
    <w:p w14:paraId="2F2B46B8" w14:textId="2403D5DF" w:rsidR="00C73DB7" w:rsidRDefault="00C73DB7" w:rsidP="00677CCB">
      <w:pPr>
        <w:pStyle w:val="Corpotesto"/>
        <w:numPr>
          <w:ilvl w:val="0"/>
          <w:numId w:val="8"/>
        </w:numPr>
        <w:spacing w:before="40"/>
        <w:ind w:left="425" w:hanging="357"/>
        <w:jc w:val="both"/>
      </w:pPr>
      <w:r>
        <w:rPr>
          <w:color w:val="000000"/>
        </w:rPr>
        <w:t xml:space="preserve">la gestione delle risorse a valere sul bilancio regionale comporterà, da parte della </w:t>
      </w:r>
      <w:r>
        <w:t>Direzione Protezione Civile, Sicurezza e Polizia Locale</w:t>
      </w:r>
      <w:r>
        <w:rPr>
          <w:color w:val="000000"/>
        </w:rPr>
        <w:t>, la necessaria assunzione di specifici impegni di spesa a favore dei singoli beneficiari. Le richieste di pagamento potranno quindi essere evase solo subordinatamente alla predisposizione del relativo decreto di impegno una volta acquisita l’effettiva disponibilità dei capitoli di spesa appositamente istituiti. L’erogazione delle somme richieste</w:t>
      </w:r>
      <w:r w:rsidRPr="00631CEC">
        <w:rPr>
          <w:color w:val="000000"/>
        </w:rPr>
        <w:t xml:space="preserve"> </w:t>
      </w:r>
      <w:r>
        <w:rPr>
          <w:color w:val="000000"/>
        </w:rPr>
        <w:t xml:space="preserve">in pagamento, </w:t>
      </w:r>
      <w:r w:rsidRPr="00631CEC">
        <w:rPr>
          <w:color w:val="000000"/>
        </w:rPr>
        <w:t>seguirà procedure e tempistiche previste dall’ordinamento contabile regionale</w:t>
      </w:r>
      <w:r>
        <w:rPr>
          <w:color w:val="000000"/>
        </w:rPr>
        <w:t>;</w:t>
      </w:r>
    </w:p>
    <w:p w14:paraId="0918AFF9" w14:textId="6D98C3EC" w:rsidR="00C73DB7" w:rsidRPr="00677CCB" w:rsidRDefault="00C73DB7" w:rsidP="00677CCB">
      <w:pPr>
        <w:pStyle w:val="Corpotesto"/>
        <w:numPr>
          <w:ilvl w:val="0"/>
          <w:numId w:val="8"/>
        </w:numPr>
        <w:spacing w:before="40"/>
        <w:ind w:left="425" w:hanging="357"/>
        <w:jc w:val="both"/>
        <w:rPr>
          <w:color w:val="000000"/>
        </w:rPr>
      </w:pPr>
      <w:r w:rsidRPr="00677CCB">
        <w:rPr>
          <w:color w:val="000000"/>
        </w:rPr>
        <w:t xml:space="preserve">l’importo massimo che potrà essere </w:t>
      </w:r>
      <w:r w:rsidR="006D403E" w:rsidRPr="00677CCB">
        <w:rPr>
          <w:color w:val="000000"/>
        </w:rPr>
        <w:t xml:space="preserve">riconosciuto al Soggetto Attuatore </w:t>
      </w:r>
      <w:r w:rsidRPr="00677CCB">
        <w:rPr>
          <w:color w:val="000000"/>
        </w:rPr>
        <w:t>per ogni intervento finanziato</w:t>
      </w:r>
      <w:r w:rsidR="006D403E" w:rsidRPr="00677CCB">
        <w:rPr>
          <w:color w:val="000000"/>
        </w:rPr>
        <w:t xml:space="preserve"> corrisponde al contributo </w:t>
      </w:r>
      <w:r w:rsidR="009F490D">
        <w:rPr>
          <w:color w:val="000000"/>
        </w:rPr>
        <w:t xml:space="preserve">originariamente </w:t>
      </w:r>
      <w:r w:rsidR="006D403E" w:rsidRPr="00677CCB">
        <w:rPr>
          <w:color w:val="000000"/>
        </w:rPr>
        <w:t xml:space="preserve">assegnato riportato </w:t>
      </w:r>
      <w:r w:rsidRPr="00677CCB">
        <w:rPr>
          <w:color w:val="000000"/>
        </w:rPr>
        <w:t>nello specifico allegato dei provvedimenti di finanziamento (Ordinanze Commissariali o Dec</w:t>
      </w:r>
      <w:r w:rsidR="006D403E" w:rsidRPr="00677CCB">
        <w:rPr>
          <w:color w:val="000000"/>
        </w:rPr>
        <w:t xml:space="preserve">reti del Soggetto responsabile) </w:t>
      </w:r>
      <w:r w:rsidRPr="00677CCB">
        <w:rPr>
          <w:color w:val="000000"/>
        </w:rPr>
        <w:t>e ciò anche qualora siano rendicontate somme superiori. Viceversa, nel caso in cui siano rendicontate somme inferiori, il finanziamento verrà conseguentemente ridotto nella misura rendicontata;</w:t>
      </w:r>
    </w:p>
    <w:p w14:paraId="67EAA715" w14:textId="1874DDC5" w:rsidR="00D729E8" w:rsidRPr="00677CCB" w:rsidRDefault="00D729E8" w:rsidP="00677CCB">
      <w:pPr>
        <w:pStyle w:val="Corpotesto"/>
        <w:numPr>
          <w:ilvl w:val="0"/>
          <w:numId w:val="8"/>
        </w:numPr>
        <w:spacing w:before="40"/>
        <w:ind w:left="425" w:hanging="357"/>
        <w:jc w:val="both"/>
        <w:rPr>
          <w:color w:val="000000"/>
        </w:rPr>
      </w:pPr>
      <w:r w:rsidRPr="00677CCB">
        <w:rPr>
          <w:color w:val="000000"/>
        </w:rPr>
        <w:t>in caso di impossibilità a rendicontare, il Soggetto Attuatore dovrà predisporre il relativo atto di rinuncia al finanziamento, con l’indicazione delle motivazioni</w:t>
      </w:r>
      <w:r w:rsidR="006D403E" w:rsidRPr="00677CCB">
        <w:rPr>
          <w:color w:val="000000"/>
        </w:rPr>
        <w:t xml:space="preserve">, al fine di consentire la predisposizione del provvedimento di </w:t>
      </w:r>
      <w:r w:rsidR="00B00A62" w:rsidRPr="00677CCB">
        <w:rPr>
          <w:color w:val="000000"/>
        </w:rPr>
        <w:t xml:space="preserve">accertamento dell’economia </w:t>
      </w:r>
      <w:r w:rsidR="006D403E" w:rsidRPr="00677CCB">
        <w:rPr>
          <w:color w:val="000000"/>
        </w:rPr>
        <w:t>in capo alla Direzione Protezione Civile, Sicurezza e Polizia Locale</w:t>
      </w:r>
      <w:r w:rsidRPr="00677CCB">
        <w:rPr>
          <w:color w:val="000000"/>
        </w:rPr>
        <w:t>;</w:t>
      </w:r>
    </w:p>
    <w:p w14:paraId="6FC9CB26" w14:textId="6E8A43F0" w:rsidR="00D729E8" w:rsidRPr="00790FA1" w:rsidRDefault="0055441B" w:rsidP="00677CCB">
      <w:pPr>
        <w:pStyle w:val="Corpotesto"/>
        <w:numPr>
          <w:ilvl w:val="0"/>
          <w:numId w:val="8"/>
        </w:numPr>
        <w:spacing w:before="40"/>
        <w:ind w:left="425" w:hanging="357"/>
        <w:jc w:val="both"/>
      </w:pPr>
      <w:r w:rsidRPr="00677CCB">
        <w:rPr>
          <w:color w:val="000000"/>
        </w:rPr>
        <w:t>i</w:t>
      </w:r>
      <w:r w:rsidR="00D729E8" w:rsidRPr="00677CCB">
        <w:rPr>
          <w:color w:val="000000"/>
        </w:rPr>
        <w:t xml:space="preserve">l </w:t>
      </w:r>
      <w:r w:rsidR="00C73DB7" w:rsidRPr="00677CCB">
        <w:rPr>
          <w:color w:val="000000"/>
        </w:rPr>
        <w:t>Direttore</w:t>
      </w:r>
      <w:r w:rsidR="00C73DB7">
        <w:t xml:space="preserve"> della Direzione Protezione Civile, Sicurezza e Polizia Locale, subordinatamente alle </w:t>
      </w:r>
      <w:r w:rsidR="00C73DB7" w:rsidRPr="00790FA1">
        <w:t xml:space="preserve">verifiche di completezza della documentazione </w:t>
      </w:r>
      <w:r w:rsidR="00C73DB7">
        <w:t xml:space="preserve">pervenuta, provvederà all’erogazione delle somme richieste </w:t>
      </w:r>
      <w:r w:rsidR="00ED2E2F" w:rsidRPr="00790FA1">
        <w:t>a rimborso o acconto</w:t>
      </w:r>
      <w:r w:rsidR="006D7B20" w:rsidRPr="00790FA1">
        <w:t xml:space="preserve"> </w:t>
      </w:r>
      <w:r w:rsidR="00D729E8" w:rsidRPr="00790FA1">
        <w:t>riserv</w:t>
      </w:r>
      <w:r w:rsidR="00C73DB7">
        <w:t>andosi</w:t>
      </w:r>
      <w:r w:rsidR="00D729E8" w:rsidRPr="00790FA1">
        <w:t>, inoltre, la possibilità di effettuare specifici controlli e/o richieste in merito alla documentazione in possesso degli Enti, attestante le spese sostenute connesse alle attività effettuate per il superamento del</w:t>
      </w:r>
      <w:r w:rsidR="00C73DB7">
        <w:t xml:space="preserve"> contesto critico in argomento</w:t>
      </w:r>
      <w:r w:rsidR="00D729E8" w:rsidRPr="00790FA1">
        <w:t>.</w:t>
      </w:r>
    </w:p>
    <w:p w14:paraId="3BBDFE0C" w14:textId="77777777" w:rsidR="00711FD5" w:rsidRPr="00AB4BCA" w:rsidRDefault="00711FD5" w:rsidP="00827849">
      <w:pPr>
        <w:pStyle w:val="Corpotesto"/>
        <w:spacing w:before="120"/>
        <w:rPr>
          <w:b/>
          <w:u w:val="single"/>
        </w:rPr>
      </w:pPr>
      <w:r w:rsidRPr="00AB4BCA">
        <w:rPr>
          <w:b/>
          <w:u w:val="single"/>
        </w:rPr>
        <w:lastRenderedPageBreak/>
        <w:t xml:space="preserve">ISTANZA DI </w:t>
      </w:r>
      <w:r>
        <w:rPr>
          <w:b/>
          <w:u w:val="single"/>
        </w:rPr>
        <w:t>RIMBORSO</w:t>
      </w:r>
    </w:p>
    <w:p w14:paraId="47A3D5E5" w14:textId="37138B77" w:rsidR="00711FD5" w:rsidRPr="009A376B" w:rsidRDefault="00711FD5" w:rsidP="000F2EFC">
      <w:pPr>
        <w:pStyle w:val="Corpotesto"/>
        <w:spacing w:before="120" w:after="60"/>
        <w:ind w:right="119"/>
        <w:jc w:val="both"/>
      </w:pPr>
      <w:r w:rsidRPr="007F1489">
        <w:rPr>
          <w:b/>
          <w:u w:val="single"/>
        </w:rPr>
        <w:t>SPESE</w:t>
      </w:r>
      <w:r w:rsidRPr="00225130">
        <w:rPr>
          <w:b/>
        </w:rPr>
        <w:t xml:space="preserve"> </w:t>
      </w:r>
      <w:r w:rsidR="003A3B21">
        <w:rPr>
          <w:b/>
        </w:rPr>
        <w:t>–</w:t>
      </w:r>
      <w:r w:rsidRPr="00225130">
        <w:rPr>
          <w:b/>
        </w:rPr>
        <w:t xml:space="preserve"> </w:t>
      </w:r>
      <w:r w:rsidR="003A3B21">
        <w:t>Per la</w:t>
      </w:r>
      <w:r w:rsidRPr="009A376B">
        <w:t xml:space="preserve"> rendicontazione</w:t>
      </w:r>
      <w:r w:rsidR="00641033" w:rsidRPr="009A376B">
        <w:t xml:space="preserve"> delle spese sostenute, finalizzata al rimborso in unica soluzione ovvero per tranche con conseguente </w:t>
      </w:r>
      <w:r w:rsidRPr="009A376B">
        <w:t>richiesta di liquidazione del</w:t>
      </w:r>
      <w:r w:rsidRPr="009A376B">
        <w:rPr>
          <w:spacing w:val="1"/>
        </w:rPr>
        <w:t xml:space="preserve"> </w:t>
      </w:r>
      <w:r w:rsidRPr="009A376B">
        <w:t>saldo, dovrà essere trasmessa al</w:t>
      </w:r>
      <w:r w:rsidR="001B3BD3">
        <w:t>la</w:t>
      </w:r>
      <w:r w:rsidRPr="009A376B">
        <w:t xml:space="preserve"> </w:t>
      </w:r>
      <w:r w:rsidR="001B3BD3">
        <w:t>Direzione Protezione Civile, Sicurezza e Polizia Locale</w:t>
      </w:r>
      <w:r w:rsidRPr="009A376B">
        <w:t xml:space="preserve"> apposita nota protocollata conforme alle seguenti specifiche:</w:t>
      </w:r>
    </w:p>
    <w:p w14:paraId="73517E18" w14:textId="2566B162" w:rsidR="00711FD5" w:rsidRDefault="00711FD5" w:rsidP="00711FD5">
      <w:pPr>
        <w:pStyle w:val="Corpotesto"/>
        <w:numPr>
          <w:ilvl w:val="0"/>
          <w:numId w:val="17"/>
        </w:numPr>
        <w:spacing w:after="60"/>
        <w:ind w:right="119"/>
        <w:jc w:val="both"/>
      </w:pPr>
      <w:r>
        <w:t>Oggetto: “Ist</w:t>
      </w:r>
      <w:r w:rsidR="001B3BD3">
        <w:t>anza di rimborso O.C.D.P.C. n. 622</w:t>
      </w:r>
      <w:r>
        <w:t>/20</w:t>
      </w:r>
      <w:r w:rsidR="001B3BD3">
        <w:t>19</w:t>
      </w:r>
      <w:r>
        <w:t xml:space="preserve"> – Rendicontazione finale </w:t>
      </w:r>
      <w:r w:rsidRPr="00641033">
        <w:t>Intervento (ovvero a seconda del caso: Rendicontazione I</w:t>
      </w:r>
      <w:r w:rsidR="00A85659">
        <w:t xml:space="preserve"> </w:t>
      </w:r>
      <w:r w:rsidR="009F490D" w:rsidRPr="00641033">
        <w:t>tranche intervento</w:t>
      </w:r>
      <w:r w:rsidR="009F490D">
        <w:t xml:space="preserve"> </w:t>
      </w:r>
      <w:r w:rsidR="00A85659">
        <w:t xml:space="preserve">– </w:t>
      </w:r>
      <w:r w:rsidR="00426903">
        <w:t xml:space="preserve">Rendicontazione </w:t>
      </w:r>
      <w:r w:rsidR="00A85659">
        <w:t>II</w:t>
      </w:r>
      <w:r w:rsidRPr="00641033">
        <w:t xml:space="preserve"> tranche intervento</w:t>
      </w:r>
      <w:r w:rsidR="00426903">
        <w:t xml:space="preserve"> - ……</w:t>
      </w:r>
      <w:r w:rsidRPr="00641033">
        <w:t>; Rendicontazione Saldo intervento) –</w:t>
      </w:r>
      <w:r>
        <w:t xml:space="preserve">  Soggetto Attuatore XXXX”;</w:t>
      </w:r>
    </w:p>
    <w:p w14:paraId="185F4FA3" w14:textId="17BB06F1" w:rsidR="00711FD5" w:rsidRDefault="00711FD5" w:rsidP="00711FD5">
      <w:pPr>
        <w:pStyle w:val="Corpotesto"/>
        <w:numPr>
          <w:ilvl w:val="0"/>
          <w:numId w:val="17"/>
        </w:numPr>
        <w:spacing w:after="60"/>
        <w:ind w:right="119"/>
        <w:jc w:val="both"/>
      </w:pPr>
      <w:r>
        <w:t xml:space="preserve">Invio della nota </w:t>
      </w:r>
      <w:r w:rsidRPr="00225130">
        <w:t xml:space="preserve">all’indirizzo PEC </w:t>
      </w:r>
      <w:hyperlink r:id="rId8" w:history="1">
        <w:r w:rsidR="001B3BD3" w:rsidRPr="007449F1">
          <w:rPr>
            <w:rStyle w:val="Collegamentoipertestuale"/>
          </w:rPr>
          <w:t>protezionecivilepolizialocale@pec.regione.veneto.it</w:t>
        </w:r>
      </w:hyperlink>
      <w:r>
        <w:t>;</w:t>
      </w:r>
    </w:p>
    <w:p w14:paraId="6C4E7B5B" w14:textId="77777777" w:rsidR="001B3BD3" w:rsidRDefault="00711FD5" w:rsidP="001B3BD3">
      <w:pPr>
        <w:pStyle w:val="Corpotesto"/>
        <w:numPr>
          <w:ilvl w:val="0"/>
          <w:numId w:val="17"/>
        </w:numPr>
        <w:spacing w:after="20"/>
        <w:ind w:left="714" w:right="119" w:hanging="357"/>
        <w:jc w:val="both"/>
      </w:pPr>
      <w:r>
        <w:t xml:space="preserve">Contenuto minimo della nota: </w:t>
      </w:r>
    </w:p>
    <w:p w14:paraId="76BA1664" w14:textId="77777777" w:rsidR="001B3BD3" w:rsidRDefault="001B3BD3" w:rsidP="001B3BD3">
      <w:pPr>
        <w:pStyle w:val="Corpotesto"/>
        <w:spacing w:after="20"/>
        <w:ind w:left="992" w:right="119"/>
        <w:jc w:val="both"/>
      </w:pPr>
      <w:r>
        <w:t xml:space="preserve">- </w:t>
      </w:r>
      <w:r w:rsidR="00711FD5">
        <w:t>riferimenti identificativi dell’intervento in questione (codice, descrizione, ecc.);</w:t>
      </w:r>
    </w:p>
    <w:p w14:paraId="0C5F9B87" w14:textId="77777777" w:rsidR="001B3BD3" w:rsidRDefault="001B3BD3" w:rsidP="001B3BD3">
      <w:pPr>
        <w:pStyle w:val="Corpotesto"/>
        <w:spacing w:after="20"/>
        <w:ind w:left="992" w:right="119"/>
        <w:jc w:val="both"/>
      </w:pPr>
      <w:r>
        <w:t>-</w:t>
      </w:r>
      <w:r w:rsidR="00711FD5">
        <w:t xml:space="preserve"> riepilogo di eventuali precedenti rendicontazioni (in caso richiesta saldo o tranche diversa dalla pr</w:t>
      </w:r>
      <w:r>
        <w:t>ima);</w:t>
      </w:r>
    </w:p>
    <w:p w14:paraId="1B7EEFDE" w14:textId="782102FE" w:rsidR="00711FD5" w:rsidRDefault="001B3BD3" w:rsidP="001B3BD3">
      <w:pPr>
        <w:pStyle w:val="Corpotesto"/>
        <w:spacing w:after="120"/>
        <w:ind w:left="992" w:right="119"/>
        <w:jc w:val="both"/>
      </w:pPr>
      <w:r>
        <w:t>- elenco allegati alla nota.</w:t>
      </w:r>
    </w:p>
    <w:p w14:paraId="6FC4CE58" w14:textId="77777777" w:rsidR="00711FD5" w:rsidRPr="008C5DBD" w:rsidRDefault="00711FD5" w:rsidP="00910AB5">
      <w:pPr>
        <w:pStyle w:val="Corpotesto"/>
        <w:ind w:right="119"/>
        <w:jc w:val="both"/>
      </w:pPr>
      <w:r w:rsidRPr="00910AB5">
        <w:rPr>
          <w:u w:val="single"/>
        </w:rPr>
        <w:t>La nota protocollata dovrà essere corredata dai seguenti allegati</w:t>
      </w:r>
      <w:r>
        <w:t xml:space="preserve">: </w:t>
      </w:r>
    </w:p>
    <w:p w14:paraId="6C2CF6BC" w14:textId="56D67A75" w:rsidR="00711FD5" w:rsidRPr="00FA73A7" w:rsidRDefault="00711FD5" w:rsidP="00910AB5">
      <w:pPr>
        <w:pStyle w:val="Paragrafoelenco"/>
        <w:numPr>
          <w:ilvl w:val="0"/>
          <w:numId w:val="6"/>
        </w:numPr>
        <w:tabs>
          <w:tab w:val="left" w:pos="882"/>
        </w:tabs>
        <w:spacing w:before="120" w:after="60"/>
        <w:ind w:left="425" w:right="113" w:hanging="357"/>
      </w:pPr>
      <w:r w:rsidRPr="00FA73A7">
        <w:t>Atto</w:t>
      </w:r>
      <w:r w:rsidRPr="00FA73A7">
        <w:rPr>
          <w:spacing w:val="1"/>
        </w:rPr>
        <w:t xml:space="preserve"> </w:t>
      </w:r>
      <w:proofErr w:type="gramStart"/>
      <w:r w:rsidRPr="00FA73A7">
        <w:t>formale</w:t>
      </w:r>
      <w:r w:rsidR="000F2EFC" w:rsidRPr="000F2EFC">
        <w:rPr>
          <w:vertAlign w:val="superscript"/>
        </w:rPr>
        <w:t>(</w:t>
      </w:r>
      <w:proofErr w:type="gramEnd"/>
      <w:r w:rsidR="000F2EFC" w:rsidRPr="000F2EFC">
        <w:rPr>
          <w:vertAlign w:val="superscript"/>
        </w:rPr>
        <w:t>*</w:t>
      </w:r>
      <w:r w:rsidR="000F2EFC">
        <w:rPr>
          <w:vertAlign w:val="superscript"/>
        </w:rPr>
        <w:t>*</w:t>
      </w:r>
      <w:r w:rsidR="000F2EFC" w:rsidRPr="000F2EFC">
        <w:rPr>
          <w:vertAlign w:val="superscript"/>
        </w:rPr>
        <w:t>)</w:t>
      </w:r>
      <w:r w:rsidRPr="00FA73A7">
        <w:rPr>
          <w:spacing w:val="1"/>
        </w:rPr>
        <w:t xml:space="preserve"> </w:t>
      </w:r>
      <w:r w:rsidRPr="00FA73A7">
        <w:t>(determinazione</w:t>
      </w:r>
      <w:r w:rsidRPr="00FA73A7">
        <w:rPr>
          <w:spacing w:val="1"/>
        </w:rPr>
        <w:t xml:space="preserve"> </w:t>
      </w:r>
      <w:r w:rsidRPr="00FA73A7">
        <w:t>dirigenziale</w:t>
      </w:r>
      <w:r w:rsidRPr="00FA73A7">
        <w:rPr>
          <w:spacing w:val="1"/>
        </w:rPr>
        <w:t xml:space="preserve"> </w:t>
      </w:r>
      <w:r w:rsidRPr="00FA73A7">
        <w:t>o</w:t>
      </w:r>
      <w:r w:rsidRPr="00FA73A7">
        <w:rPr>
          <w:spacing w:val="1"/>
        </w:rPr>
        <w:t xml:space="preserve"> </w:t>
      </w:r>
      <w:r w:rsidRPr="00FA73A7">
        <w:t>altro</w:t>
      </w:r>
      <w:r w:rsidRPr="00FA73A7">
        <w:rPr>
          <w:spacing w:val="1"/>
        </w:rPr>
        <w:t xml:space="preserve"> </w:t>
      </w:r>
      <w:r w:rsidRPr="00FA73A7">
        <w:t>atto),</w:t>
      </w:r>
      <w:r w:rsidRPr="00FA73A7">
        <w:rPr>
          <w:spacing w:val="1"/>
        </w:rPr>
        <w:t xml:space="preserve"> </w:t>
      </w:r>
      <w:r w:rsidRPr="00FA73A7">
        <w:t>dal</w:t>
      </w:r>
      <w:r w:rsidRPr="00FA73A7">
        <w:rPr>
          <w:spacing w:val="1"/>
        </w:rPr>
        <w:t xml:space="preserve"> </w:t>
      </w:r>
      <w:r w:rsidRPr="00FA73A7">
        <w:t>quale</w:t>
      </w:r>
      <w:r w:rsidRPr="00FA73A7">
        <w:rPr>
          <w:spacing w:val="1"/>
        </w:rPr>
        <w:t xml:space="preserve"> </w:t>
      </w:r>
      <w:r w:rsidRPr="00FA73A7">
        <w:t>si</w:t>
      </w:r>
      <w:r w:rsidRPr="00FA73A7">
        <w:rPr>
          <w:spacing w:val="1"/>
        </w:rPr>
        <w:t xml:space="preserve"> </w:t>
      </w:r>
      <w:r w:rsidRPr="00FA73A7">
        <w:t>evinca</w:t>
      </w:r>
      <w:r w:rsidRPr="00FA73A7">
        <w:rPr>
          <w:spacing w:val="1"/>
        </w:rPr>
        <w:t xml:space="preserve"> </w:t>
      </w:r>
      <w:r w:rsidRPr="00FA73A7">
        <w:t>l’attestazione</w:t>
      </w:r>
      <w:r w:rsidRPr="00FA73A7">
        <w:rPr>
          <w:spacing w:val="56"/>
        </w:rPr>
        <w:t xml:space="preserve"> </w:t>
      </w:r>
      <w:r w:rsidRPr="00FA73A7">
        <w:t>e</w:t>
      </w:r>
      <w:r w:rsidRPr="00FA73A7">
        <w:rPr>
          <w:spacing w:val="1"/>
        </w:rPr>
        <w:t xml:space="preserve"> </w:t>
      </w:r>
      <w:r w:rsidRPr="00FA73A7">
        <w:t>l’approvazione della spesa sostenuta</w:t>
      </w:r>
      <w:r>
        <w:t>, nonché la liquidazione della stessa</w:t>
      </w:r>
      <w:r w:rsidRPr="00FA73A7">
        <w:t xml:space="preserve">. L’atto </w:t>
      </w:r>
      <w:r>
        <w:t xml:space="preserve">in questione, oltre a riepilogare l’attività svolta e la documentazione riconducibile all’intervento, </w:t>
      </w:r>
      <w:r w:rsidRPr="00FA73A7">
        <w:t>dovrà attestare suo interno:</w:t>
      </w:r>
    </w:p>
    <w:p w14:paraId="14027260" w14:textId="77777777" w:rsidR="00711FD5" w:rsidRPr="00FA73A7" w:rsidRDefault="00711FD5" w:rsidP="00910AB5">
      <w:pPr>
        <w:pStyle w:val="Paragrafoelenco"/>
        <w:numPr>
          <w:ilvl w:val="0"/>
          <w:numId w:val="5"/>
        </w:numPr>
        <w:tabs>
          <w:tab w:val="left" w:pos="807"/>
        </w:tabs>
        <w:spacing w:before="60"/>
        <w:ind w:left="709" w:right="125"/>
      </w:pPr>
      <w:r w:rsidRPr="00FA73A7">
        <w:t>l’indicazi</w:t>
      </w:r>
      <w:r>
        <w:t>one della eventuale sussistenza e la relativa quantificazione</w:t>
      </w:r>
      <w:r w:rsidRPr="00FA73A7">
        <w:t xml:space="preserve"> di altri contributi pubblici o</w:t>
      </w:r>
      <w:r w:rsidRPr="00FA73A7">
        <w:rPr>
          <w:spacing w:val="1"/>
        </w:rPr>
        <w:t xml:space="preserve"> </w:t>
      </w:r>
      <w:r w:rsidRPr="00FA73A7">
        <w:t>risarcimenti corrisposti sulla base di polizze assicurative, con riferimento al singolo intervento</w:t>
      </w:r>
      <w:r>
        <w:t>. Si evidenzia che, in caso di ulteriori contribuzioni, il rimborso non potrà eccedere il 100% della spesa sostenuta e andrà eventualmente ridotto in maniera corrispondente</w:t>
      </w:r>
      <w:r w:rsidRPr="00FA73A7">
        <w:t>;</w:t>
      </w:r>
    </w:p>
    <w:p w14:paraId="3CEA8BE4" w14:textId="13334739" w:rsidR="00711FD5" w:rsidRDefault="00711FD5" w:rsidP="00910AB5">
      <w:pPr>
        <w:pStyle w:val="Paragrafoelenco"/>
        <w:numPr>
          <w:ilvl w:val="0"/>
          <w:numId w:val="5"/>
        </w:numPr>
        <w:tabs>
          <w:tab w:val="left" w:pos="807"/>
        </w:tabs>
        <w:spacing w:before="60"/>
        <w:ind w:left="709" w:right="125"/>
      </w:pPr>
      <w:r w:rsidRPr="00FA73A7">
        <w:t xml:space="preserve">che la </w:t>
      </w:r>
      <w:r w:rsidRPr="009A376B">
        <w:t>spesa sostenuta per l’attività/intervento è finalizzata al superamento dell’emergenza (nesso di causalità)</w:t>
      </w:r>
      <w:r w:rsidRPr="009A376B">
        <w:rPr>
          <w:spacing w:val="1"/>
        </w:rPr>
        <w:t xml:space="preserve"> </w:t>
      </w:r>
      <w:r w:rsidRPr="009A376B">
        <w:t>derivante</w:t>
      </w:r>
      <w:r w:rsidRPr="009A376B">
        <w:rPr>
          <w:spacing w:val="1"/>
        </w:rPr>
        <w:t xml:space="preserve"> </w:t>
      </w:r>
      <w:r w:rsidRPr="009A376B">
        <w:t xml:space="preserve">dagli eccezionali </w:t>
      </w:r>
      <w:r w:rsidRPr="00FA73A7">
        <w:t xml:space="preserve">eventi meteorologici </w:t>
      </w:r>
      <w:r w:rsidR="000F2EFC">
        <w:t xml:space="preserve">che nel mese di novembre 2019 </w:t>
      </w:r>
      <w:r w:rsidRPr="00FA73A7">
        <w:t>hanno interessato il territorio della Regione Veneto</w:t>
      </w:r>
      <w:r w:rsidR="000F2EFC">
        <w:t>,</w:t>
      </w:r>
      <w:r w:rsidRPr="00FA73A7">
        <w:t xml:space="preserve"> ai sensi della</w:t>
      </w:r>
      <w:r w:rsidRPr="000E5E94">
        <w:rPr>
          <w:spacing w:val="17"/>
        </w:rPr>
        <w:t xml:space="preserve"> </w:t>
      </w:r>
      <w:r>
        <w:t xml:space="preserve">delibera del </w:t>
      </w:r>
      <w:r w:rsidRPr="00FA73A7">
        <w:t>Consiglio dei</w:t>
      </w:r>
      <w:r w:rsidRPr="000E5E94">
        <w:rPr>
          <w:spacing w:val="1"/>
        </w:rPr>
        <w:t xml:space="preserve"> </w:t>
      </w:r>
      <w:r w:rsidRPr="00FA73A7">
        <w:t>Ministri</w:t>
      </w:r>
      <w:r w:rsidRPr="000E5E94">
        <w:rPr>
          <w:spacing w:val="1"/>
        </w:rPr>
        <w:t xml:space="preserve"> </w:t>
      </w:r>
      <w:r w:rsidRPr="00FA73A7">
        <w:t xml:space="preserve">del </w:t>
      </w:r>
      <w:r w:rsidR="000F2EFC">
        <w:t>2 dicembre 2019</w:t>
      </w:r>
      <w:r w:rsidRPr="00FA73A7">
        <w:t>;</w:t>
      </w:r>
    </w:p>
    <w:p w14:paraId="0D057A74" w14:textId="1EBAB337" w:rsidR="00711FD5" w:rsidRDefault="00711FD5" w:rsidP="00910AB5">
      <w:pPr>
        <w:pStyle w:val="Paragrafoelenco"/>
        <w:numPr>
          <w:ilvl w:val="0"/>
          <w:numId w:val="5"/>
        </w:numPr>
        <w:tabs>
          <w:tab w:val="left" w:pos="807"/>
        </w:tabs>
        <w:spacing w:before="60"/>
        <w:ind w:left="709" w:right="125"/>
      </w:pPr>
      <w:r w:rsidRPr="00FA73A7">
        <w:t>che la spesa è conforme a quanto indicato nel provvedimento di finanziamento e che è stata sostenuta nel</w:t>
      </w:r>
      <w:r w:rsidRPr="000E5E94">
        <w:rPr>
          <w:spacing w:val="-3"/>
        </w:rPr>
        <w:t xml:space="preserve"> </w:t>
      </w:r>
      <w:r w:rsidRPr="00FA73A7">
        <w:t>r</w:t>
      </w:r>
      <w:r>
        <w:t>ispetto della normativa vigente;</w:t>
      </w:r>
    </w:p>
    <w:p w14:paraId="263778B4" w14:textId="77777777" w:rsidR="00711FD5" w:rsidRPr="00BC430F" w:rsidRDefault="00711FD5" w:rsidP="00910AB5">
      <w:pPr>
        <w:pStyle w:val="Paragrafoelenco"/>
        <w:numPr>
          <w:ilvl w:val="0"/>
          <w:numId w:val="5"/>
        </w:numPr>
        <w:tabs>
          <w:tab w:val="left" w:pos="807"/>
        </w:tabs>
        <w:spacing w:before="60"/>
        <w:ind w:left="709" w:right="125"/>
      </w:pPr>
      <w:r>
        <w:t xml:space="preserve">l’eventuale presenza e quantificazione, in caso di rendicontazione a saldo, di economie rispetto </w:t>
      </w:r>
      <w:r w:rsidRPr="00BC430F">
        <w:t>all’importo del finanziamento assegnato;</w:t>
      </w:r>
    </w:p>
    <w:p w14:paraId="391E4C96" w14:textId="017134A8" w:rsidR="00711FD5" w:rsidRPr="00BF6A48" w:rsidRDefault="00711FD5" w:rsidP="00910AB5">
      <w:pPr>
        <w:pStyle w:val="Paragrafoelenco"/>
        <w:numPr>
          <w:ilvl w:val="0"/>
          <w:numId w:val="5"/>
        </w:numPr>
        <w:tabs>
          <w:tab w:val="left" w:pos="807"/>
        </w:tabs>
        <w:spacing w:before="60"/>
        <w:ind w:left="709" w:right="125"/>
      </w:pPr>
      <w:r w:rsidRPr="00BC430F">
        <w:t>che il</w:t>
      </w:r>
      <w:r w:rsidRPr="00BC430F">
        <w:rPr>
          <w:spacing w:val="1"/>
        </w:rPr>
        <w:t xml:space="preserve"> </w:t>
      </w:r>
      <w:r w:rsidRPr="00BC430F">
        <w:t>Soggetto</w:t>
      </w:r>
      <w:r w:rsidRPr="00BC430F">
        <w:rPr>
          <w:spacing w:val="1"/>
        </w:rPr>
        <w:t xml:space="preserve"> </w:t>
      </w:r>
      <w:r w:rsidRPr="00BC430F">
        <w:t>attuatore</w:t>
      </w:r>
      <w:r w:rsidRPr="00BC430F">
        <w:rPr>
          <w:spacing w:val="1"/>
        </w:rPr>
        <w:t xml:space="preserve"> </w:t>
      </w:r>
      <w:r w:rsidRPr="00BC430F">
        <w:t>è</w:t>
      </w:r>
      <w:r w:rsidRPr="00BC430F">
        <w:rPr>
          <w:spacing w:val="1"/>
        </w:rPr>
        <w:t xml:space="preserve"> </w:t>
      </w:r>
      <w:r w:rsidRPr="00BC430F">
        <w:t>l’unico</w:t>
      </w:r>
      <w:r w:rsidRPr="00BC430F">
        <w:rPr>
          <w:spacing w:val="1"/>
        </w:rPr>
        <w:t xml:space="preserve"> </w:t>
      </w:r>
      <w:r w:rsidRPr="00BC430F">
        <w:t>responsabile</w:t>
      </w:r>
      <w:r w:rsidRPr="00BC430F">
        <w:rPr>
          <w:spacing w:val="1"/>
        </w:rPr>
        <w:t xml:space="preserve"> </w:t>
      </w:r>
      <w:r w:rsidRPr="00BC430F">
        <w:t>della</w:t>
      </w:r>
      <w:r w:rsidRPr="00BC430F">
        <w:rPr>
          <w:spacing w:val="1"/>
        </w:rPr>
        <w:t xml:space="preserve"> </w:t>
      </w:r>
      <w:r w:rsidRPr="00BC430F">
        <w:t>concreta</w:t>
      </w:r>
      <w:r w:rsidRPr="00BC430F">
        <w:rPr>
          <w:spacing w:val="1"/>
        </w:rPr>
        <w:t xml:space="preserve"> </w:t>
      </w:r>
      <w:r w:rsidRPr="00BC430F">
        <w:t>esecuzione</w:t>
      </w:r>
      <w:r w:rsidRPr="00BC430F">
        <w:rPr>
          <w:spacing w:val="-52"/>
        </w:rPr>
        <w:t xml:space="preserve"> </w:t>
      </w:r>
      <w:r w:rsidRPr="00BC430F">
        <w:t>dell’attività/intervento</w:t>
      </w:r>
      <w:r w:rsidRPr="00BC430F">
        <w:rPr>
          <w:spacing w:val="1"/>
        </w:rPr>
        <w:t xml:space="preserve"> </w:t>
      </w:r>
      <w:r w:rsidRPr="00BC430F">
        <w:t>e risponde</w:t>
      </w:r>
      <w:r w:rsidRPr="00BC430F">
        <w:rPr>
          <w:spacing w:val="1"/>
        </w:rPr>
        <w:t xml:space="preserve"> </w:t>
      </w:r>
      <w:r w:rsidRPr="00BC430F">
        <w:t>direttamente</w:t>
      </w:r>
      <w:r w:rsidRPr="00BC430F">
        <w:rPr>
          <w:spacing w:val="1"/>
        </w:rPr>
        <w:t xml:space="preserve"> </w:t>
      </w:r>
      <w:r w:rsidRPr="00BC430F">
        <w:t>alle</w:t>
      </w:r>
      <w:r w:rsidRPr="00BC430F">
        <w:rPr>
          <w:spacing w:val="1"/>
        </w:rPr>
        <w:t xml:space="preserve"> </w:t>
      </w:r>
      <w:r w:rsidRPr="00BC430F">
        <w:t>autorità</w:t>
      </w:r>
      <w:r w:rsidRPr="00BC430F">
        <w:rPr>
          <w:spacing w:val="1"/>
        </w:rPr>
        <w:t xml:space="preserve"> </w:t>
      </w:r>
      <w:r w:rsidRPr="00BC430F">
        <w:t>competenti,</w:t>
      </w:r>
      <w:r w:rsidRPr="00BC430F">
        <w:rPr>
          <w:spacing w:val="1"/>
        </w:rPr>
        <w:t xml:space="preserve"> </w:t>
      </w:r>
      <w:r w:rsidRPr="00BC430F">
        <w:t>lasciando</w:t>
      </w:r>
      <w:r w:rsidRPr="00BC430F">
        <w:rPr>
          <w:spacing w:val="1"/>
        </w:rPr>
        <w:t xml:space="preserve"> </w:t>
      </w:r>
      <w:r w:rsidRPr="00BC430F">
        <w:t>indenne</w:t>
      </w:r>
      <w:r w:rsidRPr="00BC430F">
        <w:rPr>
          <w:spacing w:val="1"/>
        </w:rPr>
        <w:t xml:space="preserve"> </w:t>
      </w:r>
      <w:r w:rsidRPr="00BC430F">
        <w:t>l'Amministrazione erogatrice del contributo da qualsiasi responsabilità, da ogni rapporto contrattuale, e che</w:t>
      </w:r>
      <w:r w:rsidRPr="00BC430F">
        <w:rPr>
          <w:spacing w:val="1"/>
        </w:rPr>
        <w:t xml:space="preserve"> </w:t>
      </w:r>
      <w:r w:rsidRPr="00BC430F">
        <w:t xml:space="preserve">eventuali oneri derivanti da </w:t>
      </w:r>
      <w:r w:rsidRPr="00BF6A48">
        <w:t>ritardi, inadempienze o contenziosi a qualsiasi titolo i</w:t>
      </w:r>
      <w:r w:rsidR="000F2EFC">
        <w:t>nsorgenti sono a proprio carico;</w:t>
      </w:r>
    </w:p>
    <w:p w14:paraId="5A6CDD00" w14:textId="181C8C50" w:rsidR="00711FD5" w:rsidRPr="00BF6A48" w:rsidRDefault="00711FD5" w:rsidP="00910AB5">
      <w:pPr>
        <w:pStyle w:val="Paragrafoelenco"/>
        <w:numPr>
          <w:ilvl w:val="0"/>
          <w:numId w:val="5"/>
        </w:numPr>
        <w:tabs>
          <w:tab w:val="left" w:pos="807"/>
        </w:tabs>
        <w:spacing w:before="60"/>
        <w:ind w:left="709" w:right="125"/>
      </w:pPr>
      <w:r w:rsidRPr="00BF6A48">
        <w:t>l’IBAN sul quale effettuare il rimborso e, per i pagamenti da effettuare su conti accesi in Tesoreria Unica, il codice TU e la sezione di riferimento</w:t>
      </w:r>
      <w:r w:rsidR="000F2EFC">
        <w:t>.</w:t>
      </w:r>
    </w:p>
    <w:p w14:paraId="184048D3" w14:textId="31E17FC7" w:rsidR="00711FD5" w:rsidRPr="001E21A5" w:rsidRDefault="000F2EFC" w:rsidP="00910AB5">
      <w:pPr>
        <w:pStyle w:val="Corpotesto"/>
        <w:spacing w:before="120"/>
        <w:jc w:val="both"/>
        <w:rPr>
          <w:spacing w:val="1"/>
        </w:rPr>
      </w:pPr>
      <w:r w:rsidRPr="000F2EFC">
        <w:rPr>
          <w:vertAlign w:val="superscript"/>
        </w:rPr>
        <w:t>(*</w:t>
      </w:r>
      <w:r>
        <w:rPr>
          <w:vertAlign w:val="superscript"/>
        </w:rPr>
        <w:t xml:space="preserve">*) </w:t>
      </w:r>
      <w:r w:rsidR="00BC73BB">
        <w:rPr>
          <w:spacing w:val="1"/>
          <w:u w:val="single"/>
        </w:rPr>
        <w:t>Per la richiesta di rimborso è</w:t>
      </w:r>
      <w:r w:rsidR="00304E1C">
        <w:rPr>
          <w:spacing w:val="1"/>
          <w:u w:val="single"/>
        </w:rPr>
        <w:t xml:space="preserve"> fornito </w:t>
      </w:r>
      <w:r w:rsidR="00711FD5" w:rsidRPr="00FA73A7">
        <w:rPr>
          <w:spacing w:val="1"/>
          <w:u w:val="single"/>
        </w:rPr>
        <w:t xml:space="preserve">uno specifico modello di atto </w:t>
      </w:r>
      <w:r w:rsidR="00711FD5">
        <w:rPr>
          <w:spacing w:val="1"/>
          <w:u w:val="single"/>
        </w:rPr>
        <w:t>contenente tutte le necessarie attestazioni/dichiarazioni</w:t>
      </w:r>
      <w:r w:rsidR="00711FD5" w:rsidRPr="00FA73A7">
        <w:rPr>
          <w:spacing w:val="1"/>
          <w:u w:val="single"/>
        </w:rPr>
        <w:t>.</w:t>
      </w:r>
      <w:r w:rsidR="00711FD5">
        <w:rPr>
          <w:spacing w:val="1"/>
        </w:rPr>
        <w:t xml:space="preserve"> L’utilizzo di tale modello e delle attestazioni/dichiarazioni ivi contenute è condizione necessaria per accedere ai rimborsi o agli a</w:t>
      </w:r>
      <w:r>
        <w:rPr>
          <w:spacing w:val="1"/>
        </w:rPr>
        <w:t>cconti</w:t>
      </w:r>
      <w:r w:rsidR="00711FD5">
        <w:rPr>
          <w:spacing w:val="1"/>
        </w:rPr>
        <w:t>.</w:t>
      </w:r>
    </w:p>
    <w:p w14:paraId="46FDA9E4" w14:textId="370D1D1C" w:rsidR="00711FD5" w:rsidRDefault="00711FD5" w:rsidP="000F2EFC">
      <w:pPr>
        <w:pStyle w:val="Paragrafoelenco"/>
        <w:numPr>
          <w:ilvl w:val="0"/>
          <w:numId w:val="6"/>
        </w:numPr>
        <w:tabs>
          <w:tab w:val="left" w:pos="882"/>
        </w:tabs>
        <w:spacing w:before="120"/>
        <w:ind w:left="425" w:right="113" w:hanging="357"/>
      </w:pPr>
      <w:r w:rsidRPr="00F5132F">
        <w:t xml:space="preserve">Elenco </w:t>
      </w:r>
      <w:r>
        <w:t xml:space="preserve">della </w:t>
      </w:r>
      <w:r w:rsidRPr="00F5132F">
        <w:t xml:space="preserve">documentazione giustificativa </w:t>
      </w:r>
      <w:r>
        <w:t>relativa al</w:t>
      </w:r>
      <w:r w:rsidRPr="00F5132F">
        <w:t xml:space="preserve">la richiesta di rimborso </w:t>
      </w:r>
      <w:r>
        <w:t>della spesa progressivamente sostenuta fino al momento della richiesta</w:t>
      </w:r>
      <w:r w:rsidRPr="00F5132F">
        <w:t xml:space="preserve"> </w:t>
      </w:r>
      <w:r w:rsidRPr="003D5B63">
        <w:t>(con indicazione delle eventuali tranche di rimborso o degli acconti già ricevut</w:t>
      </w:r>
      <w:r w:rsidR="00304E1C">
        <w:t>i</w:t>
      </w:r>
      <w:r w:rsidRPr="003D5B63">
        <w:t>)</w:t>
      </w:r>
      <w:r>
        <w:t xml:space="preserve">. </w:t>
      </w:r>
      <w:r w:rsidR="00304E1C">
        <w:t>È necessario produrre u</w:t>
      </w:r>
      <w:r>
        <w:t>n elenco</w:t>
      </w:r>
      <w:r w:rsidRPr="00F5132F">
        <w:t xml:space="preserve"> per singolo intervento rendicontato (</w:t>
      </w:r>
      <w:r w:rsidRPr="00BC73BB">
        <w:rPr>
          <w:u w:val="single"/>
        </w:rPr>
        <w:t xml:space="preserve">è fornito un file </w:t>
      </w:r>
      <w:proofErr w:type="spellStart"/>
      <w:r w:rsidRPr="00BC73BB">
        <w:rPr>
          <w:u w:val="single"/>
        </w:rPr>
        <w:lastRenderedPageBreak/>
        <w:t>excel</w:t>
      </w:r>
      <w:proofErr w:type="spellEnd"/>
      <w:r w:rsidRPr="00BC73BB">
        <w:rPr>
          <w:u w:val="single"/>
        </w:rPr>
        <w:t xml:space="preserve"> </w:t>
      </w:r>
      <w:r w:rsidR="00BC73BB" w:rsidRPr="00BC73BB">
        <w:rPr>
          <w:u w:val="single"/>
        </w:rPr>
        <w:t>apposito, dedicato alla richiesta di rimborso</w:t>
      </w:r>
      <w:r w:rsidRPr="00F5132F">
        <w:t>)</w:t>
      </w:r>
      <w:r>
        <w:t>. La documentazione originale è conservata agli atti del Soggetto attuatore</w:t>
      </w:r>
      <w:r w:rsidRPr="00F5132F">
        <w:t>;</w:t>
      </w:r>
    </w:p>
    <w:p w14:paraId="10FDC892" w14:textId="267E7FFC" w:rsidR="00711FD5" w:rsidRDefault="00711FD5" w:rsidP="00910AB5">
      <w:pPr>
        <w:pStyle w:val="Paragrafoelenco"/>
        <w:numPr>
          <w:ilvl w:val="0"/>
          <w:numId w:val="6"/>
        </w:numPr>
        <w:tabs>
          <w:tab w:val="left" w:pos="882"/>
        </w:tabs>
        <w:spacing w:before="120"/>
        <w:ind w:left="425" w:right="113" w:hanging="357"/>
      </w:pPr>
      <w:r>
        <w:t>C</w:t>
      </w:r>
      <w:r w:rsidRPr="00BC430F">
        <w:t>opia</w:t>
      </w:r>
      <w:r w:rsidRPr="00BC430F">
        <w:rPr>
          <w:spacing w:val="-1"/>
        </w:rPr>
        <w:t xml:space="preserve"> </w:t>
      </w:r>
      <w:r w:rsidRPr="00BC430F">
        <w:t>dei</w:t>
      </w:r>
      <w:r w:rsidRPr="00BC430F">
        <w:rPr>
          <w:spacing w:val="-1"/>
        </w:rPr>
        <w:t xml:space="preserve"> </w:t>
      </w:r>
      <w:r w:rsidRPr="00BC430F">
        <w:t>mandati di</w:t>
      </w:r>
      <w:r w:rsidRPr="00BC430F">
        <w:rPr>
          <w:spacing w:val="-3"/>
        </w:rPr>
        <w:t xml:space="preserve"> </w:t>
      </w:r>
      <w:r w:rsidRPr="00BC430F">
        <w:t>pagamento</w:t>
      </w:r>
      <w:r>
        <w:t xml:space="preserve"> delle spese sostenute e chieste a rimborso</w:t>
      </w:r>
      <w:r w:rsidRPr="00F5132F">
        <w:t>;</w:t>
      </w:r>
    </w:p>
    <w:p w14:paraId="058F5A40" w14:textId="79394C00" w:rsidR="00711FD5" w:rsidRPr="002E5E30" w:rsidRDefault="00755C33" w:rsidP="00910AB5">
      <w:pPr>
        <w:pStyle w:val="Paragrafoelenco"/>
        <w:numPr>
          <w:ilvl w:val="0"/>
          <w:numId w:val="6"/>
        </w:numPr>
        <w:tabs>
          <w:tab w:val="left" w:pos="882"/>
        </w:tabs>
        <w:spacing w:before="120"/>
        <w:ind w:left="425" w:right="113" w:hanging="357"/>
      </w:pPr>
      <w:r w:rsidRPr="002E5E30">
        <w:t xml:space="preserve">Eventuali </w:t>
      </w:r>
      <w:r w:rsidR="006E3C59" w:rsidRPr="002E5E30">
        <w:t>spese</w:t>
      </w:r>
      <w:r w:rsidRPr="002E5E30">
        <w:t xml:space="preserve"> in economia</w:t>
      </w:r>
      <w:r w:rsidR="006E3C59" w:rsidRPr="002E5E30">
        <w:t xml:space="preserve"> </w:t>
      </w:r>
      <w:r w:rsidR="00666DC1" w:rsidRPr="002E5E30">
        <w:t xml:space="preserve">per materiali </w:t>
      </w:r>
      <w:r w:rsidR="006E3C59" w:rsidRPr="002E5E30">
        <w:t>(sostenute dal S.A. senza ricorso a fornitori esterni)</w:t>
      </w:r>
      <w:r w:rsidR="00711FD5" w:rsidRPr="002E5E30">
        <w:t>,</w:t>
      </w:r>
      <w:r w:rsidRPr="002E5E30">
        <w:t xml:space="preserve"> </w:t>
      </w:r>
      <w:r w:rsidR="006E3C59" w:rsidRPr="002E5E30">
        <w:t>possono essere rendicontate tramite l’apposito modulo di autocertificazione</w:t>
      </w:r>
      <w:r w:rsidR="00666DC1" w:rsidRPr="002E5E30">
        <w:t xml:space="preserve"> contenente anche le istruzioni di compilazione. L’importo complessivamente rendicontato va riportato all’interno dell’elenco della documentazione di cui al punto 2) che prevede alcune specifiche righe dedicate.</w:t>
      </w:r>
      <w:r w:rsidR="00666DC1" w:rsidRPr="002E5E30">
        <w:rPr>
          <w:rStyle w:val="Rimandocommento"/>
        </w:rPr>
        <w:t xml:space="preserve"> </w:t>
      </w:r>
    </w:p>
    <w:p w14:paraId="5204EFC6" w14:textId="77777777" w:rsidR="00666DC1" w:rsidRPr="00926191" w:rsidRDefault="00666DC1" w:rsidP="00711FD5">
      <w:pPr>
        <w:pStyle w:val="Corpotesto"/>
        <w:spacing w:before="1"/>
        <w:rPr>
          <w:highlight w:val="yellow"/>
        </w:rPr>
      </w:pPr>
    </w:p>
    <w:p w14:paraId="1796DBC4" w14:textId="4206B6C4" w:rsidR="00711FD5" w:rsidRDefault="00711FD5" w:rsidP="00711FD5">
      <w:pPr>
        <w:pStyle w:val="Corpotesto"/>
        <w:spacing w:after="60"/>
        <w:ind w:right="119"/>
        <w:jc w:val="both"/>
      </w:pPr>
      <w:r w:rsidRPr="007F1489">
        <w:rPr>
          <w:b/>
          <w:u w:val="single"/>
        </w:rPr>
        <w:t>OPERE</w:t>
      </w:r>
      <w:r w:rsidRPr="003D5B63">
        <w:rPr>
          <w:b/>
          <w:spacing w:val="1"/>
        </w:rPr>
        <w:t xml:space="preserve"> </w:t>
      </w:r>
      <w:r w:rsidRPr="003D5B63">
        <w:t>–</w:t>
      </w:r>
      <w:r w:rsidRPr="003D5B63">
        <w:rPr>
          <w:spacing w:val="1"/>
        </w:rPr>
        <w:t xml:space="preserve"> </w:t>
      </w:r>
      <w:r w:rsidR="00DC7B67">
        <w:rPr>
          <w:spacing w:val="1"/>
        </w:rPr>
        <w:t>[</w:t>
      </w:r>
      <w:r w:rsidR="00DC7B67" w:rsidRPr="00DC7B67">
        <w:rPr>
          <w:i/>
          <w:spacing w:val="1"/>
        </w:rPr>
        <w:t>In caso di opere è opportuno che la rendicontazione avvenga per singolo intervento</w:t>
      </w:r>
      <w:r w:rsidR="00DC7B67">
        <w:rPr>
          <w:spacing w:val="1"/>
        </w:rPr>
        <w:t xml:space="preserve">]. </w:t>
      </w:r>
      <w:r w:rsidR="003A3B21">
        <w:t>Per la</w:t>
      </w:r>
      <w:r w:rsidR="003D5B63" w:rsidRPr="00225130">
        <w:t xml:space="preserve"> </w:t>
      </w:r>
      <w:r w:rsidR="003D5B63" w:rsidRPr="009A376B">
        <w:t>rendicontazione delle spese sostenute</w:t>
      </w:r>
      <w:r w:rsidR="003A3B21">
        <w:t xml:space="preserve"> per la realizzazione di opere</w:t>
      </w:r>
      <w:r w:rsidR="003D5B63" w:rsidRPr="009A376B">
        <w:t>, finalizzata al rimborso in unica soluzione ovvero per tranche con conseguente richiesta di liquidazione del</w:t>
      </w:r>
      <w:r w:rsidR="003D5B63" w:rsidRPr="009A376B">
        <w:rPr>
          <w:spacing w:val="1"/>
        </w:rPr>
        <w:t xml:space="preserve"> </w:t>
      </w:r>
      <w:r w:rsidR="003D5B63" w:rsidRPr="009A376B">
        <w:t xml:space="preserve">saldo, dovrà essere trasmessa </w:t>
      </w:r>
      <w:r w:rsidR="00827849" w:rsidRPr="009A376B">
        <w:t>al</w:t>
      </w:r>
      <w:r w:rsidR="00827849">
        <w:t>la</w:t>
      </w:r>
      <w:r w:rsidR="00827849" w:rsidRPr="009A376B">
        <w:t xml:space="preserve"> </w:t>
      </w:r>
      <w:r w:rsidR="00827849">
        <w:t>Direzione Protezione Civile, Sicurezza e Polizia Locale</w:t>
      </w:r>
      <w:r w:rsidR="003D5B63" w:rsidRPr="009A376B">
        <w:t xml:space="preserve"> apposita nota protocollata </w:t>
      </w:r>
      <w:r w:rsidR="003D5B63">
        <w:t>conforme alle seguenti specifiche:</w:t>
      </w:r>
    </w:p>
    <w:p w14:paraId="5F92D3D3" w14:textId="3EF2BD0F" w:rsidR="00827849" w:rsidRDefault="00827849" w:rsidP="00827849">
      <w:pPr>
        <w:pStyle w:val="Corpotesto"/>
        <w:numPr>
          <w:ilvl w:val="0"/>
          <w:numId w:val="17"/>
        </w:numPr>
        <w:spacing w:after="60"/>
        <w:ind w:left="714" w:right="119" w:hanging="357"/>
        <w:jc w:val="both"/>
      </w:pPr>
      <w:r>
        <w:t xml:space="preserve">Oggetto: “Istanza di rimborso O.C.D.P.C. n. 622/2019 – Rendicontazione finale </w:t>
      </w:r>
      <w:r w:rsidRPr="00641033">
        <w:t>Intervento (ovvero a seconda del caso: Rendicontazione I tranche intervento</w:t>
      </w:r>
      <w:r w:rsidR="009F490D">
        <w:t xml:space="preserve"> -</w:t>
      </w:r>
      <w:r w:rsidRPr="00641033">
        <w:t xml:space="preserve"> </w:t>
      </w:r>
      <w:r w:rsidR="009F490D">
        <w:t>Rendicontazione II</w:t>
      </w:r>
      <w:r w:rsidR="009F490D" w:rsidRPr="00641033">
        <w:t xml:space="preserve"> tranche intervento</w:t>
      </w:r>
      <w:r w:rsidR="009F490D">
        <w:t xml:space="preserve"> - ……; </w:t>
      </w:r>
      <w:r w:rsidRPr="00641033">
        <w:t>Rendicontazione Saldo intervento) –</w:t>
      </w:r>
      <w:r>
        <w:t xml:space="preserve">  Soggetto Attuatore XXXX”;</w:t>
      </w:r>
    </w:p>
    <w:p w14:paraId="1ED538D2" w14:textId="77777777" w:rsidR="00827849" w:rsidRDefault="00827849" w:rsidP="00827849">
      <w:pPr>
        <w:pStyle w:val="Corpotesto"/>
        <w:numPr>
          <w:ilvl w:val="0"/>
          <w:numId w:val="17"/>
        </w:numPr>
        <w:spacing w:after="60"/>
        <w:ind w:right="119"/>
        <w:jc w:val="both"/>
      </w:pPr>
      <w:r>
        <w:t xml:space="preserve">Invio della nota </w:t>
      </w:r>
      <w:r w:rsidRPr="00225130">
        <w:t xml:space="preserve">all’indirizzo PEC </w:t>
      </w:r>
      <w:hyperlink r:id="rId9" w:history="1">
        <w:r w:rsidRPr="007449F1">
          <w:rPr>
            <w:rStyle w:val="Collegamentoipertestuale"/>
          </w:rPr>
          <w:t>protezionecivilepolizialocale@pec.regione.veneto.it</w:t>
        </w:r>
      </w:hyperlink>
      <w:r>
        <w:t>;</w:t>
      </w:r>
    </w:p>
    <w:p w14:paraId="74F18ABB" w14:textId="77777777" w:rsidR="00827849" w:rsidRDefault="00827849" w:rsidP="00827849">
      <w:pPr>
        <w:pStyle w:val="Corpotesto"/>
        <w:numPr>
          <w:ilvl w:val="0"/>
          <w:numId w:val="17"/>
        </w:numPr>
        <w:spacing w:after="20"/>
        <w:ind w:left="714" w:right="119" w:hanging="357"/>
        <w:jc w:val="both"/>
      </w:pPr>
      <w:r>
        <w:t xml:space="preserve">Contenuto minimo della nota: </w:t>
      </w:r>
    </w:p>
    <w:p w14:paraId="71641BD8" w14:textId="77777777" w:rsidR="00827849" w:rsidRDefault="00827849" w:rsidP="00827849">
      <w:pPr>
        <w:pStyle w:val="Corpotesto"/>
        <w:spacing w:after="20"/>
        <w:ind w:left="992" w:right="119"/>
        <w:jc w:val="both"/>
      </w:pPr>
      <w:r>
        <w:t>- riferimenti identificativi dell’intervento in questione (codice, descrizione, ecc.);</w:t>
      </w:r>
    </w:p>
    <w:p w14:paraId="288D2DAC" w14:textId="77777777" w:rsidR="00827849" w:rsidRDefault="00827849" w:rsidP="00827849">
      <w:pPr>
        <w:pStyle w:val="Corpotesto"/>
        <w:spacing w:after="20"/>
        <w:ind w:left="992" w:right="119"/>
        <w:jc w:val="both"/>
      </w:pPr>
      <w:r>
        <w:t>- riepilogo di eventuali precedenti rendicontazioni (in caso richiesta saldo o tranche diversa dalla prima);</w:t>
      </w:r>
    </w:p>
    <w:p w14:paraId="4B1DF13B" w14:textId="77777777" w:rsidR="00827849" w:rsidRDefault="00827849" w:rsidP="00827849">
      <w:pPr>
        <w:pStyle w:val="Corpotesto"/>
        <w:spacing w:after="120"/>
        <w:ind w:left="992" w:right="119"/>
        <w:jc w:val="both"/>
      </w:pPr>
      <w:r>
        <w:t>- elenco allegati alla nota.</w:t>
      </w:r>
    </w:p>
    <w:p w14:paraId="5C25D747" w14:textId="77777777" w:rsidR="00711FD5" w:rsidRDefault="00711FD5" w:rsidP="00711FD5">
      <w:pPr>
        <w:pStyle w:val="Corpotesto"/>
        <w:spacing w:after="60"/>
        <w:ind w:right="119"/>
        <w:jc w:val="both"/>
      </w:pPr>
      <w:r w:rsidRPr="00827849">
        <w:rPr>
          <w:u w:val="single"/>
        </w:rPr>
        <w:t>La nota protocollata dovrà essere corredata dai seguenti allegati</w:t>
      </w:r>
      <w:r>
        <w:t xml:space="preserve">: </w:t>
      </w:r>
    </w:p>
    <w:p w14:paraId="32C0B1F5" w14:textId="67419110" w:rsidR="00711FD5" w:rsidRPr="00FA73A7" w:rsidRDefault="00827849" w:rsidP="00711FD5">
      <w:pPr>
        <w:pStyle w:val="Paragrafoelenco"/>
        <w:numPr>
          <w:ilvl w:val="0"/>
          <w:numId w:val="15"/>
        </w:numPr>
        <w:spacing w:after="60"/>
        <w:ind w:left="426" w:right="116"/>
      </w:pPr>
      <w:r w:rsidRPr="00FA73A7">
        <w:t>Atto</w:t>
      </w:r>
      <w:r w:rsidRPr="00FA73A7">
        <w:rPr>
          <w:spacing w:val="1"/>
        </w:rPr>
        <w:t xml:space="preserve"> </w:t>
      </w:r>
      <w:proofErr w:type="gramStart"/>
      <w:r w:rsidRPr="00FA73A7">
        <w:t>formale</w:t>
      </w:r>
      <w:r w:rsidRPr="000F2EFC">
        <w:rPr>
          <w:vertAlign w:val="superscript"/>
        </w:rPr>
        <w:t>(</w:t>
      </w:r>
      <w:proofErr w:type="gramEnd"/>
      <w:r w:rsidRPr="000F2EFC">
        <w:rPr>
          <w:vertAlign w:val="superscript"/>
        </w:rPr>
        <w:t>*</w:t>
      </w:r>
      <w:r>
        <w:rPr>
          <w:vertAlign w:val="superscript"/>
        </w:rPr>
        <w:t>*</w:t>
      </w:r>
      <w:r w:rsidRPr="000F2EFC">
        <w:rPr>
          <w:vertAlign w:val="superscript"/>
        </w:rPr>
        <w:t>)</w:t>
      </w:r>
      <w:r w:rsidRPr="00FA73A7">
        <w:rPr>
          <w:spacing w:val="1"/>
        </w:rPr>
        <w:t xml:space="preserve"> </w:t>
      </w:r>
      <w:r w:rsidRPr="00FA73A7">
        <w:t>(determinazione</w:t>
      </w:r>
      <w:r w:rsidRPr="00FA73A7">
        <w:rPr>
          <w:spacing w:val="1"/>
        </w:rPr>
        <w:t xml:space="preserve"> </w:t>
      </w:r>
      <w:r w:rsidRPr="00FA73A7">
        <w:t>dirigenziale</w:t>
      </w:r>
      <w:r w:rsidRPr="00FA73A7">
        <w:rPr>
          <w:spacing w:val="1"/>
        </w:rPr>
        <w:t xml:space="preserve"> </w:t>
      </w:r>
      <w:r w:rsidRPr="00FA73A7">
        <w:t>o</w:t>
      </w:r>
      <w:r w:rsidRPr="00FA73A7">
        <w:rPr>
          <w:spacing w:val="1"/>
        </w:rPr>
        <w:t xml:space="preserve"> </w:t>
      </w:r>
      <w:r w:rsidRPr="00FA73A7">
        <w:t>altro</w:t>
      </w:r>
      <w:r w:rsidRPr="00FA73A7">
        <w:rPr>
          <w:spacing w:val="1"/>
        </w:rPr>
        <w:t xml:space="preserve"> </w:t>
      </w:r>
      <w:r w:rsidRPr="00FA73A7">
        <w:t>atto),</w:t>
      </w:r>
      <w:r w:rsidRPr="00FA73A7">
        <w:rPr>
          <w:spacing w:val="1"/>
        </w:rPr>
        <w:t xml:space="preserve"> </w:t>
      </w:r>
      <w:r w:rsidRPr="00FA73A7">
        <w:t>dal</w:t>
      </w:r>
      <w:r w:rsidRPr="00FA73A7">
        <w:rPr>
          <w:spacing w:val="1"/>
        </w:rPr>
        <w:t xml:space="preserve"> </w:t>
      </w:r>
      <w:r w:rsidRPr="00FA73A7">
        <w:t>quale</w:t>
      </w:r>
      <w:r w:rsidRPr="00FA73A7">
        <w:rPr>
          <w:spacing w:val="1"/>
        </w:rPr>
        <w:t xml:space="preserve"> </w:t>
      </w:r>
      <w:r w:rsidRPr="00FA73A7">
        <w:t>si</w:t>
      </w:r>
      <w:r w:rsidRPr="00FA73A7">
        <w:rPr>
          <w:spacing w:val="1"/>
        </w:rPr>
        <w:t xml:space="preserve"> </w:t>
      </w:r>
      <w:r w:rsidRPr="00FA73A7">
        <w:t>evinca</w:t>
      </w:r>
      <w:r w:rsidRPr="00FA73A7">
        <w:rPr>
          <w:spacing w:val="1"/>
        </w:rPr>
        <w:t xml:space="preserve"> </w:t>
      </w:r>
      <w:r w:rsidRPr="00FA73A7">
        <w:t>l’attestazione</w:t>
      </w:r>
      <w:r w:rsidRPr="00FA73A7">
        <w:rPr>
          <w:spacing w:val="56"/>
        </w:rPr>
        <w:t xml:space="preserve"> </w:t>
      </w:r>
      <w:r w:rsidRPr="00FA73A7">
        <w:t>e</w:t>
      </w:r>
      <w:r w:rsidRPr="00FA73A7">
        <w:rPr>
          <w:spacing w:val="1"/>
        </w:rPr>
        <w:t xml:space="preserve"> </w:t>
      </w:r>
      <w:r w:rsidRPr="00FA73A7">
        <w:t>l’approvazione della spesa sostenuta</w:t>
      </w:r>
      <w:r>
        <w:t>, nonché la liquidazione della stessa</w:t>
      </w:r>
      <w:r w:rsidRPr="00FA73A7">
        <w:t xml:space="preserve">. L’atto </w:t>
      </w:r>
      <w:r>
        <w:t xml:space="preserve">in questione, oltre a riepilogare l’attività svolta e la documentazione riconducibile all’intervento, </w:t>
      </w:r>
      <w:r w:rsidRPr="00FA73A7">
        <w:t>dovrà attestare al suo interno</w:t>
      </w:r>
      <w:r w:rsidR="00711FD5" w:rsidRPr="00FA73A7">
        <w:t>:</w:t>
      </w:r>
    </w:p>
    <w:p w14:paraId="2577E4D0" w14:textId="77777777" w:rsidR="00711FD5" w:rsidRPr="00FA73A7" w:rsidRDefault="00711FD5" w:rsidP="00827849">
      <w:pPr>
        <w:pStyle w:val="Paragrafoelenco"/>
        <w:numPr>
          <w:ilvl w:val="0"/>
          <w:numId w:val="13"/>
        </w:numPr>
        <w:tabs>
          <w:tab w:val="left" w:pos="993"/>
        </w:tabs>
        <w:spacing w:before="60" w:after="60"/>
        <w:ind w:left="709" w:right="125"/>
      </w:pPr>
      <w:r w:rsidRPr="00FA73A7">
        <w:t>l’indicazio</w:t>
      </w:r>
      <w:r>
        <w:t>ne della eventuale sussistenza e la relativa quantificazione</w:t>
      </w:r>
      <w:r w:rsidRPr="00FA73A7">
        <w:t xml:space="preserve"> di altri contributi pubblici o</w:t>
      </w:r>
      <w:r w:rsidRPr="00FA73A7">
        <w:rPr>
          <w:spacing w:val="1"/>
        </w:rPr>
        <w:t xml:space="preserve"> </w:t>
      </w:r>
      <w:r w:rsidRPr="00FA73A7">
        <w:t>risarcimenti corrisposti sulla base di polizze assicurative, con riferimento al singolo intervento</w:t>
      </w:r>
      <w:r>
        <w:t>. Si evidenzia che, in caso di ulteriori contribuzioni, il rimborso non potrà eccedere il 100% della spesa sostenuta e andrà eventualmente ridotto in maniera corrispondente</w:t>
      </w:r>
      <w:r w:rsidRPr="00FA73A7">
        <w:t>;</w:t>
      </w:r>
    </w:p>
    <w:p w14:paraId="0391CD1E" w14:textId="7A875E19" w:rsidR="00711FD5" w:rsidRDefault="00827849" w:rsidP="00827849">
      <w:pPr>
        <w:pStyle w:val="Paragrafoelenco"/>
        <w:numPr>
          <w:ilvl w:val="0"/>
          <w:numId w:val="13"/>
        </w:numPr>
        <w:tabs>
          <w:tab w:val="left" w:pos="993"/>
        </w:tabs>
        <w:spacing w:before="60" w:after="60"/>
        <w:ind w:left="709" w:right="125"/>
      </w:pPr>
      <w:r w:rsidRPr="00FA73A7">
        <w:t xml:space="preserve">che la </w:t>
      </w:r>
      <w:r w:rsidRPr="009A376B">
        <w:t>spesa sostenuta per l’attività/intervento è finalizzata al superamento dell’emergenza (nesso di causalità)</w:t>
      </w:r>
      <w:r w:rsidRPr="009A376B">
        <w:rPr>
          <w:spacing w:val="1"/>
        </w:rPr>
        <w:t xml:space="preserve"> </w:t>
      </w:r>
      <w:r w:rsidRPr="009A376B">
        <w:t>derivante</w:t>
      </w:r>
      <w:r w:rsidRPr="009A376B">
        <w:rPr>
          <w:spacing w:val="1"/>
        </w:rPr>
        <w:t xml:space="preserve"> </w:t>
      </w:r>
      <w:r w:rsidRPr="009A376B">
        <w:t xml:space="preserve">dagli eccezionali </w:t>
      </w:r>
      <w:r w:rsidRPr="00FA73A7">
        <w:t xml:space="preserve">eventi meteorologici </w:t>
      </w:r>
      <w:r>
        <w:t xml:space="preserve">che nel mese di novembre 2019 </w:t>
      </w:r>
      <w:r w:rsidRPr="00FA73A7">
        <w:t>hanno interessato il territorio della Regione Veneto</w:t>
      </w:r>
      <w:r>
        <w:t>,</w:t>
      </w:r>
      <w:r w:rsidRPr="00FA73A7">
        <w:t xml:space="preserve"> ai sensi della</w:t>
      </w:r>
      <w:r w:rsidRPr="000E5E94">
        <w:rPr>
          <w:spacing w:val="17"/>
        </w:rPr>
        <w:t xml:space="preserve"> </w:t>
      </w:r>
      <w:r>
        <w:t xml:space="preserve">delibera del </w:t>
      </w:r>
      <w:r w:rsidRPr="00FA73A7">
        <w:t>Consiglio dei</w:t>
      </w:r>
      <w:r w:rsidRPr="000E5E94">
        <w:rPr>
          <w:spacing w:val="1"/>
        </w:rPr>
        <w:t xml:space="preserve"> </w:t>
      </w:r>
      <w:r w:rsidRPr="00FA73A7">
        <w:t>Ministri</w:t>
      </w:r>
      <w:r w:rsidRPr="000E5E94">
        <w:rPr>
          <w:spacing w:val="1"/>
        </w:rPr>
        <w:t xml:space="preserve"> </w:t>
      </w:r>
      <w:r w:rsidRPr="00FA73A7">
        <w:t xml:space="preserve">del </w:t>
      </w:r>
      <w:r>
        <w:t>2 dicembre 2019</w:t>
      </w:r>
      <w:r w:rsidR="00711FD5" w:rsidRPr="00FA73A7">
        <w:t>;</w:t>
      </w:r>
    </w:p>
    <w:p w14:paraId="0B76AB4E" w14:textId="2E2538B3" w:rsidR="00711FD5" w:rsidRDefault="00711FD5" w:rsidP="00827849">
      <w:pPr>
        <w:pStyle w:val="Paragrafoelenco"/>
        <w:numPr>
          <w:ilvl w:val="0"/>
          <w:numId w:val="13"/>
        </w:numPr>
        <w:tabs>
          <w:tab w:val="left" w:pos="993"/>
        </w:tabs>
        <w:spacing w:before="60" w:after="60"/>
        <w:ind w:left="709" w:right="125"/>
      </w:pPr>
      <w:r w:rsidRPr="00FA73A7">
        <w:t xml:space="preserve">che la spesa è conforme a quanto indicato nel provvedimento di finanziamento e che è stata sostenuta </w:t>
      </w:r>
      <w:r w:rsidRPr="000E5E94">
        <w:rPr>
          <w:spacing w:val="-52"/>
        </w:rPr>
        <w:t xml:space="preserve"> </w:t>
      </w:r>
      <w:r w:rsidR="003D5B63">
        <w:rPr>
          <w:spacing w:val="-52"/>
        </w:rPr>
        <w:t xml:space="preserve"> </w:t>
      </w:r>
      <w:r w:rsidRPr="00FA73A7">
        <w:t>nel</w:t>
      </w:r>
      <w:r w:rsidRPr="000E5E94">
        <w:rPr>
          <w:spacing w:val="-3"/>
        </w:rPr>
        <w:t xml:space="preserve"> </w:t>
      </w:r>
      <w:r w:rsidRPr="00FA73A7">
        <w:t>r</w:t>
      </w:r>
      <w:r>
        <w:t>ispetto della normativa vigente;</w:t>
      </w:r>
    </w:p>
    <w:p w14:paraId="629673AD" w14:textId="77777777" w:rsidR="00711FD5" w:rsidRPr="00BC430F" w:rsidRDefault="00711FD5" w:rsidP="00827849">
      <w:pPr>
        <w:pStyle w:val="Paragrafoelenco"/>
        <w:numPr>
          <w:ilvl w:val="0"/>
          <w:numId w:val="13"/>
        </w:numPr>
        <w:tabs>
          <w:tab w:val="left" w:pos="993"/>
        </w:tabs>
        <w:spacing w:before="60" w:after="60"/>
        <w:ind w:left="709" w:right="125"/>
      </w:pPr>
      <w:r>
        <w:t xml:space="preserve">l’eventuale presenza e quantificazione, in caso di rendicontazione a saldo, di economie rispetto </w:t>
      </w:r>
      <w:r w:rsidRPr="00BC430F">
        <w:t>all’importo del finanziamento assegnato;</w:t>
      </w:r>
    </w:p>
    <w:p w14:paraId="40E0915C" w14:textId="77777777" w:rsidR="00711FD5" w:rsidRDefault="00711FD5" w:rsidP="00827849">
      <w:pPr>
        <w:pStyle w:val="Paragrafoelenco"/>
        <w:numPr>
          <w:ilvl w:val="0"/>
          <w:numId w:val="13"/>
        </w:numPr>
        <w:tabs>
          <w:tab w:val="left" w:pos="993"/>
        </w:tabs>
        <w:spacing w:before="60" w:after="60"/>
        <w:ind w:left="709" w:right="125"/>
      </w:pPr>
      <w:r w:rsidRPr="00BC430F">
        <w:t>che il</w:t>
      </w:r>
      <w:r w:rsidRPr="00BC430F">
        <w:rPr>
          <w:spacing w:val="1"/>
        </w:rPr>
        <w:t xml:space="preserve"> </w:t>
      </w:r>
      <w:r w:rsidRPr="00BC430F">
        <w:t>Soggetto</w:t>
      </w:r>
      <w:r w:rsidRPr="00BC430F">
        <w:rPr>
          <w:spacing w:val="1"/>
        </w:rPr>
        <w:t xml:space="preserve"> </w:t>
      </w:r>
      <w:r w:rsidRPr="00BC430F">
        <w:t>attuatore</w:t>
      </w:r>
      <w:r w:rsidRPr="00BC430F">
        <w:rPr>
          <w:spacing w:val="1"/>
        </w:rPr>
        <w:t xml:space="preserve"> </w:t>
      </w:r>
      <w:r w:rsidRPr="00BC430F">
        <w:t>è</w:t>
      </w:r>
      <w:r w:rsidRPr="00BC430F">
        <w:rPr>
          <w:spacing w:val="1"/>
        </w:rPr>
        <w:t xml:space="preserve"> </w:t>
      </w:r>
      <w:r w:rsidRPr="00BC430F">
        <w:t>l’unico</w:t>
      </w:r>
      <w:r w:rsidRPr="00BC430F">
        <w:rPr>
          <w:spacing w:val="1"/>
        </w:rPr>
        <w:t xml:space="preserve"> </w:t>
      </w:r>
      <w:r w:rsidRPr="00BC430F">
        <w:t>responsabile</w:t>
      </w:r>
      <w:r w:rsidRPr="00BC430F">
        <w:rPr>
          <w:spacing w:val="1"/>
        </w:rPr>
        <w:t xml:space="preserve"> </w:t>
      </w:r>
      <w:r w:rsidRPr="00BC430F">
        <w:t>della</w:t>
      </w:r>
      <w:r w:rsidRPr="00BC430F">
        <w:rPr>
          <w:spacing w:val="1"/>
        </w:rPr>
        <w:t xml:space="preserve"> </w:t>
      </w:r>
      <w:r w:rsidRPr="00BC430F">
        <w:t>concreta</w:t>
      </w:r>
      <w:r w:rsidRPr="00BC430F">
        <w:rPr>
          <w:spacing w:val="1"/>
        </w:rPr>
        <w:t xml:space="preserve"> </w:t>
      </w:r>
      <w:r w:rsidRPr="00BC430F">
        <w:t>esecuzione</w:t>
      </w:r>
      <w:r>
        <w:rPr>
          <w:spacing w:val="-52"/>
        </w:rPr>
        <w:t xml:space="preserve"> </w:t>
      </w:r>
      <w:r w:rsidRPr="00BC430F">
        <w:t>dell’attività/intervento</w:t>
      </w:r>
      <w:r w:rsidRPr="00BC430F">
        <w:rPr>
          <w:spacing w:val="1"/>
        </w:rPr>
        <w:t xml:space="preserve"> </w:t>
      </w:r>
      <w:r w:rsidRPr="00BC430F">
        <w:t>e risponde</w:t>
      </w:r>
      <w:r w:rsidRPr="00BC430F">
        <w:rPr>
          <w:spacing w:val="1"/>
        </w:rPr>
        <w:t xml:space="preserve"> </w:t>
      </w:r>
      <w:r w:rsidRPr="00BC430F">
        <w:t>direttamente</w:t>
      </w:r>
      <w:r w:rsidRPr="00BC430F">
        <w:rPr>
          <w:spacing w:val="1"/>
        </w:rPr>
        <w:t xml:space="preserve"> </w:t>
      </w:r>
      <w:r w:rsidRPr="00BC430F">
        <w:t>alle</w:t>
      </w:r>
      <w:r w:rsidRPr="00BC430F">
        <w:rPr>
          <w:spacing w:val="1"/>
        </w:rPr>
        <w:t xml:space="preserve"> </w:t>
      </w:r>
      <w:r w:rsidRPr="00BC430F">
        <w:t>autorità</w:t>
      </w:r>
      <w:r w:rsidRPr="00BC430F">
        <w:rPr>
          <w:spacing w:val="1"/>
        </w:rPr>
        <w:t xml:space="preserve"> </w:t>
      </w:r>
      <w:r w:rsidRPr="00BC430F">
        <w:t>competenti,</w:t>
      </w:r>
      <w:r w:rsidRPr="00BC430F">
        <w:rPr>
          <w:spacing w:val="1"/>
        </w:rPr>
        <w:t xml:space="preserve"> </w:t>
      </w:r>
      <w:r w:rsidRPr="00BC430F">
        <w:t>lasciando</w:t>
      </w:r>
      <w:r w:rsidRPr="00BC430F">
        <w:rPr>
          <w:spacing w:val="1"/>
        </w:rPr>
        <w:t xml:space="preserve"> </w:t>
      </w:r>
      <w:r w:rsidRPr="00BC430F">
        <w:t>indenne</w:t>
      </w:r>
      <w:r w:rsidRPr="00BC430F">
        <w:rPr>
          <w:spacing w:val="1"/>
        </w:rPr>
        <w:t xml:space="preserve"> </w:t>
      </w:r>
      <w:r w:rsidRPr="00BC430F">
        <w:t>l'Amministrazione erogatrice del contributo da qualsiasi responsabilità, da ogni rapporto contrattuale, e che</w:t>
      </w:r>
      <w:r w:rsidRPr="00BC430F">
        <w:rPr>
          <w:spacing w:val="1"/>
        </w:rPr>
        <w:t xml:space="preserve"> </w:t>
      </w:r>
      <w:r w:rsidRPr="00BC430F">
        <w:t>eventuali oneri derivanti da ritardi, inadempienze o contenziosi a qualsiasi titolo insorgenti sono a proprio carico.</w:t>
      </w:r>
    </w:p>
    <w:p w14:paraId="02354447" w14:textId="77777777" w:rsidR="00711FD5" w:rsidRDefault="00711FD5" w:rsidP="00827849">
      <w:pPr>
        <w:pStyle w:val="Paragrafoelenco"/>
        <w:numPr>
          <w:ilvl w:val="0"/>
          <w:numId w:val="13"/>
        </w:numPr>
        <w:tabs>
          <w:tab w:val="left" w:pos="993"/>
        </w:tabs>
        <w:spacing w:before="60" w:after="60"/>
        <w:ind w:left="709" w:right="125"/>
      </w:pPr>
      <w:r>
        <w:t>l’IBAN sul quale effettuare il rimborso e, p</w:t>
      </w:r>
      <w:r w:rsidRPr="006B7B66">
        <w:t xml:space="preserve">er i pagamenti da effettuare su conti accesi in Tesoreria </w:t>
      </w:r>
      <w:r w:rsidRPr="006B7B66">
        <w:lastRenderedPageBreak/>
        <w:t>Unica, anche il codice TU e la sezione di riferimento;</w:t>
      </w:r>
    </w:p>
    <w:p w14:paraId="32ECD9FA" w14:textId="3FADA475" w:rsidR="00711FD5" w:rsidRPr="00BC430F" w:rsidRDefault="00827849" w:rsidP="00005009">
      <w:pPr>
        <w:tabs>
          <w:tab w:val="left" w:pos="807"/>
        </w:tabs>
        <w:spacing w:before="120"/>
        <w:ind w:right="125"/>
        <w:jc w:val="both"/>
        <w:rPr>
          <w:spacing w:val="1"/>
          <w:u w:val="single"/>
        </w:rPr>
      </w:pPr>
      <w:r w:rsidRPr="000F2EFC">
        <w:rPr>
          <w:vertAlign w:val="superscript"/>
        </w:rPr>
        <w:t>(*</w:t>
      </w:r>
      <w:r>
        <w:rPr>
          <w:vertAlign w:val="superscript"/>
        </w:rPr>
        <w:t xml:space="preserve">*) </w:t>
      </w:r>
      <w:r>
        <w:rPr>
          <w:spacing w:val="1"/>
          <w:u w:val="single"/>
        </w:rPr>
        <w:t xml:space="preserve">Per la richiesta di rimborso è fornito </w:t>
      </w:r>
      <w:r w:rsidRPr="00FA73A7">
        <w:rPr>
          <w:spacing w:val="1"/>
          <w:u w:val="single"/>
        </w:rPr>
        <w:t xml:space="preserve">uno specifico modello di atto </w:t>
      </w:r>
      <w:r>
        <w:rPr>
          <w:spacing w:val="1"/>
          <w:u w:val="single"/>
        </w:rPr>
        <w:t>contenente tutte le necessarie attestazioni/dichiarazioni</w:t>
      </w:r>
      <w:r w:rsidRPr="00FA73A7">
        <w:rPr>
          <w:spacing w:val="1"/>
          <w:u w:val="single"/>
        </w:rPr>
        <w:t>.</w:t>
      </w:r>
      <w:r>
        <w:rPr>
          <w:spacing w:val="1"/>
        </w:rPr>
        <w:t xml:space="preserve"> L’utilizzo di tale modello e delle attestazioni/dichiarazioni ivi contenute è condizione necessaria per accedere ai rimborsi o agli acconti.</w:t>
      </w:r>
    </w:p>
    <w:p w14:paraId="31F1A7A8" w14:textId="45D93342" w:rsidR="00711FD5" w:rsidRDefault="00711FD5" w:rsidP="00827849">
      <w:pPr>
        <w:pStyle w:val="Paragrafoelenco"/>
        <w:numPr>
          <w:ilvl w:val="0"/>
          <w:numId w:val="15"/>
        </w:numPr>
        <w:tabs>
          <w:tab w:val="left" w:pos="567"/>
        </w:tabs>
        <w:spacing w:before="120"/>
        <w:ind w:left="425" w:right="113" w:hanging="357"/>
      </w:pPr>
      <w:r w:rsidRPr="00F5132F">
        <w:t xml:space="preserve">Elenco </w:t>
      </w:r>
      <w:r>
        <w:t xml:space="preserve">della </w:t>
      </w:r>
      <w:r w:rsidRPr="00F5132F">
        <w:t xml:space="preserve">documentazione giustificativa </w:t>
      </w:r>
      <w:r>
        <w:t>relativa al</w:t>
      </w:r>
      <w:r w:rsidRPr="00F5132F">
        <w:t xml:space="preserve">la richiesta di rimborso </w:t>
      </w:r>
      <w:r>
        <w:t>della spesa progressivamente sostenuta fino al momento della richiesta</w:t>
      </w:r>
      <w:r w:rsidRPr="00F5132F">
        <w:t xml:space="preserve"> </w:t>
      </w:r>
      <w:r>
        <w:t xml:space="preserve">(con indicazione delle eventuali tranche di rimborso o degli acconti già ricevuti). </w:t>
      </w:r>
      <w:r w:rsidR="000E134A">
        <w:t>È necessario produrre u</w:t>
      </w:r>
      <w:r>
        <w:t>n elenco</w:t>
      </w:r>
      <w:r w:rsidRPr="00F5132F">
        <w:t xml:space="preserve"> per singolo intervento rendicontato (</w:t>
      </w:r>
      <w:r w:rsidR="00BC73BB" w:rsidRPr="00BC73BB">
        <w:rPr>
          <w:u w:val="single"/>
        </w:rPr>
        <w:t xml:space="preserve">è fornito un file </w:t>
      </w:r>
      <w:proofErr w:type="spellStart"/>
      <w:r w:rsidR="00BC73BB" w:rsidRPr="00BC73BB">
        <w:rPr>
          <w:u w:val="single"/>
        </w:rPr>
        <w:t>excel</w:t>
      </w:r>
      <w:proofErr w:type="spellEnd"/>
      <w:r w:rsidR="00BC73BB" w:rsidRPr="00BC73BB">
        <w:rPr>
          <w:u w:val="single"/>
        </w:rPr>
        <w:t xml:space="preserve"> apposito, dedicato alla richiesta di rimborso</w:t>
      </w:r>
      <w:r w:rsidRPr="00F5132F">
        <w:t>)</w:t>
      </w:r>
      <w:r>
        <w:t>. La documentazione originale è conservata agli atti del Soggetto attuatore</w:t>
      </w:r>
      <w:r w:rsidRPr="00F5132F">
        <w:t>;</w:t>
      </w:r>
    </w:p>
    <w:p w14:paraId="52215C11" w14:textId="77777777" w:rsidR="000E134A" w:rsidRDefault="00711FD5" w:rsidP="00827849">
      <w:pPr>
        <w:pStyle w:val="Paragrafoelenco"/>
        <w:numPr>
          <w:ilvl w:val="0"/>
          <w:numId w:val="15"/>
        </w:numPr>
        <w:tabs>
          <w:tab w:val="left" w:pos="567"/>
        </w:tabs>
        <w:spacing w:before="120"/>
        <w:ind w:left="425" w:right="113" w:hanging="357"/>
      </w:pPr>
      <w:r w:rsidRPr="009A376B">
        <w:t>In caso di rimborso in unica soluzione o a saldo, Certificato</w:t>
      </w:r>
      <w:r w:rsidRPr="009A376B">
        <w:rPr>
          <w:spacing w:val="1"/>
        </w:rPr>
        <w:t xml:space="preserve"> </w:t>
      </w:r>
      <w:r w:rsidRPr="009A376B">
        <w:t>di</w:t>
      </w:r>
      <w:r w:rsidRPr="009A376B">
        <w:rPr>
          <w:spacing w:val="1"/>
        </w:rPr>
        <w:t xml:space="preserve"> collaudo</w:t>
      </w:r>
      <w:r w:rsidRPr="009A376B">
        <w:t xml:space="preserve"> o Certificato di </w:t>
      </w:r>
      <w:r>
        <w:t>R</w:t>
      </w:r>
      <w:r w:rsidRPr="00BC430F">
        <w:t>egolare</w:t>
      </w:r>
      <w:r w:rsidRPr="00BC430F">
        <w:rPr>
          <w:spacing w:val="1"/>
        </w:rPr>
        <w:t xml:space="preserve"> </w:t>
      </w:r>
      <w:r>
        <w:t>E</w:t>
      </w:r>
      <w:r w:rsidRPr="00BC430F">
        <w:t>secuzione</w:t>
      </w:r>
      <w:r>
        <w:t xml:space="preserve"> (CRE)</w:t>
      </w:r>
      <w:r w:rsidRPr="00BC430F">
        <w:t>,</w:t>
      </w:r>
      <w:r w:rsidRPr="00BC430F">
        <w:rPr>
          <w:spacing w:val="1"/>
        </w:rPr>
        <w:t xml:space="preserve"> </w:t>
      </w:r>
      <w:r w:rsidRPr="00BC430F">
        <w:t>se</w:t>
      </w:r>
      <w:r w:rsidRPr="00BC430F">
        <w:rPr>
          <w:spacing w:val="1"/>
        </w:rPr>
        <w:t xml:space="preserve"> </w:t>
      </w:r>
      <w:r w:rsidRPr="00BC430F">
        <w:t>dovuto</w:t>
      </w:r>
      <w:r w:rsidRPr="00BC430F">
        <w:rPr>
          <w:spacing w:val="1"/>
        </w:rPr>
        <w:t xml:space="preserve"> </w:t>
      </w:r>
      <w:r w:rsidRPr="00BC430F">
        <w:t>ai</w:t>
      </w:r>
      <w:r w:rsidRPr="00BC430F">
        <w:rPr>
          <w:spacing w:val="1"/>
        </w:rPr>
        <w:t xml:space="preserve"> </w:t>
      </w:r>
      <w:r w:rsidRPr="00BC430F">
        <w:t>sensi</w:t>
      </w:r>
      <w:r w:rsidRPr="00BC430F">
        <w:rPr>
          <w:spacing w:val="1"/>
        </w:rPr>
        <w:t xml:space="preserve"> </w:t>
      </w:r>
      <w:r w:rsidRPr="00BC430F">
        <w:t>della</w:t>
      </w:r>
      <w:r w:rsidRPr="00BC430F">
        <w:rPr>
          <w:spacing w:val="1"/>
        </w:rPr>
        <w:t xml:space="preserve"> </w:t>
      </w:r>
      <w:r w:rsidRPr="00BC430F">
        <w:t>normativa</w:t>
      </w:r>
      <w:r w:rsidRPr="00BC430F">
        <w:rPr>
          <w:spacing w:val="1"/>
        </w:rPr>
        <w:t xml:space="preserve"> </w:t>
      </w:r>
      <w:r w:rsidR="009A376B">
        <w:t>vigente</w:t>
      </w:r>
      <w:r w:rsidRPr="00BC430F">
        <w:t>;</w:t>
      </w:r>
      <w:r w:rsidR="000E134A">
        <w:t xml:space="preserve"> </w:t>
      </w:r>
    </w:p>
    <w:p w14:paraId="52996453" w14:textId="6902ED83" w:rsidR="00711FD5" w:rsidRPr="00BC430F" w:rsidRDefault="000E134A" w:rsidP="00DE63A8">
      <w:pPr>
        <w:pStyle w:val="Paragrafoelenco"/>
        <w:numPr>
          <w:ilvl w:val="0"/>
          <w:numId w:val="15"/>
        </w:numPr>
        <w:tabs>
          <w:tab w:val="left" w:pos="567"/>
        </w:tabs>
        <w:spacing w:before="120"/>
        <w:ind w:left="425" w:right="113" w:hanging="357"/>
      </w:pPr>
      <w:r w:rsidRPr="003A3B21">
        <w:t xml:space="preserve">In caso di rimborso in unica soluzione o a saldo, </w:t>
      </w:r>
      <w:r>
        <w:t>provvedimento del Soggetto Attuatore di approvazione de</w:t>
      </w:r>
      <w:r w:rsidRPr="003A3B21">
        <w:t xml:space="preserve">gli atti di contabilità finale e </w:t>
      </w:r>
      <w:r>
        <w:t>del</w:t>
      </w:r>
      <w:r w:rsidRPr="003A3B21">
        <w:t>l’eventuale certificato di co</w:t>
      </w:r>
      <w:r w:rsidR="00DE63A8">
        <w:t>llaudo o di regolare esecuzione;</w:t>
      </w:r>
    </w:p>
    <w:p w14:paraId="5978CF72" w14:textId="77777777" w:rsidR="00666DC1" w:rsidRDefault="00711FD5" w:rsidP="00DE63A8">
      <w:pPr>
        <w:pStyle w:val="Paragrafoelenco"/>
        <w:numPr>
          <w:ilvl w:val="0"/>
          <w:numId w:val="15"/>
        </w:numPr>
        <w:tabs>
          <w:tab w:val="left" w:pos="567"/>
        </w:tabs>
        <w:spacing w:before="120"/>
        <w:ind w:left="425" w:right="113" w:hanging="357"/>
      </w:pPr>
      <w:r>
        <w:t>C</w:t>
      </w:r>
      <w:r w:rsidRPr="00BC430F">
        <w:t>opia</w:t>
      </w:r>
      <w:r w:rsidRPr="00BC430F">
        <w:rPr>
          <w:spacing w:val="-1"/>
        </w:rPr>
        <w:t xml:space="preserve"> </w:t>
      </w:r>
      <w:r w:rsidRPr="00BC430F">
        <w:t>dei</w:t>
      </w:r>
      <w:r w:rsidRPr="00BC430F">
        <w:rPr>
          <w:spacing w:val="-1"/>
        </w:rPr>
        <w:t xml:space="preserve"> </w:t>
      </w:r>
      <w:r w:rsidRPr="00BC430F">
        <w:t>mandati di</w:t>
      </w:r>
      <w:r w:rsidRPr="00BC430F">
        <w:rPr>
          <w:spacing w:val="-3"/>
        </w:rPr>
        <w:t xml:space="preserve"> </w:t>
      </w:r>
      <w:r w:rsidRPr="00BC430F">
        <w:t>pagamento</w:t>
      </w:r>
      <w:r>
        <w:t xml:space="preserve"> delle spese sostenute e chieste a rimborso</w:t>
      </w:r>
      <w:r w:rsidRPr="00BC430F">
        <w:t>;</w:t>
      </w:r>
    </w:p>
    <w:p w14:paraId="702D8DB9" w14:textId="7E56A4A5" w:rsidR="00711FD5" w:rsidRPr="00666DC1" w:rsidRDefault="00666DC1" w:rsidP="00DE63A8">
      <w:pPr>
        <w:pStyle w:val="Paragrafoelenco"/>
        <w:numPr>
          <w:ilvl w:val="0"/>
          <w:numId w:val="15"/>
        </w:numPr>
        <w:tabs>
          <w:tab w:val="left" w:pos="567"/>
        </w:tabs>
        <w:spacing w:before="120"/>
        <w:ind w:left="425" w:right="113" w:hanging="357"/>
      </w:pPr>
      <w:r w:rsidRPr="00666DC1">
        <w:t>Eventuali spese in economia per materiali</w:t>
      </w:r>
      <w:r>
        <w:t xml:space="preserve"> </w:t>
      </w:r>
      <w:r w:rsidRPr="00666DC1">
        <w:t>(sostenute dal S.A. senza ricorso a fornitori esterni), possono essere rendicontate tramite l’apposito modulo di autocertificazione contenente anche le istruzioni di compilazione. L’importo complessivamente rendicontato va riportato all’interno dell’elenco della documentazione di cui al punto 2) che prevede alcune specifiche righe dedicate.</w:t>
      </w:r>
    </w:p>
    <w:p w14:paraId="6CF26F9D" w14:textId="3367E884" w:rsidR="00711FD5" w:rsidRPr="005A5553" w:rsidRDefault="00711FD5" w:rsidP="00DE63A8">
      <w:pPr>
        <w:pStyle w:val="Paragrafoelenco"/>
        <w:numPr>
          <w:ilvl w:val="0"/>
          <w:numId w:val="15"/>
        </w:numPr>
        <w:tabs>
          <w:tab w:val="left" w:pos="567"/>
        </w:tabs>
        <w:spacing w:before="120"/>
        <w:ind w:left="425" w:right="113" w:hanging="357"/>
      </w:pPr>
      <w:r w:rsidRPr="005A5553">
        <w:t xml:space="preserve">In caso di rimborso in unica soluzione </w:t>
      </w:r>
      <w:r w:rsidRPr="009A376B">
        <w:t xml:space="preserve">o a </w:t>
      </w:r>
      <w:r w:rsidR="009A376B">
        <w:t>saldo,</w:t>
      </w:r>
      <w:r w:rsidRPr="005A5553">
        <w:t xml:space="preserve"> relazione finale dell’intervento che contenga una sintetica descrizione dell’intervento, il quadro economico finale, la specifica dello stato di fatto ex ante ed ex post, foto significative dell’opera, i benefici dell’intervento sul territorio e la sua efficacia in</w:t>
      </w:r>
      <w:r w:rsidRPr="005A5553">
        <w:rPr>
          <w:spacing w:val="1"/>
        </w:rPr>
        <w:t xml:space="preserve"> </w:t>
      </w:r>
      <w:r w:rsidRPr="005A5553">
        <w:t>relazione</w:t>
      </w:r>
      <w:r w:rsidRPr="005A5553">
        <w:rPr>
          <w:spacing w:val="-1"/>
        </w:rPr>
        <w:t xml:space="preserve"> </w:t>
      </w:r>
      <w:r w:rsidRPr="005A5553">
        <w:t>ad eventuali</w:t>
      </w:r>
      <w:r w:rsidRPr="005A5553">
        <w:rPr>
          <w:spacing w:val="1"/>
        </w:rPr>
        <w:t xml:space="preserve"> </w:t>
      </w:r>
      <w:r w:rsidRPr="005A5553">
        <w:t>successivi</w:t>
      </w:r>
      <w:r w:rsidRPr="005A5553">
        <w:rPr>
          <w:spacing w:val="-2"/>
        </w:rPr>
        <w:t xml:space="preserve"> </w:t>
      </w:r>
      <w:r w:rsidRPr="005A5553">
        <w:t>eventi</w:t>
      </w:r>
      <w:r w:rsidRPr="005A5553">
        <w:rPr>
          <w:spacing w:val="1"/>
        </w:rPr>
        <w:t xml:space="preserve"> </w:t>
      </w:r>
      <w:r w:rsidRPr="005A5553">
        <w:t>meteo</w:t>
      </w:r>
      <w:r w:rsidRPr="005A5553">
        <w:rPr>
          <w:spacing w:val="-2"/>
        </w:rPr>
        <w:t xml:space="preserve"> </w:t>
      </w:r>
      <w:r w:rsidRPr="005A5553">
        <w:t>eccezionali.</w:t>
      </w:r>
    </w:p>
    <w:p w14:paraId="24BF6437" w14:textId="7AD64FB3" w:rsidR="00711FD5" w:rsidRDefault="00711FD5" w:rsidP="00711FD5">
      <w:pPr>
        <w:tabs>
          <w:tab w:val="left" w:pos="834"/>
        </w:tabs>
        <w:spacing w:before="1"/>
        <w:ind w:right="110"/>
        <w:jc w:val="both"/>
      </w:pPr>
    </w:p>
    <w:p w14:paraId="0ABC7C1E" w14:textId="77777777" w:rsidR="000E134A" w:rsidRDefault="000E134A" w:rsidP="00711FD5">
      <w:pPr>
        <w:tabs>
          <w:tab w:val="left" w:pos="834"/>
        </w:tabs>
        <w:spacing w:before="1"/>
        <w:ind w:right="110"/>
        <w:jc w:val="both"/>
      </w:pPr>
    </w:p>
    <w:p w14:paraId="0FCA3F0D" w14:textId="7BF24890" w:rsidR="000E134A" w:rsidRDefault="000E134A">
      <w:r>
        <w:br w:type="page"/>
      </w:r>
    </w:p>
    <w:p w14:paraId="18D6A8F6" w14:textId="77777777" w:rsidR="007F1489" w:rsidRDefault="007F1489" w:rsidP="00711FD5">
      <w:pPr>
        <w:tabs>
          <w:tab w:val="left" w:pos="834"/>
        </w:tabs>
        <w:spacing w:before="1"/>
        <w:ind w:right="110"/>
        <w:jc w:val="both"/>
      </w:pPr>
    </w:p>
    <w:p w14:paraId="54B8AD77" w14:textId="0B1530EA" w:rsidR="00C01515" w:rsidRDefault="000F625C" w:rsidP="000F625C">
      <w:pPr>
        <w:pStyle w:val="Corpotesto"/>
        <w:spacing w:before="1"/>
        <w:rPr>
          <w:b/>
        </w:rPr>
      </w:pPr>
      <w:r w:rsidRPr="00C01515">
        <w:rPr>
          <w:b/>
          <w:u w:val="single"/>
        </w:rPr>
        <w:t>ISTANZA DI ACCONTO</w:t>
      </w:r>
      <w:r w:rsidR="00C01515">
        <w:rPr>
          <w:b/>
        </w:rPr>
        <w:t xml:space="preserve"> </w:t>
      </w:r>
    </w:p>
    <w:p w14:paraId="08FE4ACD" w14:textId="77777777" w:rsidR="003D5B63" w:rsidRDefault="003D5B63" w:rsidP="007F1489">
      <w:pPr>
        <w:pStyle w:val="Corpotesto"/>
        <w:ind w:right="119"/>
        <w:jc w:val="both"/>
        <w:rPr>
          <w:b/>
          <w:strike/>
        </w:rPr>
      </w:pPr>
    </w:p>
    <w:p w14:paraId="724154B8" w14:textId="14565E86" w:rsidR="000F625C" w:rsidRPr="009A376B" w:rsidRDefault="000F625C" w:rsidP="000F625C">
      <w:pPr>
        <w:pStyle w:val="Corpotesto"/>
        <w:spacing w:after="60"/>
        <w:ind w:right="119"/>
        <w:jc w:val="both"/>
      </w:pPr>
      <w:r w:rsidRPr="007F1489">
        <w:rPr>
          <w:b/>
          <w:u w:val="single"/>
        </w:rPr>
        <w:t>SPESE</w:t>
      </w:r>
      <w:r w:rsidRPr="003D5B63">
        <w:rPr>
          <w:b/>
        </w:rPr>
        <w:t xml:space="preserve"> </w:t>
      </w:r>
      <w:r w:rsidR="001946FD" w:rsidRPr="001946FD">
        <w:t>e</w:t>
      </w:r>
      <w:r w:rsidR="001946FD">
        <w:rPr>
          <w:b/>
        </w:rPr>
        <w:t xml:space="preserve"> </w:t>
      </w:r>
      <w:r w:rsidR="001946FD" w:rsidRPr="007F1489">
        <w:rPr>
          <w:b/>
          <w:u w:val="single"/>
        </w:rPr>
        <w:t>OPERE</w:t>
      </w:r>
      <w:r w:rsidR="001946FD" w:rsidRPr="00103365">
        <w:rPr>
          <w:b/>
          <w:spacing w:val="1"/>
        </w:rPr>
        <w:t xml:space="preserve"> </w:t>
      </w:r>
      <w:r w:rsidRPr="003D5B63">
        <w:rPr>
          <w:b/>
        </w:rPr>
        <w:t xml:space="preserve">– </w:t>
      </w:r>
      <w:r w:rsidRPr="003D5B63">
        <w:t xml:space="preserve">Per accedere </w:t>
      </w:r>
      <w:r w:rsidRPr="009A376B">
        <w:t xml:space="preserve">all’erogazione del primo acconto del 50% o del secondo acconto del 40% è necessario innanzitutto che siano rispettati i </w:t>
      </w:r>
      <w:proofErr w:type="spellStart"/>
      <w:r w:rsidRPr="009A376B">
        <w:t>pre</w:t>
      </w:r>
      <w:proofErr w:type="spellEnd"/>
      <w:r w:rsidRPr="009A376B">
        <w:t xml:space="preserve">-requisiti specificati al punto 2. delle premesse di cui alle presenti specifiche tecniche. Quindi dovrà essere trasmessa </w:t>
      </w:r>
      <w:r w:rsidR="00DE63A8" w:rsidRPr="009A376B">
        <w:t>al</w:t>
      </w:r>
      <w:r w:rsidR="00DE63A8">
        <w:t>la</w:t>
      </w:r>
      <w:r w:rsidR="00DE63A8" w:rsidRPr="009A376B">
        <w:t xml:space="preserve"> </w:t>
      </w:r>
      <w:r w:rsidR="00DE63A8">
        <w:t>Direzione Protezione Civile, Sicurezza e Polizia Locale</w:t>
      </w:r>
      <w:r w:rsidR="00DE63A8" w:rsidRPr="009A376B">
        <w:t xml:space="preserve"> </w:t>
      </w:r>
      <w:r w:rsidRPr="009A376B">
        <w:t>apposita nota protocollata conforme alle seguenti specifiche:</w:t>
      </w:r>
    </w:p>
    <w:p w14:paraId="4F5C1BFE" w14:textId="5D2DF802" w:rsidR="000F625C" w:rsidRPr="003D5B63" w:rsidRDefault="000F625C" w:rsidP="000F625C">
      <w:pPr>
        <w:pStyle w:val="Corpotesto"/>
        <w:numPr>
          <w:ilvl w:val="0"/>
          <w:numId w:val="17"/>
        </w:numPr>
        <w:spacing w:after="60"/>
        <w:ind w:right="119"/>
        <w:jc w:val="both"/>
      </w:pPr>
      <w:r w:rsidRPr="003D5B63">
        <w:t xml:space="preserve">Oggetto: “Istanza di acconto </w:t>
      </w:r>
      <w:r w:rsidR="00DE63A8">
        <w:t xml:space="preserve">O.C.D.P.C. n. 622/2019 </w:t>
      </w:r>
      <w:r w:rsidRPr="003D5B63">
        <w:t>– Erogazione primo acconto 50% (</w:t>
      </w:r>
      <w:r w:rsidRPr="003D5B63">
        <w:rPr>
          <w:i/>
        </w:rPr>
        <w:t>ovvero</w:t>
      </w:r>
      <w:r w:rsidRPr="003D5B63">
        <w:t xml:space="preserve"> Erogazione secondo acconto 40%) –  Soggetto Attuatore XXXX”;</w:t>
      </w:r>
    </w:p>
    <w:p w14:paraId="1BAAB093" w14:textId="0579617E" w:rsidR="000F625C" w:rsidRPr="003D5B63" w:rsidRDefault="000F625C" w:rsidP="000F625C">
      <w:pPr>
        <w:pStyle w:val="Corpotesto"/>
        <w:numPr>
          <w:ilvl w:val="0"/>
          <w:numId w:val="17"/>
        </w:numPr>
        <w:spacing w:after="60"/>
        <w:ind w:right="119"/>
        <w:jc w:val="both"/>
      </w:pPr>
      <w:r w:rsidRPr="003D5B63">
        <w:t xml:space="preserve">Invio della nota all’indirizzo PEC </w:t>
      </w:r>
      <w:hyperlink r:id="rId10" w:history="1">
        <w:r w:rsidR="00DE63A8" w:rsidRPr="007449F1">
          <w:rPr>
            <w:rStyle w:val="Collegamentoipertestuale"/>
          </w:rPr>
          <w:t>protezionecivilepolizialocale@pec.regione.veneto.it</w:t>
        </w:r>
      </w:hyperlink>
      <w:r w:rsidRPr="003D5B63">
        <w:t>;</w:t>
      </w:r>
    </w:p>
    <w:p w14:paraId="11587C0E" w14:textId="77777777" w:rsidR="00DE63A8" w:rsidRDefault="00DE63A8" w:rsidP="00DE63A8">
      <w:pPr>
        <w:pStyle w:val="Corpotesto"/>
        <w:numPr>
          <w:ilvl w:val="0"/>
          <w:numId w:val="17"/>
        </w:numPr>
        <w:spacing w:after="20"/>
        <w:ind w:left="714" w:right="119" w:hanging="357"/>
        <w:jc w:val="both"/>
      </w:pPr>
      <w:r>
        <w:t xml:space="preserve">Contenuto minimo della nota: </w:t>
      </w:r>
    </w:p>
    <w:p w14:paraId="0A9BEB4C" w14:textId="77777777" w:rsidR="00DE63A8" w:rsidRDefault="00DE63A8" w:rsidP="00DE63A8">
      <w:pPr>
        <w:pStyle w:val="Corpotesto"/>
        <w:spacing w:after="20"/>
        <w:ind w:left="992" w:right="119"/>
        <w:jc w:val="both"/>
      </w:pPr>
      <w:r>
        <w:t>- riferimenti identificativi dell’intervento in questione (codice, descrizione, ecc.);</w:t>
      </w:r>
    </w:p>
    <w:p w14:paraId="1A9E7DA8" w14:textId="77777777" w:rsidR="00DE63A8" w:rsidRDefault="00DE63A8" w:rsidP="00DE63A8">
      <w:pPr>
        <w:pStyle w:val="Corpotesto"/>
        <w:spacing w:after="20"/>
        <w:ind w:left="992" w:right="119"/>
        <w:jc w:val="both"/>
      </w:pPr>
      <w:r>
        <w:t xml:space="preserve">- riepilogo di eventuali precedenti </w:t>
      </w:r>
      <w:r w:rsidRPr="003D5B63">
        <w:t>acconti (in caso richiesta secondo acconto del 40%</w:t>
      </w:r>
      <w:r>
        <w:t>);</w:t>
      </w:r>
    </w:p>
    <w:p w14:paraId="7E44ADF2" w14:textId="4D474E9A" w:rsidR="000F625C" w:rsidRPr="003D5B63" w:rsidRDefault="00DE63A8" w:rsidP="00DE63A8">
      <w:pPr>
        <w:pStyle w:val="Corpotesto"/>
        <w:spacing w:after="20"/>
        <w:ind w:left="992" w:right="119"/>
        <w:jc w:val="both"/>
      </w:pPr>
      <w:r>
        <w:t>- elenco allegati alla nota.</w:t>
      </w:r>
    </w:p>
    <w:p w14:paraId="2BD2261C" w14:textId="41BDA5BC" w:rsidR="000F625C" w:rsidRPr="003D5B63" w:rsidRDefault="000F625C" w:rsidP="00DE63A8">
      <w:pPr>
        <w:pStyle w:val="Corpotesto"/>
        <w:spacing w:before="120" w:after="60"/>
        <w:ind w:right="119"/>
        <w:jc w:val="both"/>
      </w:pPr>
      <w:r w:rsidRPr="00DE63A8">
        <w:rPr>
          <w:u w:val="single"/>
        </w:rPr>
        <w:t>La nota protocollata dovrà essere corredata dai seguenti allegati</w:t>
      </w:r>
      <w:r w:rsidRPr="003D5B63">
        <w:t xml:space="preserve">: </w:t>
      </w:r>
    </w:p>
    <w:p w14:paraId="380CCA20" w14:textId="03835145" w:rsidR="000F625C" w:rsidRPr="003D5B63" w:rsidRDefault="000F625C" w:rsidP="000F625C">
      <w:pPr>
        <w:pStyle w:val="Paragrafoelenco"/>
        <w:numPr>
          <w:ilvl w:val="0"/>
          <w:numId w:val="19"/>
        </w:numPr>
        <w:tabs>
          <w:tab w:val="left" w:pos="567"/>
        </w:tabs>
        <w:spacing w:after="60"/>
        <w:ind w:left="426" w:right="116"/>
      </w:pPr>
      <w:r w:rsidRPr="003D5B63">
        <w:t>Atto</w:t>
      </w:r>
      <w:r w:rsidRPr="003D5B63">
        <w:rPr>
          <w:spacing w:val="1"/>
        </w:rPr>
        <w:t xml:space="preserve"> </w:t>
      </w:r>
      <w:proofErr w:type="gramStart"/>
      <w:r w:rsidR="00005009" w:rsidRPr="00FA73A7">
        <w:t>formale</w:t>
      </w:r>
      <w:r w:rsidR="00005009" w:rsidRPr="000F2EFC">
        <w:rPr>
          <w:vertAlign w:val="superscript"/>
        </w:rPr>
        <w:t>(</w:t>
      </w:r>
      <w:proofErr w:type="gramEnd"/>
      <w:r w:rsidR="00005009" w:rsidRPr="000F2EFC">
        <w:rPr>
          <w:vertAlign w:val="superscript"/>
        </w:rPr>
        <w:t>*</w:t>
      </w:r>
      <w:r w:rsidR="00005009">
        <w:rPr>
          <w:vertAlign w:val="superscript"/>
        </w:rPr>
        <w:t>*</w:t>
      </w:r>
      <w:r w:rsidR="00005009" w:rsidRPr="000F2EFC">
        <w:rPr>
          <w:vertAlign w:val="superscript"/>
        </w:rPr>
        <w:t>)</w:t>
      </w:r>
      <w:r w:rsidRPr="003D5B63">
        <w:rPr>
          <w:spacing w:val="1"/>
        </w:rPr>
        <w:t xml:space="preserve"> </w:t>
      </w:r>
      <w:r w:rsidRPr="003D5B63">
        <w:t>(determinazione</w:t>
      </w:r>
      <w:r w:rsidRPr="003D5B63">
        <w:rPr>
          <w:spacing w:val="1"/>
        </w:rPr>
        <w:t xml:space="preserve"> </w:t>
      </w:r>
      <w:r w:rsidRPr="003D5B63">
        <w:t>dirigenziale</w:t>
      </w:r>
      <w:r w:rsidRPr="003D5B63">
        <w:rPr>
          <w:spacing w:val="1"/>
        </w:rPr>
        <w:t xml:space="preserve"> </w:t>
      </w:r>
      <w:r w:rsidRPr="003D5B63">
        <w:t>o</w:t>
      </w:r>
      <w:r w:rsidRPr="003D5B63">
        <w:rPr>
          <w:spacing w:val="1"/>
        </w:rPr>
        <w:t xml:space="preserve"> </w:t>
      </w:r>
      <w:r w:rsidRPr="003D5B63">
        <w:t>altro</w:t>
      </w:r>
      <w:r w:rsidRPr="003D5B63">
        <w:rPr>
          <w:spacing w:val="1"/>
        </w:rPr>
        <w:t xml:space="preserve"> </w:t>
      </w:r>
      <w:r w:rsidRPr="003D5B63">
        <w:t>atto),</w:t>
      </w:r>
      <w:r w:rsidRPr="003D5B63">
        <w:rPr>
          <w:spacing w:val="1"/>
        </w:rPr>
        <w:t xml:space="preserve"> </w:t>
      </w:r>
      <w:r w:rsidRPr="003D5B63">
        <w:t>dal</w:t>
      </w:r>
      <w:r w:rsidRPr="003D5B63">
        <w:rPr>
          <w:spacing w:val="1"/>
        </w:rPr>
        <w:t xml:space="preserve"> </w:t>
      </w:r>
      <w:r w:rsidRPr="003D5B63">
        <w:t>quale</w:t>
      </w:r>
      <w:r w:rsidRPr="003D5B63">
        <w:rPr>
          <w:spacing w:val="1"/>
        </w:rPr>
        <w:t xml:space="preserve"> </w:t>
      </w:r>
      <w:r w:rsidRPr="003D5B63">
        <w:t>si</w:t>
      </w:r>
      <w:r w:rsidRPr="003D5B63">
        <w:rPr>
          <w:spacing w:val="1"/>
        </w:rPr>
        <w:t xml:space="preserve"> </w:t>
      </w:r>
      <w:r w:rsidRPr="003D5B63">
        <w:t>evinca</w:t>
      </w:r>
      <w:r w:rsidRPr="003D5B63">
        <w:rPr>
          <w:spacing w:val="1"/>
        </w:rPr>
        <w:t xml:space="preserve"> </w:t>
      </w:r>
      <w:r w:rsidRPr="003D5B63">
        <w:t xml:space="preserve">l’attestazione dei </w:t>
      </w:r>
      <w:proofErr w:type="spellStart"/>
      <w:r w:rsidRPr="003D5B63">
        <w:t>pre</w:t>
      </w:r>
      <w:proofErr w:type="spellEnd"/>
      <w:r w:rsidRPr="003D5B63">
        <w:t>-requisiti</w:t>
      </w:r>
      <w:r w:rsidRPr="003D5B63">
        <w:rPr>
          <w:spacing w:val="56"/>
        </w:rPr>
        <w:t xml:space="preserve"> </w:t>
      </w:r>
      <w:r w:rsidRPr="003D5B63">
        <w:t>e, nel caso di secondo acconto,</w:t>
      </w:r>
      <w:r w:rsidRPr="003D5B63">
        <w:rPr>
          <w:spacing w:val="1"/>
        </w:rPr>
        <w:t xml:space="preserve"> anche </w:t>
      </w:r>
      <w:r w:rsidRPr="003D5B63">
        <w:t>l’approvazione della spesa sostenuta con il primo acconto, nonché la liquidazione della stessa. Sempre in caso di secondo acconto, l’atto in questione dovrà riepilogare l’attività svolta e la documentazione riconducibile all’intervento relativa alle spese sostenute con il primo acconto. L’atto dovrà, inoltre, attestare al suo interno:</w:t>
      </w:r>
    </w:p>
    <w:p w14:paraId="5DB3122D" w14:textId="77777777" w:rsidR="000F625C" w:rsidRPr="003D5B63" w:rsidRDefault="000F625C" w:rsidP="000F625C">
      <w:pPr>
        <w:pStyle w:val="Paragrafoelenco"/>
        <w:numPr>
          <w:ilvl w:val="0"/>
          <w:numId w:val="18"/>
        </w:numPr>
        <w:tabs>
          <w:tab w:val="left" w:pos="807"/>
        </w:tabs>
        <w:spacing w:after="60" w:line="252" w:lineRule="exact"/>
        <w:ind w:left="709" w:right="0"/>
      </w:pPr>
      <w:r w:rsidRPr="003D5B63">
        <w:t>l’indicazione della eventuale sussistenza e la relativa quantificazione di altri contributi pubblici o risarcimenti corrisposti sulla base di polizze assicurative, con riferimento al singolo intervento. Si evidenzia che, in caso di ulteriori contribuzioni, il rimborso non potrà eccedere il 100% della spesa sostenuta e andrà eventualmente ridotto in maniera corrispondente. Eventuali importi erogati in acconto che dovessero risultare eccedenti andranno restituiti alla struttura commissariale;</w:t>
      </w:r>
    </w:p>
    <w:p w14:paraId="39CD3F69" w14:textId="71B337D1" w:rsidR="000F625C" w:rsidRPr="003D5B63" w:rsidRDefault="000F625C" w:rsidP="000F625C">
      <w:pPr>
        <w:pStyle w:val="Paragrafoelenco"/>
        <w:numPr>
          <w:ilvl w:val="0"/>
          <w:numId w:val="18"/>
        </w:numPr>
        <w:tabs>
          <w:tab w:val="left" w:pos="807"/>
        </w:tabs>
        <w:spacing w:after="60" w:line="252" w:lineRule="exact"/>
        <w:ind w:left="709" w:right="0"/>
      </w:pPr>
      <w:r w:rsidRPr="003D5B63">
        <w:t xml:space="preserve">in caso di secondo acconto, che la spesa </w:t>
      </w:r>
      <w:r w:rsidRPr="009A376B">
        <w:t>sostenuta per l’attività</w:t>
      </w:r>
      <w:r w:rsidRPr="003D5B63">
        <w:t>/intervento è finalizzata al superamento dell’emergenza (nesso di causalità)</w:t>
      </w:r>
      <w:r w:rsidRPr="003D5B63">
        <w:rPr>
          <w:spacing w:val="1"/>
        </w:rPr>
        <w:t xml:space="preserve"> </w:t>
      </w:r>
      <w:r w:rsidR="00DE63A8" w:rsidRPr="009A376B">
        <w:t>derivante</w:t>
      </w:r>
      <w:r w:rsidR="00DE63A8" w:rsidRPr="009A376B">
        <w:rPr>
          <w:spacing w:val="1"/>
        </w:rPr>
        <w:t xml:space="preserve"> </w:t>
      </w:r>
      <w:r w:rsidR="00DE63A8" w:rsidRPr="009A376B">
        <w:t xml:space="preserve">dagli eccezionali </w:t>
      </w:r>
      <w:r w:rsidR="00DE63A8" w:rsidRPr="00FA73A7">
        <w:t xml:space="preserve">eventi meteorologici </w:t>
      </w:r>
      <w:r w:rsidR="00DE63A8">
        <w:t xml:space="preserve">che nel mese di novembre 2019 </w:t>
      </w:r>
      <w:r w:rsidR="00DE63A8" w:rsidRPr="00FA73A7">
        <w:t>hanno interessato il territorio della Regione Veneto</w:t>
      </w:r>
      <w:r w:rsidR="00DE63A8">
        <w:t>,</w:t>
      </w:r>
      <w:r w:rsidR="00DE63A8" w:rsidRPr="00FA73A7">
        <w:t xml:space="preserve"> ai sensi della</w:t>
      </w:r>
      <w:r w:rsidR="00DE63A8" w:rsidRPr="000E5E94">
        <w:rPr>
          <w:spacing w:val="17"/>
        </w:rPr>
        <w:t xml:space="preserve"> </w:t>
      </w:r>
      <w:r w:rsidR="00DE63A8">
        <w:t xml:space="preserve">delibera del </w:t>
      </w:r>
      <w:r w:rsidR="00DE63A8" w:rsidRPr="00FA73A7">
        <w:t>Consiglio dei</w:t>
      </w:r>
      <w:r w:rsidR="00DE63A8" w:rsidRPr="000E5E94">
        <w:rPr>
          <w:spacing w:val="1"/>
        </w:rPr>
        <w:t xml:space="preserve"> </w:t>
      </w:r>
      <w:r w:rsidR="00DE63A8" w:rsidRPr="00FA73A7">
        <w:t>Ministri</w:t>
      </w:r>
      <w:r w:rsidR="00DE63A8" w:rsidRPr="000E5E94">
        <w:rPr>
          <w:spacing w:val="1"/>
        </w:rPr>
        <w:t xml:space="preserve"> </w:t>
      </w:r>
      <w:r w:rsidR="00DE63A8" w:rsidRPr="00FA73A7">
        <w:t xml:space="preserve">del </w:t>
      </w:r>
      <w:r w:rsidR="00DE63A8">
        <w:t>2 dicembre 2019</w:t>
      </w:r>
      <w:r w:rsidRPr="003D5B63">
        <w:t>;</w:t>
      </w:r>
    </w:p>
    <w:p w14:paraId="12066AAD" w14:textId="1E883D2B" w:rsidR="000F625C" w:rsidRPr="003D5B63" w:rsidRDefault="000F625C" w:rsidP="000F625C">
      <w:pPr>
        <w:pStyle w:val="Paragrafoelenco"/>
        <w:numPr>
          <w:ilvl w:val="0"/>
          <w:numId w:val="18"/>
        </w:numPr>
        <w:tabs>
          <w:tab w:val="left" w:pos="807"/>
        </w:tabs>
        <w:spacing w:after="60" w:line="252" w:lineRule="exact"/>
        <w:ind w:left="709" w:right="0"/>
      </w:pPr>
      <w:r w:rsidRPr="003D5B63">
        <w:t>in caso di secondo acconto, che la spesa è conforme a quanto indicato nel provvedimento di finanziamento e che è stata sostenuta nel</w:t>
      </w:r>
      <w:r w:rsidRPr="003D5B63">
        <w:rPr>
          <w:spacing w:val="-3"/>
        </w:rPr>
        <w:t xml:space="preserve"> </w:t>
      </w:r>
      <w:r w:rsidRPr="003D5B63">
        <w:t>rispetto della normativa vigente;</w:t>
      </w:r>
    </w:p>
    <w:p w14:paraId="1B3725EC" w14:textId="77777777" w:rsidR="000F625C" w:rsidRPr="003D5B63" w:rsidRDefault="000F625C" w:rsidP="000F625C">
      <w:pPr>
        <w:pStyle w:val="Paragrafoelenco"/>
        <w:numPr>
          <w:ilvl w:val="0"/>
          <w:numId w:val="18"/>
        </w:numPr>
        <w:tabs>
          <w:tab w:val="left" w:pos="807"/>
        </w:tabs>
        <w:spacing w:after="60" w:line="252" w:lineRule="exact"/>
        <w:ind w:left="709" w:right="0"/>
      </w:pPr>
      <w:r w:rsidRPr="003D5B63">
        <w:t>che il</w:t>
      </w:r>
      <w:r w:rsidRPr="003D5B63">
        <w:rPr>
          <w:spacing w:val="1"/>
        </w:rPr>
        <w:t xml:space="preserve"> </w:t>
      </w:r>
      <w:r w:rsidRPr="003D5B63">
        <w:t>Soggetto</w:t>
      </w:r>
      <w:r w:rsidRPr="003D5B63">
        <w:rPr>
          <w:spacing w:val="1"/>
        </w:rPr>
        <w:t xml:space="preserve"> </w:t>
      </w:r>
      <w:r w:rsidRPr="003D5B63">
        <w:t>attuatore</w:t>
      </w:r>
      <w:r w:rsidRPr="003D5B63">
        <w:rPr>
          <w:spacing w:val="1"/>
        </w:rPr>
        <w:t xml:space="preserve"> </w:t>
      </w:r>
      <w:r w:rsidRPr="003D5B63">
        <w:t>è</w:t>
      </w:r>
      <w:r w:rsidRPr="003D5B63">
        <w:rPr>
          <w:spacing w:val="1"/>
        </w:rPr>
        <w:t xml:space="preserve"> </w:t>
      </w:r>
      <w:r w:rsidRPr="003D5B63">
        <w:t>l’unico</w:t>
      </w:r>
      <w:r w:rsidRPr="003D5B63">
        <w:rPr>
          <w:spacing w:val="1"/>
        </w:rPr>
        <w:t xml:space="preserve"> </w:t>
      </w:r>
      <w:r w:rsidRPr="003D5B63">
        <w:t>responsabile</w:t>
      </w:r>
      <w:r w:rsidRPr="003D5B63">
        <w:rPr>
          <w:spacing w:val="1"/>
        </w:rPr>
        <w:t xml:space="preserve"> </w:t>
      </w:r>
      <w:r w:rsidRPr="003D5B63">
        <w:t>della</w:t>
      </w:r>
      <w:r w:rsidRPr="003D5B63">
        <w:rPr>
          <w:spacing w:val="1"/>
        </w:rPr>
        <w:t xml:space="preserve"> </w:t>
      </w:r>
      <w:r w:rsidRPr="003D5B63">
        <w:t>concreta</w:t>
      </w:r>
      <w:r w:rsidRPr="003D5B63">
        <w:rPr>
          <w:spacing w:val="1"/>
        </w:rPr>
        <w:t xml:space="preserve"> </w:t>
      </w:r>
      <w:r w:rsidRPr="003D5B63">
        <w:t>esecuzione</w:t>
      </w:r>
      <w:r w:rsidRPr="003D5B63">
        <w:rPr>
          <w:spacing w:val="-52"/>
        </w:rPr>
        <w:t xml:space="preserve"> </w:t>
      </w:r>
      <w:r w:rsidRPr="003D5B63">
        <w:t>dell’attività/intervento</w:t>
      </w:r>
      <w:r w:rsidRPr="003D5B63">
        <w:rPr>
          <w:spacing w:val="1"/>
        </w:rPr>
        <w:t xml:space="preserve"> </w:t>
      </w:r>
      <w:r w:rsidRPr="003D5B63">
        <w:t>e risponde</w:t>
      </w:r>
      <w:r w:rsidRPr="003D5B63">
        <w:rPr>
          <w:spacing w:val="1"/>
        </w:rPr>
        <w:t xml:space="preserve"> </w:t>
      </w:r>
      <w:r w:rsidRPr="003D5B63">
        <w:t>direttamente</w:t>
      </w:r>
      <w:r w:rsidRPr="003D5B63">
        <w:rPr>
          <w:spacing w:val="1"/>
        </w:rPr>
        <w:t xml:space="preserve"> </w:t>
      </w:r>
      <w:r w:rsidRPr="003D5B63">
        <w:t>alle</w:t>
      </w:r>
      <w:r w:rsidRPr="003D5B63">
        <w:rPr>
          <w:spacing w:val="1"/>
        </w:rPr>
        <w:t xml:space="preserve"> </w:t>
      </w:r>
      <w:r w:rsidRPr="003D5B63">
        <w:t>autorità</w:t>
      </w:r>
      <w:r w:rsidRPr="003D5B63">
        <w:rPr>
          <w:spacing w:val="1"/>
        </w:rPr>
        <w:t xml:space="preserve"> </w:t>
      </w:r>
      <w:r w:rsidRPr="003D5B63">
        <w:t>competenti,</w:t>
      </w:r>
      <w:r w:rsidRPr="003D5B63">
        <w:rPr>
          <w:spacing w:val="1"/>
        </w:rPr>
        <w:t xml:space="preserve"> </w:t>
      </w:r>
      <w:r w:rsidRPr="003D5B63">
        <w:t>lasciando</w:t>
      </w:r>
      <w:r w:rsidRPr="003D5B63">
        <w:rPr>
          <w:spacing w:val="1"/>
        </w:rPr>
        <w:t xml:space="preserve"> </w:t>
      </w:r>
      <w:r w:rsidRPr="003D5B63">
        <w:t>indenne</w:t>
      </w:r>
      <w:r w:rsidRPr="003D5B63">
        <w:rPr>
          <w:spacing w:val="1"/>
        </w:rPr>
        <w:t xml:space="preserve"> </w:t>
      </w:r>
      <w:r w:rsidRPr="003D5B63">
        <w:t>l'Amministrazione erogatrice del contributo da qualsiasi responsabilità, da ogni rapporto contrattuale, e che</w:t>
      </w:r>
      <w:r w:rsidRPr="003D5B63">
        <w:rPr>
          <w:spacing w:val="1"/>
        </w:rPr>
        <w:t xml:space="preserve"> </w:t>
      </w:r>
      <w:r w:rsidRPr="003D5B63">
        <w:t>eventuali oneri derivanti da ritardi, inadempienze o contenziosi a qualsiasi titolo insorgenti sono a proprio carico.</w:t>
      </w:r>
    </w:p>
    <w:p w14:paraId="2DB6959E" w14:textId="77777777" w:rsidR="000F625C" w:rsidRPr="003D5B63" w:rsidRDefault="000F625C" w:rsidP="000F625C">
      <w:pPr>
        <w:pStyle w:val="Paragrafoelenco"/>
        <w:numPr>
          <w:ilvl w:val="0"/>
          <w:numId w:val="18"/>
        </w:numPr>
        <w:tabs>
          <w:tab w:val="left" w:pos="567"/>
        </w:tabs>
        <w:spacing w:after="60" w:line="252" w:lineRule="exact"/>
        <w:ind w:left="709" w:right="0"/>
      </w:pPr>
      <w:r w:rsidRPr="003D5B63">
        <w:t>l’IBAN sul quale effettuare l’acconto e, per i pagamenti da effettuare su conti accesi in Tesoreria Unica, il codice TU e la sezione di riferimento;</w:t>
      </w:r>
    </w:p>
    <w:p w14:paraId="3DC9C8F4" w14:textId="4A9DF8EE" w:rsidR="000F625C" w:rsidRPr="003D5B63" w:rsidRDefault="00005009" w:rsidP="00005009">
      <w:pPr>
        <w:pStyle w:val="Corpotesto"/>
        <w:spacing w:before="120"/>
        <w:jc w:val="both"/>
        <w:rPr>
          <w:spacing w:val="1"/>
        </w:rPr>
      </w:pPr>
      <w:r w:rsidRPr="000F2EFC">
        <w:rPr>
          <w:vertAlign w:val="superscript"/>
        </w:rPr>
        <w:t>(*</w:t>
      </w:r>
      <w:r>
        <w:rPr>
          <w:vertAlign w:val="superscript"/>
        </w:rPr>
        <w:t xml:space="preserve">*) </w:t>
      </w:r>
      <w:r w:rsidR="002431EA">
        <w:rPr>
          <w:spacing w:val="1"/>
          <w:u w:val="single"/>
        </w:rPr>
        <w:t>Per la richiesta di acconto</w:t>
      </w:r>
      <w:r>
        <w:rPr>
          <w:spacing w:val="1"/>
          <w:u w:val="single"/>
        </w:rPr>
        <w:t xml:space="preserve"> è fornito </w:t>
      </w:r>
      <w:r w:rsidRPr="00FA73A7">
        <w:rPr>
          <w:spacing w:val="1"/>
          <w:u w:val="single"/>
        </w:rPr>
        <w:t xml:space="preserve">uno specifico modello di atto </w:t>
      </w:r>
      <w:r>
        <w:rPr>
          <w:spacing w:val="1"/>
          <w:u w:val="single"/>
        </w:rPr>
        <w:t>contenente tutte le necessarie attestazioni/dichiarazioni</w:t>
      </w:r>
      <w:r w:rsidRPr="00FA73A7">
        <w:rPr>
          <w:spacing w:val="1"/>
          <w:u w:val="single"/>
        </w:rPr>
        <w:t>.</w:t>
      </w:r>
      <w:r>
        <w:rPr>
          <w:spacing w:val="1"/>
        </w:rPr>
        <w:t xml:space="preserve"> L’utilizzo di tale modello e delle attestazioni/dichiarazioni ivi contenute è condizione necessaria per accedere a</w:t>
      </w:r>
      <w:r w:rsidR="002431EA">
        <w:rPr>
          <w:spacing w:val="1"/>
        </w:rPr>
        <w:t>ll’acconto</w:t>
      </w:r>
      <w:r>
        <w:rPr>
          <w:spacing w:val="1"/>
        </w:rPr>
        <w:t>.</w:t>
      </w:r>
    </w:p>
    <w:p w14:paraId="07323B5C" w14:textId="2A7AA1E3" w:rsidR="000F625C" w:rsidRPr="003D5B63" w:rsidRDefault="000F625C" w:rsidP="00005009">
      <w:pPr>
        <w:pStyle w:val="Paragrafoelenco"/>
        <w:numPr>
          <w:ilvl w:val="0"/>
          <w:numId w:val="19"/>
        </w:numPr>
        <w:tabs>
          <w:tab w:val="left" w:pos="882"/>
        </w:tabs>
        <w:spacing w:before="120"/>
        <w:ind w:left="425" w:right="113" w:hanging="357"/>
      </w:pPr>
      <w:r w:rsidRPr="003D5B63">
        <w:t xml:space="preserve">In caso di secondo acconto, l’elenco della documentazione giustificativa relativa alle spese sostenute con il primo acconto. </w:t>
      </w:r>
      <w:r w:rsidR="000E134A">
        <w:t>È necessario produrre u</w:t>
      </w:r>
      <w:r w:rsidRPr="003D5B63">
        <w:t>n elenco per singolo intervento rendicontato (</w:t>
      </w:r>
      <w:r w:rsidRPr="008939EA">
        <w:rPr>
          <w:u w:val="single"/>
        </w:rPr>
        <w:t xml:space="preserve">è fornito un file </w:t>
      </w:r>
      <w:proofErr w:type="spellStart"/>
      <w:r w:rsidRPr="008939EA">
        <w:rPr>
          <w:u w:val="single"/>
        </w:rPr>
        <w:lastRenderedPageBreak/>
        <w:t>excel</w:t>
      </w:r>
      <w:proofErr w:type="spellEnd"/>
      <w:r w:rsidRPr="008939EA">
        <w:rPr>
          <w:u w:val="single"/>
        </w:rPr>
        <w:t xml:space="preserve"> apposito</w:t>
      </w:r>
      <w:r w:rsidR="008939EA" w:rsidRPr="008939EA">
        <w:rPr>
          <w:u w:val="single"/>
        </w:rPr>
        <w:t>, dedicato alla richiesta di acconto</w:t>
      </w:r>
      <w:r w:rsidRPr="003D5B63">
        <w:t>). La documentazione originale è conservata agli atti del Soggetto attuatore;</w:t>
      </w:r>
    </w:p>
    <w:p w14:paraId="5C2FAE00" w14:textId="77777777" w:rsidR="00666DC1" w:rsidRDefault="000F625C" w:rsidP="00005009">
      <w:pPr>
        <w:pStyle w:val="Paragrafoelenco"/>
        <w:numPr>
          <w:ilvl w:val="0"/>
          <w:numId w:val="19"/>
        </w:numPr>
        <w:tabs>
          <w:tab w:val="left" w:pos="882"/>
        </w:tabs>
        <w:spacing w:before="120"/>
        <w:ind w:left="425" w:right="113" w:hanging="357"/>
      </w:pPr>
      <w:r w:rsidRPr="003D5B63">
        <w:t>In caso di secondo acconto, copia</w:t>
      </w:r>
      <w:r w:rsidRPr="003D5B63">
        <w:rPr>
          <w:spacing w:val="-1"/>
        </w:rPr>
        <w:t xml:space="preserve"> </w:t>
      </w:r>
      <w:r w:rsidRPr="003D5B63">
        <w:t>dei</w:t>
      </w:r>
      <w:r w:rsidRPr="003D5B63">
        <w:rPr>
          <w:spacing w:val="-1"/>
        </w:rPr>
        <w:t xml:space="preserve"> </w:t>
      </w:r>
      <w:r w:rsidRPr="003D5B63">
        <w:t>mandati di</w:t>
      </w:r>
      <w:r w:rsidRPr="003D5B63">
        <w:rPr>
          <w:spacing w:val="-3"/>
        </w:rPr>
        <w:t xml:space="preserve"> </w:t>
      </w:r>
      <w:r w:rsidRPr="003D5B63">
        <w:t>pagamento delle spese sostenute con il primo acconto;</w:t>
      </w:r>
    </w:p>
    <w:p w14:paraId="3FAB343D" w14:textId="55D3DC09" w:rsidR="000F625C" w:rsidRPr="00666DC1" w:rsidRDefault="008939EA" w:rsidP="00005009">
      <w:pPr>
        <w:pStyle w:val="Paragrafoelenco"/>
        <w:numPr>
          <w:ilvl w:val="0"/>
          <w:numId w:val="19"/>
        </w:numPr>
        <w:tabs>
          <w:tab w:val="left" w:pos="882"/>
        </w:tabs>
        <w:spacing w:before="120"/>
        <w:ind w:left="425" w:right="113" w:hanging="357"/>
      </w:pPr>
      <w:r>
        <w:t>In caso di secondo acconto, e</w:t>
      </w:r>
      <w:r w:rsidR="00666DC1" w:rsidRPr="00666DC1">
        <w:t>ventuali spese in economia per materiali</w:t>
      </w:r>
      <w:r w:rsidR="00666DC1">
        <w:t xml:space="preserve"> </w:t>
      </w:r>
      <w:r w:rsidR="00666DC1" w:rsidRPr="00666DC1">
        <w:t>(sostenute dal S.A. senza ricorso a fornitori esterni), possono essere rendicontate tramite l’apposito modulo di autocertificazione contenente anche le istruzioni di compilazione. L’importo complessivamente rendicontato va riportato all’interno dell’elenco della documentazione di cui al punto 2) che prevede alcune specifiche righe dedicate.</w:t>
      </w:r>
    </w:p>
    <w:p w14:paraId="25FFEF4D" w14:textId="77777777" w:rsidR="000F625C" w:rsidRPr="003D5B63" w:rsidRDefault="000F625C" w:rsidP="000F625C">
      <w:pPr>
        <w:pStyle w:val="Corpotesto"/>
        <w:spacing w:before="1"/>
        <w:rPr>
          <w:highlight w:val="yellow"/>
        </w:rPr>
      </w:pPr>
    </w:p>
    <w:p w14:paraId="668C24C0" w14:textId="3FE54B4E" w:rsidR="000F625C" w:rsidRPr="00103365" w:rsidRDefault="000E134A" w:rsidP="000F625C">
      <w:pPr>
        <w:pStyle w:val="Corpotesto"/>
        <w:spacing w:before="10"/>
        <w:jc w:val="both"/>
        <w:rPr>
          <w:spacing w:val="1"/>
        </w:rPr>
      </w:pPr>
      <w:r w:rsidRPr="00103365">
        <w:rPr>
          <w:b/>
          <w:spacing w:val="1"/>
        </w:rPr>
        <w:t>ATTENZIONE</w:t>
      </w:r>
      <w:r w:rsidRPr="00103365">
        <w:rPr>
          <w:spacing w:val="1"/>
        </w:rPr>
        <w:t xml:space="preserve">: </w:t>
      </w:r>
      <w:r w:rsidR="000F625C" w:rsidRPr="00103365">
        <w:rPr>
          <w:spacing w:val="1"/>
        </w:rPr>
        <w:t xml:space="preserve">La richiesta </w:t>
      </w:r>
      <w:r w:rsidR="009A376B">
        <w:rPr>
          <w:spacing w:val="1"/>
        </w:rPr>
        <w:t xml:space="preserve">di </w:t>
      </w:r>
      <w:r w:rsidR="000F625C" w:rsidRPr="00103365">
        <w:rPr>
          <w:spacing w:val="1"/>
        </w:rPr>
        <w:t>saldo</w:t>
      </w:r>
      <w:r w:rsidR="007F1489">
        <w:rPr>
          <w:spacing w:val="1"/>
        </w:rPr>
        <w:t xml:space="preserve"> del contributo</w:t>
      </w:r>
      <w:r w:rsidR="000F625C" w:rsidRPr="00103365">
        <w:rPr>
          <w:spacing w:val="1"/>
        </w:rPr>
        <w:t xml:space="preserve"> può essere presentata</w:t>
      </w:r>
      <w:r w:rsidR="00103365" w:rsidRPr="009A376B">
        <w:rPr>
          <w:spacing w:val="1"/>
        </w:rPr>
        <w:t>, a discrezione del beneficiario,</w:t>
      </w:r>
      <w:r w:rsidR="000F625C" w:rsidRPr="009A376B">
        <w:rPr>
          <w:spacing w:val="1"/>
        </w:rPr>
        <w:t xml:space="preserve"> dopo l’erogazione del primo acconto del 50% o dopo l’erogazione del secondo acconto del 40%; </w:t>
      </w:r>
      <w:r w:rsidR="000F625C" w:rsidRPr="009A376B">
        <w:rPr>
          <w:spacing w:val="1"/>
          <w:u w:val="single"/>
        </w:rPr>
        <w:t xml:space="preserve">in entrambi i casi </w:t>
      </w:r>
      <w:r w:rsidR="009A376B">
        <w:rPr>
          <w:spacing w:val="1"/>
          <w:u w:val="single"/>
        </w:rPr>
        <w:t xml:space="preserve">si applicano </w:t>
      </w:r>
      <w:r w:rsidR="000F625C" w:rsidRPr="009A376B">
        <w:rPr>
          <w:spacing w:val="1"/>
          <w:u w:val="single"/>
        </w:rPr>
        <w:t xml:space="preserve">le indicazioni </w:t>
      </w:r>
      <w:r w:rsidR="00103365" w:rsidRPr="009A376B">
        <w:rPr>
          <w:spacing w:val="1"/>
          <w:u w:val="single"/>
        </w:rPr>
        <w:t>previst</w:t>
      </w:r>
      <w:r w:rsidR="009A376B">
        <w:rPr>
          <w:spacing w:val="1"/>
          <w:u w:val="single"/>
        </w:rPr>
        <w:t>e</w:t>
      </w:r>
      <w:r w:rsidR="00103365" w:rsidRPr="009A376B">
        <w:rPr>
          <w:spacing w:val="1"/>
          <w:u w:val="single"/>
        </w:rPr>
        <w:t xml:space="preserve"> per le </w:t>
      </w:r>
      <w:r w:rsidR="000F625C" w:rsidRPr="009A376B">
        <w:rPr>
          <w:spacing w:val="1"/>
          <w:u w:val="single"/>
        </w:rPr>
        <w:t xml:space="preserve">istanze </w:t>
      </w:r>
      <w:r w:rsidR="000F625C" w:rsidRPr="00103365">
        <w:rPr>
          <w:spacing w:val="1"/>
          <w:u w:val="single"/>
        </w:rPr>
        <w:t>di rimborso a saldo</w:t>
      </w:r>
      <w:r w:rsidR="009A376B">
        <w:rPr>
          <w:spacing w:val="1"/>
          <w:u w:val="single"/>
        </w:rPr>
        <w:t xml:space="preserve"> (anche con riferimento alla documentazione richiesta)</w:t>
      </w:r>
      <w:r w:rsidR="000F625C" w:rsidRPr="00103365">
        <w:rPr>
          <w:spacing w:val="1"/>
        </w:rPr>
        <w:t>.</w:t>
      </w:r>
    </w:p>
    <w:p w14:paraId="7EA4633E" w14:textId="226F6642" w:rsidR="000E134A" w:rsidRDefault="000E134A" w:rsidP="000F625C">
      <w:pPr>
        <w:pStyle w:val="Corpotesto"/>
        <w:spacing w:before="1"/>
        <w:rPr>
          <w:highlight w:val="yellow"/>
        </w:rPr>
      </w:pPr>
    </w:p>
    <w:p w14:paraId="11304C25" w14:textId="77777777" w:rsidR="000F625C" w:rsidRDefault="000F625C" w:rsidP="000F625C">
      <w:r>
        <w:br w:type="page"/>
      </w:r>
    </w:p>
    <w:p w14:paraId="57C57FB1" w14:textId="77777777" w:rsidR="00C33501" w:rsidRDefault="00C33501" w:rsidP="00910D31">
      <w:pPr>
        <w:pStyle w:val="Corpotesto"/>
        <w:spacing w:before="1"/>
        <w:rPr>
          <w:b/>
          <w:u w:val="single"/>
        </w:rPr>
      </w:pPr>
    </w:p>
    <w:p w14:paraId="64A82B29" w14:textId="2FB54284" w:rsidR="00910D31" w:rsidRPr="00F237A7" w:rsidRDefault="00910D31" w:rsidP="00910D31">
      <w:pPr>
        <w:pStyle w:val="Corpotesto"/>
        <w:spacing w:before="1"/>
        <w:rPr>
          <w:b/>
          <w:u w:val="single"/>
        </w:rPr>
      </w:pPr>
      <w:r>
        <w:rPr>
          <w:b/>
          <w:u w:val="single"/>
        </w:rPr>
        <w:t>MONITORAGGIO PERIODICO DEGLI INTERVENTI</w:t>
      </w:r>
    </w:p>
    <w:p w14:paraId="32BFE3A8" w14:textId="00D0F3A0" w:rsidR="00D74DC5" w:rsidRDefault="00D74DC5" w:rsidP="003C68B9">
      <w:pPr>
        <w:tabs>
          <w:tab w:val="left" w:pos="834"/>
        </w:tabs>
        <w:spacing w:before="1"/>
        <w:ind w:right="110"/>
        <w:jc w:val="both"/>
      </w:pPr>
    </w:p>
    <w:p w14:paraId="77CA1AD0" w14:textId="0A9A3B40" w:rsidR="00D74DC5" w:rsidRDefault="00685D14" w:rsidP="00B51FE9">
      <w:pPr>
        <w:tabs>
          <w:tab w:val="left" w:pos="834"/>
        </w:tabs>
        <w:spacing w:before="1"/>
        <w:ind w:right="110"/>
        <w:jc w:val="both"/>
      </w:pPr>
      <w:r>
        <w:t>Per quanto riguarda le attività di monitoraggio dello stato di attuazione del Piano degli interventi, l</w:t>
      </w:r>
      <w:r w:rsidR="00B51FE9">
        <w:t xml:space="preserve">’O.C.D.P.C n. </w:t>
      </w:r>
      <w:r>
        <w:t>819</w:t>
      </w:r>
      <w:r w:rsidR="00B51FE9">
        <w:t>/202</w:t>
      </w:r>
      <w:r>
        <w:t>2</w:t>
      </w:r>
      <w:r w:rsidR="00B51FE9">
        <w:t xml:space="preserve"> prevede all’art. 1</w:t>
      </w:r>
      <w:r>
        <w:t xml:space="preserve">, comma 11 </w:t>
      </w:r>
      <w:r w:rsidR="00B51FE9">
        <w:t>che “</w:t>
      </w:r>
      <w:r w:rsidR="00B51FE9" w:rsidRPr="00B51FE9">
        <w:rPr>
          <w:i/>
        </w:rPr>
        <w:t xml:space="preserve">Il </w:t>
      </w:r>
      <w:r>
        <w:rPr>
          <w:i/>
        </w:rPr>
        <w:t>Soggetto responsabile di cui al comma 2 è tenuto a relazionare al Dipartimento della protezione civile, con cadenza semestrale, sullo stato di attuazione degli interventi di cui al presente provvedimento, ivi compresi quelli di cui al comma 9, realizzati dopo la chiusura della predetta contabilità speciale</w:t>
      </w:r>
      <w:r w:rsidR="00B51FE9" w:rsidRPr="00B51FE9">
        <w:rPr>
          <w:i/>
        </w:rPr>
        <w:t>.</w:t>
      </w:r>
      <w:r w:rsidR="00B51FE9">
        <w:t>”</w:t>
      </w:r>
    </w:p>
    <w:p w14:paraId="4B7A2E13" w14:textId="7B66BC5A" w:rsidR="00A90B35" w:rsidRDefault="00A90B35" w:rsidP="00685D14">
      <w:pPr>
        <w:tabs>
          <w:tab w:val="left" w:pos="834"/>
        </w:tabs>
        <w:spacing w:before="120"/>
        <w:ind w:right="108"/>
        <w:jc w:val="both"/>
      </w:pPr>
      <w:r>
        <w:t xml:space="preserve">Al fine di poter adempiere a quanto sopra riportato, la </w:t>
      </w:r>
      <w:r w:rsidR="00685D14">
        <w:t>Direzione Protezione Civile, Sicurezza e Polizia Locale</w:t>
      </w:r>
      <w:r>
        <w:t xml:space="preserve"> avvierà periodicamente delle campagne di monitoraggio condividendo tramite email un apposito file </w:t>
      </w:r>
      <w:proofErr w:type="spellStart"/>
      <w:r>
        <w:t>excel</w:t>
      </w:r>
      <w:proofErr w:type="spellEnd"/>
      <w:r>
        <w:t xml:space="preserve"> contenente i campi necessari all’acquisizione delle </w:t>
      </w:r>
      <w:r w:rsidR="0011726B">
        <w:t>informazioni richieste.</w:t>
      </w:r>
    </w:p>
    <w:p w14:paraId="4890A34D" w14:textId="3831E0FC" w:rsidR="0011726B" w:rsidRDefault="0011726B" w:rsidP="00685D14">
      <w:pPr>
        <w:tabs>
          <w:tab w:val="left" w:pos="834"/>
        </w:tabs>
        <w:spacing w:before="120"/>
        <w:ind w:right="108"/>
        <w:jc w:val="both"/>
      </w:pPr>
      <w:r>
        <w:t>Si riporta di seguito l’elenco dei campi previsti</w:t>
      </w:r>
    </w:p>
    <w:p w14:paraId="21438684" w14:textId="77777777" w:rsidR="0011726B" w:rsidRDefault="0011726B" w:rsidP="00E82C70">
      <w:pPr>
        <w:tabs>
          <w:tab w:val="left" w:pos="834"/>
        </w:tabs>
        <w:spacing w:before="1"/>
        <w:ind w:right="110"/>
      </w:pPr>
    </w:p>
    <w:tbl>
      <w:tblPr>
        <w:tblW w:w="7508" w:type="dxa"/>
        <w:jc w:val="center"/>
        <w:tblCellMar>
          <w:left w:w="70" w:type="dxa"/>
          <w:right w:w="70" w:type="dxa"/>
        </w:tblCellMar>
        <w:tblLook w:val="04A0" w:firstRow="1" w:lastRow="0" w:firstColumn="1" w:lastColumn="0" w:noHBand="0" w:noVBand="1"/>
      </w:tblPr>
      <w:tblGrid>
        <w:gridCol w:w="7508"/>
      </w:tblGrid>
      <w:tr w:rsidR="0011726B" w:rsidRPr="0011726B" w14:paraId="22754DA5" w14:textId="77777777" w:rsidTr="00A313DC">
        <w:trPr>
          <w:trHeight w:val="288"/>
          <w:jc w:val="center"/>
        </w:trPr>
        <w:tc>
          <w:tcPr>
            <w:tcW w:w="7508" w:type="dxa"/>
            <w:tcBorders>
              <w:top w:val="single" w:sz="4" w:space="0" w:color="auto"/>
              <w:left w:val="single" w:sz="4" w:space="0" w:color="auto"/>
              <w:bottom w:val="single" w:sz="4" w:space="0" w:color="auto"/>
              <w:right w:val="single" w:sz="4" w:space="0" w:color="auto"/>
            </w:tcBorders>
            <w:shd w:val="clear" w:color="BFBFBF" w:fill="FFFFFF"/>
            <w:vAlign w:val="center"/>
            <w:hideMark/>
          </w:tcPr>
          <w:p w14:paraId="6A3C32CA" w14:textId="2096EC08" w:rsidR="0011726B" w:rsidRPr="0011726B" w:rsidRDefault="00830414" w:rsidP="00A313DC">
            <w:pPr>
              <w:widowControl/>
              <w:autoSpaceDE/>
              <w:autoSpaceDN/>
              <w:rPr>
                <w:sz w:val="18"/>
                <w:szCs w:val="16"/>
                <w:lang w:eastAsia="it-IT"/>
              </w:rPr>
            </w:pPr>
            <w:r w:rsidRPr="0011726B">
              <w:rPr>
                <w:sz w:val="18"/>
                <w:szCs w:val="16"/>
                <w:lang w:eastAsia="it-IT"/>
              </w:rPr>
              <w:t>CODICE UNIVOCO INTERVENTO</w:t>
            </w:r>
          </w:p>
        </w:tc>
      </w:tr>
      <w:tr w:rsidR="0011726B" w:rsidRPr="0011726B" w14:paraId="23BB872E" w14:textId="77777777" w:rsidTr="00A313DC">
        <w:trPr>
          <w:trHeight w:val="288"/>
          <w:jc w:val="center"/>
        </w:trPr>
        <w:tc>
          <w:tcPr>
            <w:tcW w:w="7508" w:type="dxa"/>
            <w:tcBorders>
              <w:top w:val="nil"/>
              <w:left w:val="single" w:sz="4" w:space="0" w:color="auto"/>
              <w:bottom w:val="single" w:sz="4" w:space="0" w:color="auto"/>
              <w:right w:val="single" w:sz="4" w:space="0" w:color="auto"/>
            </w:tcBorders>
            <w:shd w:val="clear" w:color="BFBFBF" w:fill="FFFFFF"/>
            <w:vAlign w:val="center"/>
            <w:hideMark/>
          </w:tcPr>
          <w:p w14:paraId="093079C1" w14:textId="1729AE37" w:rsidR="0011726B" w:rsidRPr="0011726B" w:rsidRDefault="00830414" w:rsidP="00A313DC">
            <w:pPr>
              <w:widowControl/>
              <w:autoSpaceDE/>
              <w:autoSpaceDN/>
              <w:rPr>
                <w:sz w:val="18"/>
                <w:szCs w:val="16"/>
                <w:lang w:eastAsia="it-IT"/>
              </w:rPr>
            </w:pPr>
            <w:r w:rsidRPr="0011726B">
              <w:rPr>
                <w:sz w:val="18"/>
                <w:szCs w:val="16"/>
                <w:lang w:eastAsia="it-IT"/>
              </w:rPr>
              <w:t>PROVVEDIMENTO DI FINANZIAMENTO</w:t>
            </w:r>
          </w:p>
        </w:tc>
      </w:tr>
      <w:tr w:rsidR="0011726B" w:rsidRPr="0011726B" w14:paraId="153CA802" w14:textId="77777777" w:rsidTr="00A313DC">
        <w:trPr>
          <w:trHeight w:val="288"/>
          <w:jc w:val="center"/>
        </w:trPr>
        <w:tc>
          <w:tcPr>
            <w:tcW w:w="7508" w:type="dxa"/>
            <w:tcBorders>
              <w:top w:val="nil"/>
              <w:left w:val="single" w:sz="4" w:space="0" w:color="auto"/>
              <w:bottom w:val="single" w:sz="4" w:space="0" w:color="auto"/>
              <w:right w:val="single" w:sz="4" w:space="0" w:color="auto"/>
            </w:tcBorders>
            <w:shd w:val="clear" w:color="BFBFBF" w:fill="FFFFFF"/>
            <w:vAlign w:val="center"/>
            <w:hideMark/>
          </w:tcPr>
          <w:p w14:paraId="6C3DADAD" w14:textId="557B9BFE" w:rsidR="0011726B" w:rsidRPr="0011726B" w:rsidRDefault="00830414" w:rsidP="00A313DC">
            <w:pPr>
              <w:widowControl/>
              <w:autoSpaceDE/>
              <w:autoSpaceDN/>
              <w:rPr>
                <w:sz w:val="18"/>
                <w:szCs w:val="16"/>
                <w:lang w:eastAsia="it-IT"/>
              </w:rPr>
            </w:pPr>
            <w:r w:rsidRPr="0011726B">
              <w:rPr>
                <w:sz w:val="18"/>
                <w:szCs w:val="16"/>
                <w:lang w:eastAsia="it-IT"/>
              </w:rPr>
              <w:t>SOGGETTO ATTUATORE</w:t>
            </w:r>
          </w:p>
        </w:tc>
      </w:tr>
      <w:tr w:rsidR="0011726B" w:rsidRPr="0011726B" w14:paraId="293087AB" w14:textId="77777777" w:rsidTr="00A313DC">
        <w:trPr>
          <w:trHeight w:val="288"/>
          <w:jc w:val="center"/>
        </w:trPr>
        <w:tc>
          <w:tcPr>
            <w:tcW w:w="7508" w:type="dxa"/>
            <w:tcBorders>
              <w:top w:val="nil"/>
              <w:left w:val="single" w:sz="4" w:space="0" w:color="auto"/>
              <w:bottom w:val="single" w:sz="4" w:space="0" w:color="auto"/>
              <w:right w:val="single" w:sz="4" w:space="0" w:color="auto"/>
            </w:tcBorders>
            <w:shd w:val="clear" w:color="BFBFBF" w:fill="FFFFFF"/>
            <w:vAlign w:val="center"/>
            <w:hideMark/>
          </w:tcPr>
          <w:p w14:paraId="53060667" w14:textId="11DBA749" w:rsidR="0011726B" w:rsidRPr="0011726B" w:rsidRDefault="00830414" w:rsidP="00A313DC">
            <w:pPr>
              <w:widowControl/>
              <w:autoSpaceDE/>
              <w:autoSpaceDN/>
              <w:rPr>
                <w:sz w:val="18"/>
                <w:szCs w:val="16"/>
                <w:lang w:eastAsia="it-IT"/>
              </w:rPr>
            </w:pPr>
            <w:r w:rsidRPr="0011726B">
              <w:rPr>
                <w:sz w:val="18"/>
                <w:szCs w:val="16"/>
                <w:lang w:eastAsia="it-IT"/>
              </w:rPr>
              <w:t>IMPORTO FINANZIATO</w:t>
            </w:r>
          </w:p>
        </w:tc>
      </w:tr>
      <w:tr w:rsidR="0011726B" w:rsidRPr="0011726B" w14:paraId="0F687FC1" w14:textId="77777777" w:rsidTr="00A313DC">
        <w:trPr>
          <w:trHeight w:val="288"/>
          <w:jc w:val="center"/>
        </w:trPr>
        <w:tc>
          <w:tcPr>
            <w:tcW w:w="7508" w:type="dxa"/>
            <w:tcBorders>
              <w:top w:val="nil"/>
              <w:left w:val="single" w:sz="4" w:space="0" w:color="auto"/>
              <w:bottom w:val="single" w:sz="4" w:space="0" w:color="auto"/>
              <w:right w:val="single" w:sz="4" w:space="0" w:color="auto"/>
            </w:tcBorders>
            <w:shd w:val="clear" w:color="BFBFBF" w:fill="FFFFFF"/>
            <w:vAlign w:val="center"/>
            <w:hideMark/>
          </w:tcPr>
          <w:p w14:paraId="45D17453" w14:textId="46E64C93" w:rsidR="0011726B" w:rsidRPr="0011726B" w:rsidRDefault="00830414" w:rsidP="00A313DC">
            <w:pPr>
              <w:widowControl/>
              <w:autoSpaceDE/>
              <w:autoSpaceDN/>
              <w:rPr>
                <w:sz w:val="18"/>
                <w:szCs w:val="16"/>
                <w:lang w:eastAsia="it-IT"/>
              </w:rPr>
            </w:pPr>
            <w:r w:rsidRPr="0011726B">
              <w:rPr>
                <w:sz w:val="18"/>
                <w:szCs w:val="16"/>
                <w:lang w:eastAsia="it-IT"/>
              </w:rPr>
              <w:t>CUP</w:t>
            </w:r>
          </w:p>
        </w:tc>
      </w:tr>
      <w:tr w:rsidR="0011726B" w:rsidRPr="0011726B" w14:paraId="25B97765" w14:textId="77777777" w:rsidTr="00A313DC">
        <w:trPr>
          <w:trHeight w:val="288"/>
          <w:jc w:val="center"/>
        </w:trPr>
        <w:tc>
          <w:tcPr>
            <w:tcW w:w="7508" w:type="dxa"/>
            <w:tcBorders>
              <w:top w:val="nil"/>
              <w:left w:val="single" w:sz="4" w:space="0" w:color="auto"/>
              <w:bottom w:val="single" w:sz="4" w:space="0" w:color="auto"/>
              <w:right w:val="single" w:sz="4" w:space="0" w:color="auto"/>
            </w:tcBorders>
            <w:shd w:val="clear" w:color="BFBFBF" w:fill="FFFFFF"/>
            <w:vAlign w:val="center"/>
            <w:hideMark/>
          </w:tcPr>
          <w:p w14:paraId="36F9BC4C" w14:textId="72525578" w:rsidR="0011726B" w:rsidRPr="0011726B" w:rsidRDefault="00830414" w:rsidP="00A313DC">
            <w:pPr>
              <w:widowControl/>
              <w:autoSpaceDE/>
              <w:autoSpaceDN/>
              <w:rPr>
                <w:sz w:val="18"/>
                <w:szCs w:val="16"/>
                <w:lang w:eastAsia="it-IT"/>
              </w:rPr>
            </w:pPr>
            <w:r w:rsidRPr="0011726B">
              <w:rPr>
                <w:sz w:val="18"/>
                <w:szCs w:val="16"/>
                <w:lang w:eastAsia="it-IT"/>
              </w:rPr>
              <w:t>DESCRIZIONE INTERVENTO</w:t>
            </w:r>
          </w:p>
        </w:tc>
      </w:tr>
      <w:tr w:rsidR="0011726B" w:rsidRPr="0011726B" w14:paraId="6A7EAF84" w14:textId="77777777" w:rsidTr="00A313DC">
        <w:trPr>
          <w:trHeight w:val="288"/>
          <w:jc w:val="center"/>
        </w:trPr>
        <w:tc>
          <w:tcPr>
            <w:tcW w:w="7508" w:type="dxa"/>
            <w:tcBorders>
              <w:top w:val="nil"/>
              <w:left w:val="single" w:sz="4" w:space="0" w:color="auto"/>
              <w:bottom w:val="single" w:sz="4" w:space="0" w:color="auto"/>
              <w:right w:val="single" w:sz="4" w:space="0" w:color="auto"/>
            </w:tcBorders>
            <w:shd w:val="clear" w:color="BFBFBF" w:fill="FFFFFF"/>
            <w:vAlign w:val="center"/>
            <w:hideMark/>
          </w:tcPr>
          <w:p w14:paraId="5726119E" w14:textId="77777777" w:rsidR="0011726B" w:rsidRPr="0011726B" w:rsidRDefault="0011726B" w:rsidP="00A313DC">
            <w:pPr>
              <w:widowControl/>
              <w:autoSpaceDE/>
              <w:autoSpaceDN/>
              <w:rPr>
                <w:sz w:val="18"/>
                <w:szCs w:val="16"/>
                <w:lang w:eastAsia="it-IT"/>
              </w:rPr>
            </w:pPr>
            <w:r w:rsidRPr="0011726B">
              <w:rPr>
                <w:sz w:val="18"/>
                <w:szCs w:val="16"/>
                <w:lang w:eastAsia="it-IT"/>
              </w:rPr>
              <w:t>^LATITUDINE in gradi decimali (da Google)</w:t>
            </w:r>
          </w:p>
        </w:tc>
      </w:tr>
      <w:tr w:rsidR="0011726B" w:rsidRPr="0011726B" w14:paraId="05900AA9" w14:textId="77777777" w:rsidTr="00A313DC">
        <w:trPr>
          <w:trHeight w:val="288"/>
          <w:jc w:val="center"/>
        </w:trPr>
        <w:tc>
          <w:tcPr>
            <w:tcW w:w="7508" w:type="dxa"/>
            <w:tcBorders>
              <w:top w:val="nil"/>
              <w:left w:val="single" w:sz="4" w:space="0" w:color="auto"/>
              <w:bottom w:val="single" w:sz="4" w:space="0" w:color="auto"/>
              <w:right w:val="single" w:sz="4" w:space="0" w:color="auto"/>
            </w:tcBorders>
            <w:shd w:val="clear" w:color="BFBFBF" w:fill="FFFFFF"/>
            <w:vAlign w:val="center"/>
            <w:hideMark/>
          </w:tcPr>
          <w:p w14:paraId="192041FB" w14:textId="77777777" w:rsidR="0011726B" w:rsidRPr="0011726B" w:rsidRDefault="0011726B" w:rsidP="00A313DC">
            <w:pPr>
              <w:widowControl/>
              <w:autoSpaceDE/>
              <w:autoSpaceDN/>
              <w:rPr>
                <w:sz w:val="18"/>
                <w:szCs w:val="16"/>
                <w:lang w:eastAsia="it-IT"/>
              </w:rPr>
            </w:pPr>
            <w:r w:rsidRPr="0011726B">
              <w:rPr>
                <w:sz w:val="18"/>
                <w:szCs w:val="16"/>
                <w:lang w:eastAsia="it-IT"/>
              </w:rPr>
              <w:t>^LONGITUDINE in gradi decimali (da Google)</w:t>
            </w:r>
          </w:p>
        </w:tc>
      </w:tr>
      <w:tr w:rsidR="0011726B" w:rsidRPr="0011726B" w14:paraId="48D4FF40" w14:textId="77777777" w:rsidTr="00A313DC">
        <w:trPr>
          <w:trHeight w:val="408"/>
          <w:jc w:val="center"/>
        </w:trPr>
        <w:tc>
          <w:tcPr>
            <w:tcW w:w="7508" w:type="dxa"/>
            <w:tcBorders>
              <w:top w:val="nil"/>
              <w:left w:val="single" w:sz="4" w:space="0" w:color="auto"/>
              <w:bottom w:val="single" w:sz="4" w:space="0" w:color="auto"/>
              <w:right w:val="single" w:sz="4" w:space="0" w:color="auto"/>
            </w:tcBorders>
            <w:shd w:val="clear" w:color="BFBFBF" w:fill="FFFFFF"/>
            <w:vAlign w:val="center"/>
            <w:hideMark/>
          </w:tcPr>
          <w:p w14:paraId="01F5AC05" w14:textId="77777777" w:rsidR="0011726B" w:rsidRPr="0011726B" w:rsidRDefault="0011726B" w:rsidP="00A313DC">
            <w:pPr>
              <w:widowControl/>
              <w:autoSpaceDE/>
              <w:autoSpaceDN/>
              <w:rPr>
                <w:sz w:val="18"/>
                <w:szCs w:val="16"/>
                <w:lang w:eastAsia="it-IT"/>
              </w:rPr>
            </w:pPr>
            <w:r w:rsidRPr="0011726B">
              <w:rPr>
                <w:sz w:val="18"/>
                <w:szCs w:val="16"/>
                <w:lang w:eastAsia="it-IT"/>
              </w:rPr>
              <w:t>DURATA INTERVENTO (in giorni)</w:t>
            </w:r>
            <w:r w:rsidRPr="0011726B">
              <w:rPr>
                <w:sz w:val="18"/>
                <w:szCs w:val="16"/>
                <w:lang w:eastAsia="it-IT"/>
              </w:rPr>
              <w:br/>
              <w:t>anche stimata</w:t>
            </w:r>
          </w:p>
        </w:tc>
      </w:tr>
      <w:tr w:rsidR="0011726B" w:rsidRPr="0011726B" w14:paraId="7A39FF79" w14:textId="77777777" w:rsidTr="00A313DC">
        <w:trPr>
          <w:trHeight w:val="408"/>
          <w:jc w:val="center"/>
        </w:trPr>
        <w:tc>
          <w:tcPr>
            <w:tcW w:w="7508" w:type="dxa"/>
            <w:tcBorders>
              <w:top w:val="nil"/>
              <w:left w:val="single" w:sz="4" w:space="0" w:color="auto"/>
              <w:bottom w:val="single" w:sz="4" w:space="0" w:color="auto"/>
              <w:right w:val="single" w:sz="4" w:space="0" w:color="auto"/>
            </w:tcBorders>
            <w:shd w:val="clear" w:color="BFBFBF" w:fill="FFFFFF"/>
            <w:vAlign w:val="center"/>
            <w:hideMark/>
          </w:tcPr>
          <w:p w14:paraId="2E512660" w14:textId="77777777" w:rsidR="0011726B" w:rsidRPr="0011726B" w:rsidRDefault="0011726B" w:rsidP="00A313DC">
            <w:pPr>
              <w:widowControl/>
              <w:autoSpaceDE/>
              <w:autoSpaceDN/>
              <w:rPr>
                <w:sz w:val="18"/>
                <w:szCs w:val="16"/>
                <w:lang w:eastAsia="it-IT"/>
              </w:rPr>
            </w:pPr>
            <w:r w:rsidRPr="0011726B">
              <w:rPr>
                <w:sz w:val="18"/>
                <w:szCs w:val="16"/>
                <w:lang w:eastAsia="it-IT"/>
              </w:rPr>
              <w:t>DATA INIZIO LAVORI</w:t>
            </w:r>
            <w:r w:rsidRPr="0011726B">
              <w:rPr>
                <w:sz w:val="18"/>
                <w:szCs w:val="16"/>
                <w:lang w:eastAsia="it-IT"/>
              </w:rPr>
              <w:br/>
              <w:t>anche presunta</w:t>
            </w:r>
          </w:p>
        </w:tc>
      </w:tr>
      <w:tr w:rsidR="0011726B" w:rsidRPr="0011726B" w14:paraId="1B9705F6" w14:textId="77777777" w:rsidTr="00A313DC">
        <w:trPr>
          <w:trHeight w:val="408"/>
          <w:jc w:val="center"/>
        </w:trPr>
        <w:tc>
          <w:tcPr>
            <w:tcW w:w="7508" w:type="dxa"/>
            <w:tcBorders>
              <w:top w:val="nil"/>
              <w:left w:val="single" w:sz="4" w:space="0" w:color="auto"/>
              <w:bottom w:val="single" w:sz="4" w:space="0" w:color="auto"/>
              <w:right w:val="single" w:sz="4" w:space="0" w:color="auto"/>
            </w:tcBorders>
            <w:shd w:val="clear" w:color="BFBFBF" w:fill="FFFFFF"/>
            <w:vAlign w:val="center"/>
            <w:hideMark/>
          </w:tcPr>
          <w:p w14:paraId="1E0AB38E" w14:textId="77777777" w:rsidR="0011726B" w:rsidRPr="0011726B" w:rsidRDefault="0011726B" w:rsidP="00A313DC">
            <w:pPr>
              <w:widowControl/>
              <w:autoSpaceDE/>
              <w:autoSpaceDN/>
              <w:rPr>
                <w:sz w:val="18"/>
                <w:szCs w:val="16"/>
                <w:lang w:eastAsia="it-IT"/>
              </w:rPr>
            </w:pPr>
            <w:r w:rsidRPr="0011726B">
              <w:rPr>
                <w:sz w:val="18"/>
                <w:szCs w:val="16"/>
                <w:lang w:eastAsia="it-IT"/>
              </w:rPr>
              <w:t>DATA ULTIMAZIONE LAVORI</w:t>
            </w:r>
            <w:r w:rsidRPr="0011726B">
              <w:rPr>
                <w:sz w:val="18"/>
                <w:szCs w:val="16"/>
                <w:lang w:eastAsia="it-IT"/>
              </w:rPr>
              <w:br/>
              <w:t>anche presunta</w:t>
            </w:r>
          </w:p>
        </w:tc>
      </w:tr>
      <w:tr w:rsidR="0011726B" w:rsidRPr="0011726B" w14:paraId="3C287DC0" w14:textId="77777777" w:rsidTr="00A313DC">
        <w:trPr>
          <w:trHeight w:val="612"/>
          <w:jc w:val="center"/>
        </w:trPr>
        <w:tc>
          <w:tcPr>
            <w:tcW w:w="7508" w:type="dxa"/>
            <w:tcBorders>
              <w:top w:val="nil"/>
              <w:left w:val="single" w:sz="4" w:space="0" w:color="auto"/>
              <w:bottom w:val="single" w:sz="4" w:space="0" w:color="auto"/>
              <w:right w:val="single" w:sz="4" w:space="0" w:color="auto"/>
            </w:tcBorders>
            <w:shd w:val="clear" w:color="BFBFBF" w:fill="FFFFFF"/>
            <w:vAlign w:val="center"/>
            <w:hideMark/>
          </w:tcPr>
          <w:p w14:paraId="0BCC6AC3" w14:textId="77777777" w:rsidR="0011726B" w:rsidRPr="0011726B" w:rsidRDefault="0011726B" w:rsidP="00A313DC">
            <w:pPr>
              <w:widowControl/>
              <w:autoSpaceDE/>
              <w:autoSpaceDN/>
              <w:rPr>
                <w:sz w:val="18"/>
                <w:szCs w:val="16"/>
                <w:lang w:eastAsia="it-IT"/>
              </w:rPr>
            </w:pPr>
            <w:r w:rsidRPr="0011726B">
              <w:rPr>
                <w:sz w:val="18"/>
                <w:szCs w:val="16"/>
                <w:lang w:eastAsia="it-IT"/>
              </w:rPr>
              <w:t>DATA CERTIFICAZIONE DI REGOLARE ESECUZIONE  (CRE) o COLLAUDO (se dovuto)</w:t>
            </w:r>
            <w:r w:rsidRPr="0011726B">
              <w:rPr>
                <w:sz w:val="18"/>
                <w:szCs w:val="16"/>
                <w:lang w:eastAsia="it-IT"/>
              </w:rPr>
              <w:br/>
              <w:t>anche presunta</w:t>
            </w:r>
          </w:p>
        </w:tc>
      </w:tr>
      <w:tr w:rsidR="0011726B" w:rsidRPr="0011726B" w14:paraId="0B1D2CF4" w14:textId="77777777" w:rsidTr="00A313DC">
        <w:trPr>
          <w:trHeight w:val="612"/>
          <w:jc w:val="center"/>
        </w:trPr>
        <w:tc>
          <w:tcPr>
            <w:tcW w:w="7508" w:type="dxa"/>
            <w:tcBorders>
              <w:top w:val="nil"/>
              <w:left w:val="single" w:sz="4" w:space="0" w:color="auto"/>
              <w:bottom w:val="single" w:sz="4" w:space="0" w:color="auto"/>
              <w:right w:val="single" w:sz="4" w:space="0" w:color="auto"/>
            </w:tcBorders>
            <w:shd w:val="clear" w:color="BFBFBF" w:fill="FFFFFF"/>
            <w:vAlign w:val="center"/>
            <w:hideMark/>
          </w:tcPr>
          <w:p w14:paraId="786D1074" w14:textId="0C1487BC" w:rsidR="0011726B" w:rsidRPr="0011726B" w:rsidRDefault="0011726B" w:rsidP="00A313DC">
            <w:pPr>
              <w:widowControl/>
              <w:autoSpaceDE/>
              <w:autoSpaceDN/>
              <w:rPr>
                <w:sz w:val="18"/>
                <w:szCs w:val="16"/>
                <w:lang w:eastAsia="it-IT"/>
              </w:rPr>
            </w:pPr>
            <w:r w:rsidRPr="0011726B">
              <w:rPr>
                <w:sz w:val="18"/>
                <w:szCs w:val="16"/>
                <w:lang w:eastAsia="it-IT"/>
              </w:rPr>
              <w:t>STATO DI ATTUAZIONE*</w:t>
            </w:r>
            <w:r w:rsidRPr="0011726B">
              <w:rPr>
                <w:sz w:val="18"/>
                <w:szCs w:val="16"/>
                <w:lang w:eastAsia="it-IT"/>
              </w:rPr>
              <w:br/>
              <w:t>Da avviare; Avviato; In corso; Ultimato; Concluso; Annullato; ND</w:t>
            </w:r>
          </w:p>
        </w:tc>
      </w:tr>
      <w:tr w:rsidR="0011726B" w:rsidRPr="0011726B" w14:paraId="61C923B5" w14:textId="77777777" w:rsidTr="00A313DC">
        <w:trPr>
          <w:trHeight w:val="288"/>
          <w:jc w:val="center"/>
        </w:trPr>
        <w:tc>
          <w:tcPr>
            <w:tcW w:w="7508" w:type="dxa"/>
            <w:tcBorders>
              <w:top w:val="nil"/>
              <w:left w:val="single" w:sz="4" w:space="0" w:color="auto"/>
              <w:bottom w:val="single" w:sz="4" w:space="0" w:color="auto"/>
              <w:right w:val="single" w:sz="4" w:space="0" w:color="auto"/>
            </w:tcBorders>
            <w:shd w:val="clear" w:color="BFBFBF" w:fill="FFFFFF"/>
            <w:vAlign w:val="center"/>
            <w:hideMark/>
          </w:tcPr>
          <w:p w14:paraId="79523506" w14:textId="77777777" w:rsidR="0011726B" w:rsidRPr="0011726B" w:rsidRDefault="0011726B" w:rsidP="00A313DC">
            <w:pPr>
              <w:widowControl/>
              <w:autoSpaceDE/>
              <w:autoSpaceDN/>
              <w:rPr>
                <w:sz w:val="18"/>
                <w:szCs w:val="16"/>
                <w:lang w:eastAsia="it-IT"/>
              </w:rPr>
            </w:pPr>
            <w:r w:rsidRPr="0011726B">
              <w:rPr>
                <w:sz w:val="18"/>
                <w:szCs w:val="16"/>
                <w:lang w:eastAsia="it-IT"/>
              </w:rPr>
              <w:t>CONTRATTO LAVORI NR.</w:t>
            </w:r>
          </w:p>
        </w:tc>
      </w:tr>
      <w:tr w:rsidR="0011726B" w:rsidRPr="0011726B" w14:paraId="4F814DEB" w14:textId="77777777" w:rsidTr="00A313DC">
        <w:trPr>
          <w:trHeight w:val="288"/>
          <w:jc w:val="center"/>
        </w:trPr>
        <w:tc>
          <w:tcPr>
            <w:tcW w:w="7508" w:type="dxa"/>
            <w:tcBorders>
              <w:top w:val="nil"/>
              <w:left w:val="single" w:sz="4" w:space="0" w:color="auto"/>
              <w:bottom w:val="single" w:sz="4" w:space="0" w:color="auto"/>
              <w:right w:val="single" w:sz="4" w:space="0" w:color="auto"/>
            </w:tcBorders>
            <w:shd w:val="clear" w:color="BFBFBF" w:fill="FFFFFF"/>
            <w:vAlign w:val="center"/>
            <w:hideMark/>
          </w:tcPr>
          <w:p w14:paraId="7C6BD2C2" w14:textId="77777777" w:rsidR="0011726B" w:rsidRPr="0011726B" w:rsidRDefault="0011726B" w:rsidP="00A313DC">
            <w:pPr>
              <w:widowControl/>
              <w:autoSpaceDE/>
              <w:autoSpaceDN/>
              <w:rPr>
                <w:sz w:val="18"/>
                <w:szCs w:val="16"/>
                <w:lang w:eastAsia="it-IT"/>
              </w:rPr>
            </w:pPr>
            <w:r w:rsidRPr="0011726B">
              <w:rPr>
                <w:sz w:val="18"/>
                <w:szCs w:val="16"/>
                <w:lang w:eastAsia="it-IT"/>
              </w:rPr>
              <w:t>DATA STIPULA CONTRATTO LAVORI</w:t>
            </w:r>
          </w:p>
        </w:tc>
      </w:tr>
      <w:tr w:rsidR="0011726B" w:rsidRPr="0011726B" w14:paraId="737B0AC5" w14:textId="77777777" w:rsidTr="00A313DC">
        <w:trPr>
          <w:trHeight w:val="288"/>
          <w:jc w:val="center"/>
        </w:trPr>
        <w:tc>
          <w:tcPr>
            <w:tcW w:w="7508" w:type="dxa"/>
            <w:tcBorders>
              <w:top w:val="nil"/>
              <w:left w:val="single" w:sz="4" w:space="0" w:color="auto"/>
              <w:bottom w:val="single" w:sz="4" w:space="0" w:color="auto"/>
              <w:right w:val="single" w:sz="4" w:space="0" w:color="auto"/>
            </w:tcBorders>
            <w:shd w:val="clear" w:color="BFBFBF" w:fill="FFFFFF"/>
            <w:vAlign w:val="center"/>
            <w:hideMark/>
          </w:tcPr>
          <w:p w14:paraId="2E970A83" w14:textId="77777777" w:rsidR="0011726B" w:rsidRPr="0011726B" w:rsidRDefault="0011726B" w:rsidP="00A313DC">
            <w:pPr>
              <w:widowControl/>
              <w:autoSpaceDE/>
              <w:autoSpaceDN/>
              <w:rPr>
                <w:sz w:val="18"/>
                <w:szCs w:val="16"/>
                <w:lang w:eastAsia="it-IT"/>
              </w:rPr>
            </w:pPr>
            <w:r w:rsidRPr="0011726B">
              <w:rPr>
                <w:sz w:val="18"/>
                <w:szCs w:val="16"/>
                <w:lang w:eastAsia="it-IT"/>
              </w:rPr>
              <w:t>CIG (LAVORI)</w:t>
            </w:r>
          </w:p>
        </w:tc>
      </w:tr>
      <w:tr w:rsidR="0011726B" w:rsidRPr="0011726B" w14:paraId="3ECDDF8B" w14:textId="77777777" w:rsidTr="00A313DC">
        <w:trPr>
          <w:trHeight w:val="612"/>
          <w:jc w:val="center"/>
        </w:trPr>
        <w:tc>
          <w:tcPr>
            <w:tcW w:w="7508" w:type="dxa"/>
            <w:tcBorders>
              <w:top w:val="nil"/>
              <w:left w:val="single" w:sz="4" w:space="0" w:color="auto"/>
              <w:bottom w:val="single" w:sz="4" w:space="0" w:color="auto"/>
              <w:right w:val="single" w:sz="4" w:space="0" w:color="auto"/>
            </w:tcBorders>
            <w:shd w:val="clear" w:color="BFBFBF" w:fill="FFFFFF"/>
            <w:vAlign w:val="center"/>
            <w:hideMark/>
          </w:tcPr>
          <w:p w14:paraId="525916D6" w14:textId="77777777" w:rsidR="0011726B" w:rsidRPr="0011726B" w:rsidRDefault="0011726B" w:rsidP="00A313DC">
            <w:pPr>
              <w:widowControl/>
              <w:autoSpaceDE/>
              <w:autoSpaceDN/>
              <w:rPr>
                <w:sz w:val="18"/>
                <w:szCs w:val="16"/>
                <w:lang w:eastAsia="it-IT"/>
              </w:rPr>
            </w:pPr>
            <w:r w:rsidRPr="0011726B">
              <w:rPr>
                <w:sz w:val="18"/>
                <w:szCs w:val="16"/>
                <w:lang w:eastAsia="it-IT"/>
              </w:rPr>
              <w:t xml:space="preserve">NOTE </w:t>
            </w:r>
            <w:r w:rsidRPr="0011726B">
              <w:rPr>
                <w:sz w:val="18"/>
                <w:szCs w:val="16"/>
                <w:lang w:eastAsia="it-IT"/>
              </w:rPr>
              <w:br/>
              <w:t>(es. motivazioni ritardi, concessioni proroghe, evidenziazione criticità, ecc.)</w:t>
            </w:r>
          </w:p>
        </w:tc>
      </w:tr>
    </w:tbl>
    <w:p w14:paraId="3C5D18C5" w14:textId="7720D87D" w:rsidR="0011726B" w:rsidRDefault="0011726B" w:rsidP="00A90B35">
      <w:pPr>
        <w:shd w:val="clear" w:color="auto" w:fill="FFFFFF"/>
        <w:jc w:val="both"/>
      </w:pPr>
    </w:p>
    <w:p w14:paraId="551AF1E1" w14:textId="77777777" w:rsidR="00F44F47" w:rsidRDefault="00685D14" w:rsidP="00A90B35">
      <w:pPr>
        <w:shd w:val="clear" w:color="auto" w:fill="FFFFFF"/>
        <w:jc w:val="both"/>
      </w:pPr>
      <w:r>
        <w:t>P</w:t>
      </w:r>
      <w:r w:rsidR="003F2093" w:rsidRPr="00A90B35">
        <w:t>articolare</w:t>
      </w:r>
      <w:r>
        <w:t xml:space="preserve"> importanza</w:t>
      </w:r>
      <w:r w:rsidR="003F2093" w:rsidRPr="00A90B35">
        <w:t xml:space="preserve"> </w:t>
      </w:r>
      <w:r>
        <w:t>v</w:t>
      </w:r>
      <w:r w:rsidR="003F2093" w:rsidRPr="00A90B35">
        <w:t>a</w:t>
      </w:r>
      <w:r>
        <w:t xml:space="preserve"> riservata</w:t>
      </w:r>
      <w:r w:rsidR="00F44F47">
        <w:t>:</w:t>
      </w:r>
    </w:p>
    <w:p w14:paraId="6BF58D4E" w14:textId="6EC61BA5" w:rsidR="00F44F47" w:rsidRDefault="00F44F47" w:rsidP="00F44F47">
      <w:pPr>
        <w:shd w:val="clear" w:color="auto" w:fill="FFFFFF"/>
        <w:spacing w:before="60"/>
        <w:jc w:val="both"/>
      </w:pPr>
      <w:r>
        <w:t>-</w:t>
      </w:r>
      <w:r w:rsidR="00685D14">
        <w:t xml:space="preserve"> al </w:t>
      </w:r>
      <w:r>
        <w:t xml:space="preserve">campo relativo alla </w:t>
      </w:r>
      <w:r w:rsidR="00830414">
        <w:t>“</w:t>
      </w:r>
      <w:r w:rsidR="003F2093" w:rsidRPr="00A90B35">
        <w:t>Data di ultimazione lavori</w:t>
      </w:r>
      <w:r w:rsidR="00830414">
        <w:t>”</w:t>
      </w:r>
      <w:r w:rsidR="003F2093" w:rsidRPr="00A90B35">
        <w:t xml:space="preserve">, </w:t>
      </w:r>
      <w:r w:rsidR="00685D14">
        <w:t xml:space="preserve">da compilare </w:t>
      </w:r>
      <w:r w:rsidR="003F2093" w:rsidRPr="00A90B35">
        <w:t xml:space="preserve">anche indicando una data presunta di fine lavori qualora </w:t>
      </w:r>
      <w:r>
        <w:t xml:space="preserve">gli stessi non fossero ultimati. </w:t>
      </w:r>
      <w:r>
        <w:rPr>
          <w:color w:val="000000"/>
          <w:u w:val="single"/>
          <w:lang w:eastAsia="it-IT"/>
        </w:rPr>
        <w:t>I</w:t>
      </w:r>
      <w:r w:rsidRPr="00F44F47">
        <w:rPr>
          <w:color w:val="000000"/>
          <w:u w:val="single"/>
          <w:lang w:eastAsia="it-IT"/>
        </w:rPr>
        <w:t>n caso di differimento del termine di ultimazione, si evidenzia la necessità di fornire adeguate motivazioni</w:t>
      </w:r>
      <w:r w:rsidRPr="00A90B35">
        <w:t xml:space="preserve"> </w:t>
      </w:r>
    </w:p>
    <w:p w14:paraId="65ACDA04" w14:textId="0E681F03" w:rsidR="003F2093" w:rsidRDefault="00F44F47" w:rsidP="00F44F47">
      <w:pPr>
        <w:shd w:val="clear" w:color="auto" w:fill="FFFFFF"/>
        <w:spacing w:before="60"/>
        <w:jc w:val="both"/>
      </w:pPr>
      <w:r>
        <w:t xml:space="preserve">- al campo </w:t>
      </w:r>
      <w:r w:rsidR="003F2093" w:rsidRPr="00A90B35">
        <w:t xml:space="preserve">relativo allo </w:t>
      </w:r>
      <w:r w:rsidR="00830414">
        <w:t>“</w:t>
      </w:r>
      <w:r w:rsidR="003F2093" w:rsidRPr="00A90B35">
        <w:t>Stato di attuazione</w:t>
      </w:r>
      <w:r w:rsidR="00830414">
        <w:t>”</w:t>
      </w:r>
      <w:r w:rsidR="003F2093" w:rsidRPr="00A90B35">
        <w:t xml:space="preserve"> dell’intervento, sulla base delle indicazioni di cui alla seguente </w:t>
      </w:r>
      <w:r w:rsidR="003F2093" w:rsidRPr="00A90B35">
        <w:lastRenderedPageBreak/>
        <w:t>tabella:</w:t>
      </w:r>
    </w:p>
    <w:p w14:paraId="33FDB94D" w14:textId="77777777" w:rsidR="000A55D7" w:rsidRPr="00A90B35" w:rsidRDefault="000A55D7" w:rsidP="00A90B35">
      <w:pPr>
        <w:shd w:val="clear" w:color="auto" w:fill="FFFFFF"/>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3"/>
        <w:gridCol w:w="7795"/>
      </w:tblGrid>
      <w:tr w:rsidR="003F2093" w:rsidRPr="00A90B35" w14:paraId="2A002405" w14:textId="77777777" w:rsidTr="00A90B35">
        <w:trPr>
          <w:jc w:val="center"/>
        </w:trPr>
        <w:tc>
          <w:tcPr>
            <w:tcW w:w="1833" w:type="dxa"/>
            <w:tcMar>
              <w:top w:w="0" w:type="dxa"/>
              <w:left w:w="108" w:type="dxa"/>
              <w:bottom w:w="0" w:type="dxa"/>
              <w:right w:w="108" w:type="dxa"/>
            </w:tcMar>
            <w:vAlign w:val="center"/>
            <w:hideMark/>
          </w:tcPr>
          <w:p w14:paraId="0995B34E" w14:textId="77777777" w:rsidR="003F2093" w:rsidRPr="00A90B35" w:rsidRDefault="003F2093" w:rsidP="00A90B35">
            <w:pPr>
              <w:jc w:val="center"/>
            </w:pPr>
            <w:r w:rsidRPr="00A90B35">
              <w:rPr>
                <w:color w:val="000000"/>
              </w:rPr>
              <w:t>Da avviare</w:t>
            </w:r>
          </w:p>
        </w:tc>
        <w:tc>
          <w:tcPr>
            <w:tcW w:w="7795" w:type="dxa"/>
            <w:tcMar>
              <w:top w:w="0" w:type="dxa"/>
              <w:left w:w="108" w:type="dxa"/>
              <w:bottom w:w="0" w:type="dxa"/>
              <w:right w:w="108" w:type="dxa"/>
            </w:tcMar>
            <w:vAlign w:val="center"/>
            <w:hideMark/>
          </w:tcPr>
          <w:p w14:paraId="4F0C680A" w14:textId="670E5493" w:rsidR="003F2093" w:rsidRPr="00A90B35" w:rsidRDefault="003F2093" w:rsidP="009E20CD">
            <w:pPr>
              <w:jc w:val="both"/>
            </w:pPr>
            <w:r w:rsidRPr="00A90B35">
              <w:rPr>
                <w:color w:val="000000"/>
              </w:rPr>
              <w:t>in fase</w:t>
            </w:r>
            <w:r w:rsidR="009E20CD">
              <w:rPr>
                <w:color w:val="000000"/>
              </w:rPr>
              <w:t xml:space="preserve"> </w:t>
            </w:r>
            <w:r w:rsidRPr="00A90B35">
              <w:rPr>
                <w:color w:val="000000"/>
              </w:rPr>
              <w:t>di</w:t>
            </w:r>
            <w:r w:rsidR="009E20CD">
              <w:rPr>
                <w:color w:val="000000"/>
              </w:rPr>
              <w:t xml:space="preserve"> </w:t>
            </w:r>
            <w:r w:rsidRPr="00A90B35">
              <w:rPr>
                <w:color w:val="000000"/>
              </w:rPr>
              <w:t>programmazione</w:t>
            </w:r>
          </w:p>
        </w:tc>
      </w:tr>
      <w:tr w:rsidR="003F2093" w:rsidRPr="00A90B35" w14:paraId="753211DB" w14:textId="77777777" w:rsidTr="00A90B35">
        <w:trPr>
          <w:jc w:val="center"/>
        </w:trPr>
        <w:tc>
          <w:tcPr>
            <w:tcW w:w="1833" w:type="dxa"/>
            <w:tcMar>
              <w:top w:w="0" w:type="dxa"/>
              <w:left w:w="108" w:type="dxa"/>
              <w:bottom w:w="0" w:type="dxa"/>
              <w:right w:w="108" w:type="dxa"/>
            </w:tcMar>
            <w:vAlign w:val="center"/>
            <w:hideMark/>
          </w:tcPr>
          <w:p w14:paraId="6272AC3B" w14:textId="77777777" w:rsidR="003F2093" w:rsidRPr="00A90B35" w:rsidRDefault="003F2093" w:rsidP="00A90B35">
            <w:pPr>
              <w:jc w:val="center"/>
            </w:pPr>
            <w:r w:rsidRPr="00A90B35">
              <w:rPr>
                <w:color w:val="000000"/>
              </w:rPr>
              <w:t>Avviato</w:t>
            </w:r>
          </w:p>
        </w:tc>
        <w:tc>
          <w:tcPr>
            <w:tcW w:w="7795" w:type="dxa"/>
            <w:tcMar>
              <w:top w:w="0" w:type="dxa"/>
              <w:left w:w="108" w:type="dxa"/>
              <w:bottom w:w="0" w:type="dxa"/>
              <w:right w:w="108" w:type="dxa"/>
            </w:tcMar>
            <w:vAlign w:val="center"/>
            <w:hideMark/>
          </w:tcPr>
          <w:p w14:paraId="64463A29" w14:textId="70B22AEB" w:rsidR="003F2093" w:rsidRPr="00A90B35" w:rsidRDefault="009E20CD" w:rsidP="009E20CD">
            <w:pPr>
              <w:jc w:val="both"/>
            </w:pPr>
            <w:r>
              <w:rPr>
                <w:color w:val="000000"/>
              </w:rPr>
              <w:t xml:space="preserve">in fase </w:t>
            </w:r>
            <w:r w:rsidR="003F2093" w:rsidRPr="00A90B35">
              <w:rPr>
                <w:color w:val="000000"/>
              </w:rPr>
              <w:t>di</w:t>
            </w:r>
            <w:r>
              <w:rPr>
                <w:color w:val="000000"/>
              </w:rPr>
              <w:t xml:space="preserve"> </w:t>
            </w:r>
            <w:r w:rsidR="003F2093" w:rsidRPr="00A90B35">
              <w:rPr>
                <w:color w:val="000000"/>
              </w:rPr>
              <w:t>progettazione,</w:t>
            </w:r>
            <w:r>
              <w:rPr>
                <w:color w:val="000000"/>
              </w:rPr>
              <w:t xml:space="preserve"> di </w:t>
            </w:r>
            <w:r w:rsidR="003F2093" w:rsidRPr="00A90B35">
              <w:rPr>
                <w:color w:val="000000"/>
              </w:rPr>
              <w:t>svolgimento gara d'appalto,</w:t>
            </w:r>
            <w:r>
              <w:rPr>
                <w:color w:val="000000"/>
              </w:rPr>
              <w:t xml:space="preserve"> </w:t>
            </w:r>
            <w:r w:rsidR="003F2093" w:rsidRPr="00A90B35">
              <w:rPr>
                <w:color w:val="000000"/>
              </w:rPr>
              <w:t>di</w:t>
            </w:r>
            <w:r>
              <w:rPr>
                <w:color w:val="000000"/>
              </w:rPr>
              <w:t xml:space="preserve"> </w:t>
            </w:r>
            <w:r w:rsidR="00A90B35" w:rsidRPr="00A90B35">
              <w:rPr>
                <w:color w:val="000000"/>
              </w:rPr>
              <w:t>affidamento/</w:t>
            </w:r>
            <w:r w:rsidR="003F2093" w:rsidRPr="00A90B35">
              <w:rPr>
                <w:color w:val="000000"/>
              </w:rPr>
              <w:t>aggiudicazione appalto,</w:t>
            </w:r>
            <w:r>
              <w:rPr>
                <w:color w:val="000000"/>
              </w:rPr>
              <w:t xml:space="preserve"> di </w:t>
            </w:r>
            <w:r w:rsidR="003F2093" w:rsidRPr="00A90B35">
              <w:rPr>
                <w:color w:val="000000"/>
              </w:rPr>
              <w:t xml:space="preserve">stipula contratto; </w:t>
            </w:r>
          </w:p>
        </w:tc>
      </w:tr>
      <w:tr w:rsidR="003F2093" w:rsidRPr="00A90B35" w14:paraId="09AA0230" w14:textId="77777777" w:rsidTr="00A90B35">
        <w:trPr>
          <w:jc w:val="center"/>
        </w:trPr>
        <w:tc>
          <w:tcPr>
            <w:tcW w:w="1833" w:type="dxa"/>
            <w:tcMar>
              <w:top w:w="0" w:type="dxa"/>
              <w:left w:w="108" w:type="dxa"/>
              <w:bottom w:w="0" w:type="dxa"/>
              <w:right w:w="108" w:type="dxa"/>
            </w:tcMar>
            <w:vAlign w:val="center"/>
            <w:hideMark/>
          </w:tcPr>
          <w:p w14:paraId="1CE3EC08" w14:textId="77777777" w:rsidR="003F2093" w:rsidRPr="00A90B35" w:rsidRDefault="003F2093" w:rsidP="00A90B35">
            <w:pPr>
              <w:jc w:val="center"/>
            </w:pPr>
            <w:r w:rsidRPr="00A90B35">
              <w:rPr>
                <w:color w:val="000000"/>
              </w:rPr>
              <w:t>In corso</w:t>
            </w:r>
          </w:p>
        </w:tc>
        <w:tc>
          <w:tcPr>
            <w:tcW w:w="7795" w:type="dxa"/>
            <w:tcMar>
              <w:top w:w="0" w:type="dxa"/>
              <w:left w:w="108" w:type="dxa"/>
              <w:bottom w:w="0" w:type="dxa"/>
              <w:right w:w="108" w:type="dxa"/>
            </w:tcMar>
            <w:vAlign w:val="center"/>
            <w:hideMark/>
          </w:tcPr>
          <w:p w14:paraId="6EE2B0EA" w14:textId="05F70A10" w:rsidR="003F2093" w:rsidRPr="00A90B35" w:rsidRDefault="003F2093" w:rsidP="009E20CD">
            <w:pPr>
              <w:jc w:val="both"/>
            </w:pPr>
            <w:r w:rsidRPr="00A90B35">
              <w:rPr>
                <w:color w:val="000000"/>
              </w:rPr>
              <w:t>in fase</w:t>
            </w:r>
            <w:r w:rsidR="009E20CD">
              <w:rPr>
                <w:color w:val="000000"/>
              </w:rPr>
              <w:t xml:space="preserve"> </w:t>
            </w:r>
            <w:r w:rsidRPr="00A90B35">
              <w:rPr>
                <w:color w:val="000000"/>
              </w:rPr>
              <w:t>di</w:t>
            </w:r>
            <w:r w:rsidR="009E20CD">
              <w:rPr>
                <w:color w:val="000000"/>
              </w:rPr>
              <w:t xml:space="preserve"> </w:t>
            </w:r>
            <w:r w:rsidRPr="00A90B35">
              <w:rPr>
                <w:color w:val="000000"/>
              </w:rPr>
              <w:t xml:space="preserve">realizzazione dei lavori - consegna, sospensione; </w:t>
            </w:r>
          </w:p>
        </w:tc>
      </w:tr>
      <w:tr w:rsidR="003F2093" w:rsidRPr="00A90B35" w14:paraId="09D3844B" w14:textId="77777777" w:rsidTr="00A90B35">
        <w:trPr>
          <w:jc w:val="center"/>
        </w:trPr>
        <w:tc>
          <w:tcPr>
            <w:tcW w:w="1833" w:type="dxa"/>
            <w:tcMar>
              <w:top w:w="0" w:type="dxa"/>
              <w:left w:w="108" w:type="dxa"/>
              <w:bottom w:w="0" w:type="dxa"/>
              <w:right w:w="108" w:type="dxa"/>
            </w:tcMar>
            <w:vAlign w:val="center"/>
            <w:hideMark/>
          </w:tcPr>
          <w:p w14:paraId="5A22A49B" w14:textId="77777777" w:rsidR="003F2093" w:rsidRPr="00A90B35" w:rsidRDefault="003F2093" w:rsidP="00A90B35">
            <w:pPr>
              <w:jc w:val="center"/>
            </w:pPr>
            <w:r w:rsidRPr="00A90B35">
              <w:rPr>
                <w:color w:val="000000"/>
              </w:rPr>
              <w:t>Ultimato</w:t>
            </w:r>
          </w:p>
        </w:tc>
        <w:tc>
          <w:tcPr>
            <w:tcW w:w="7795" w:type="dxa"/>
            <w:tcMar>
              <w:top w:w="0" w:type="dxa"/>
              <w:left w:w="108" w:type="dxa"/>
              <w:bottom w:w="0" w:type="dxa"/>
              <w:right w:w="108" w:type="dxa"/>
            </w:tcMar>
            <w:vAlign w:val="center"/>
            <w:hideMark/>
          </w:tcPr>
          <w:p w14:paraId="7E11BED9" w14:textId="4374FF5B" w:rsidR="003F2093" w:rsidRPr="00A90B35" w:rsidRDefault="003F2093" w:rsidP="009E20CD">
            <w:pPr>
              <w:jc w:val="both"/>
            </w:pPr>
            <w:r w:rsidRPr="00A90B35">
              <w:rPr>
                <w:color w:val="000000"/>
              </w:rPr>
              <w:t>in fase</w:t>
            </w:r>
            <w:r w:rsidR="009E20CD">
              <w:rPr>
                <w:color w:val="000000"/>
              </w:rPr>
              <w:t xml:space="preserve"> </w:t>
            </w:r>
            <w:r w:rsidRPr="00A90B35">
              <w:rPr>
                <w:color w:val="000000"/>
              </w:rPr>
              <w:t>di</w:t>
            </w:r>
            <w:r w:rsidR="009E20CD">
              <w:rPr>
                <w:color w:val="000000"/>
              </w:rPr>
              <w:t xml:space="preserve"> </w:t>
            </w:r>
            <w:r w:rsidRPr="00A90B35">
              <w:rPr>
                <w:color w:val="000000"/>
              </w:rPr>
              <w:t>ultimazione, conto finale e CRE o collaudo tecnico amministrativo</w:t>
            </w:r>
          </w:p>
        </w:tc>
      </w:tr>
      <w:tr w:rsidR="003F2093" w:rsidRPr="00A90B35" w14:paraId="15CB326C" w14:textId="77777777" w:rsidTr="00A90B35">
        <w:trPr>
          <w:jc w:val="center"/>
        </w:trPr>
        <w:tc>
          <w:tcPr>
            <w:tcW w:w="1833" w:type="dxa"/>
            <w:tcMar>
              <w:top w:w="0" w:type="dxa"/>
              <w:left w:w="108" w:type="dxa"/>
              <w:bottom w:w="0" w:type="dxa"/>
              <w:right w:w="108" w:type="dxa"/>
            </w:tcMar>
            <w:vAlign w:val="center"/>
            <w:hideMark/>
          </w:tcPr>
          <w:p w14:paraId="1286F5A9" w14:textId="77777777" w:rsidR="003F2093" w:rsidRPr="00A90B35" w:rsidRDefault="003F2093" w:rsidP="00A90B35">
            <w:pPr>
              <w:jc w:val="center"/>
            </w:pPr>
            <w:r w:rsidRPr="00A90B35">
              <w:rPr>
                <w:color w:val="000000"/>
              </w:rPr>
              <w:t>Concluso</w:t>
            </w:r>
          </w:p>
        </w:tc>
        <w:tc>
          <w:tcPr>
            <w:tcW w:w="7795" w:type="dxa"/>
            <w:tcMar>
              <w:top w:w="0" w:type="dxa"/>
              <w:left w:w="108" w:type="dxa"/>
              <w:bottom w:w="0" w:type="dxa"/>
              <w:right w:w="108" w:type="dxa"/>
            </w:tcMar>
            <w:vAlign w:val="center"/>
            <w:hideMark/>
          </w:tcPr>
          <w:p w14:paraId="5E8B01A6" w14:textId="77777777" w:rsidR="003F2093" w:rsidRPr="00A90B35" w:rsidRDefault="003F2093" w:rsidP="00A90B35">
            <w:pPr>
              <w:jc w:val="both"/>
            </w:pPr>
            <w:r w:rsidRPr="00A90B35">
              <w:rPr>
                <w:color w:val="000000"/>
              </w:rPr>
              <w:t>avvenuta la chiusura amministrativa e la rendicontazione con accertamento delle eventuali economie</w:t>
            </w:r>
          </w:p>
        </w:tc>
      </w:tr>
      <w:tr w:rsidR="003F2093" w:rsidRPr="00A90B35" w14:paraId="6D3AA121" w14:textId="77777777" w:rsidTr="00A90B35">
        <w:trPr>
          <w:jc w:val="center"/>
        </w:trPr>
        <w:tc>
          <w:tcPr>
            <w:tcW w:w="1833" w:type="dxa"/>
            <w:tcMar>
              <w:top w:w="0" w:type="dxa"/>
              <w:left w:w="108" w:type="dxa"/>
              <w:bottom w:w="0" w:type="dxa"/>
              <w:right w:w="108" w:type="dxa"/>
            </w:tcMar>
            <w:vAlign w:val="center"/>
            <w:hideMark/>
          </w:tcPr>
          <w:p w14:paraId="2F5A090A" w14:textId="77777777" w:rsidR="003F2093" w:rsidRPr="00A90B35" w:rsidRDefault="003F2093" w:rsidP="00A90B35">
            <w:pPr>
              <w:jc w:val="center"/>
            </w:pPr>
            <w:r w:rsidRPr="00A90B35">
              <w:rPr>
                <w:color w:val="000000"/>
              </w:rPr>
              <w:t>Annullato</w:t>
            </w:r>
          </w:p>
        </w:tc>
        <w:tc>
          <w:tcPr>
            <w:tcW w:w="7795" w:type="dxa"/>
            <w:tcMar>
              <w:top w:w="0" w:type="dxa"/>
              <w:left w:w="108" w:type="dxa"/>
              <w:bottom w:w="0" w:type="dxa"/>
              <w:right w:w="108" w:type="dxa"/>
            </w:tcMar>
            <w:vAlign w:val="center"/>
            <w:hideMark/>
          </w:tcPr>
          <w:p w14:paraId="2C199A21" w14:textId="77777777" w:rsidR="003F2093" w:rsidRPr="00A90B35" w:rsidRDefault="003F2093" w:rsidP="00A90B35">
            <w:pPr>
              <w:jc w:val="both"/>
            </w:pPr>
            <w:r w:rsidRPr="00A90B35">
              <w:rPr>
                <w:color w:val="000000"/>
              </w:rPr>
              <w:t>intervento annullato</w:t>
            </w:r>
          </w:p>
        </w:tc>
      </w:tr>
      <w:tr w:rsidR="003F2093" w:rsidRPr="00A90B35" w14:paraId="53337307" w14:textId="77777777" w:rsidTr="00A90B35">
        <w:trPr>
          <w:jc w:val="center"/>
        </w:trPr>
        <w:tc>
          <w:tcPr>
            <w:tcW w:w="1833" w:type="dxa"/>
            <w:tcMar>
              <w:top w:w="0" w:type="dxa"/>
              <w:left w:w="108" w:type="dxa"/>
              <w:bottom w:w="0" w:type="dxa"/>
              <w:right w:w="108" w:type="dxa"/>
            </w:tcMar>
            <w:vAlign w:val="center"/>
            <w:hideMark/>
          </w:tcPr>
          <w:p w14:paraId="7D445137" w14:textId="77777777" w:rsidR="003F2093" w:rsidRPr="00A90B35" w:rsidRDefault="003F2093" w:rsidP="00A90B35">
            <w:pPr>
              <w:jc w:val="center"/>
            </w:pPr>
            <w:r w:rsidRPr="00A90B35">
              <w:rPr>
                <w:color w:val="000000"/>
              </w:rPr>
              <w:t>ND</w:t>
            </w:r>
          </w:p>
        </w:tc>
        <w:tc>
          <w:tcPr>
            <w:tcW w:w="7795" w:type="dxa"/>
            <w:tcMar>
              <w:top w:w="0" w:type="dxa"/>
              <w:left w:w="108" w:type="dxa"/>
              <w:bottom w:w="0" w:type="dxa"/>
              <w:right w:w="108" w:type="dxa"/>
            </w:tcMar>
            <w:vAlign w:val="center"/>
            <w:hideMark/>
          </w:tcPr>
          <w:p w14:paraId="40ECB047" w14:textId="77777777" w:rsidR="003F2093" w:rsidRPr="00A90B35" w:rsidRDefault="003F2093" w:rsidP="00A90B35">
            <w:pPr>
              <w:jc w:val="both"/>
            </w:pPr>
            <w:r w:rsidRPr="00A90B35">
              <w:rPr>
                <w:color w:val="000000"/>
              </w:rPr>
              <w:t>non disponibile</w:t>
            </w:r>
          </w:p>
        </w:tc>
      </w:tr>
    </w:tbl>
    <w:p w14:paraId="77D0A835" w14:textId="7F73000B" w:rsidR="003F2093" w:rsidRPr="004713B0" w:rsidRDefault="004713B0" w:rsidP="00F44F47">
      <w:pPr>
        <w:shd w:val="clear" w:color="auto" w:fill="FFFFFF"/>
        <w:spacing w:before="120"/>
        <w:jc w:val="both"/>
        <w:rPr>
          <w:rFonts w:ascii="Calibri" w:hAnsi="Calibri" w:cs="Calibri"/>
          <w:color w:val="222222"/>
        </w:rPr>
      </w:pPr>
      <w:r w:rsidRPr="004713B0">
        <w:t xml:space="preserve">Sempre con riferimento alle attività di monitoraggio si ricorda l’obbligo di monitoraggio dei CUP nella BDAP, ai sensi del </w:t>
      </w:r>
      <w:proofErr w:type="spellStart"/>
      <w:proofErr w:type="gramStart"/>
      <w:r w:rsidRPr="004713B0">
        <w:t>D.Lgs</w:t>
      </w:r>
      <w:proofErr w:type="gramEnd"/>
      <w:r w:rsidRPr="004713B0">
        <w:t>.</w:t>
      </w:r>
      <w:proofErr w:type="spellEnd"/>
      <w:r w:rsidRPr="004713B0">
        <w:t xml:space="preserve"> 229 del 29/12/2011.</w:t>
      </w:r>
    </w:p>
    <w:sectPr w:rsidR="003F2093" w:rsidRPr="004713B0">
      <w:headerReference w:type="default" r:id="rId11"/>
      <w:footerReference w:type="default" r:id="rId12"/>
      <w:pgSz w:w="11910" w:h="16840"/>
      <w:pgMar w:top="1600" w:right="1020" w:bottom="1420" w:left="1020" w:header="298" w:footer="12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155CA" w14:textId="77777777" w:rsidR="00005009" w:rsidRDefault="00005009">
      <w:r>
        <w:separator/>
      </w:r>
    </w:p>
  </w:endnote>
  <w:endnote w:type="continuationSeparator" w:id="0">
    <w:p w14:paraId="583EB586" w14:textId="77777777" w:rsidR="00005009" w:rsidRDefault="00005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600528"/>
      <w:docPartObj>
        <w:docPartGallery w:val="Page Numbers (Bottom of Page)"/>
        <w:docPartUnique/>
      </w:docPartObj>
    </w:sdtPr>
    <w:sdtEndPr/>
    <w:sdtContent>
      <w:sdt>
        <w:sdtPr>
          <w:id w:val="-1769616900"/>
          <w:docPartObj>
            <w:docPartGallery w:val="Page Numbers (Top of Page)"/>
            <w:docPartUnique/>
          </w:docPartObj>
        </w:sdtPr>
        <w:sdtEndPr/>
        <w:sdtContent>
          <w:p w14:paraId="61E20216" w14:textId="63D8FE1E" w:rsidR="00005009" w:rsidRDefault="00005009">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FC2638">
              <w:rPr>
                <w:b/>
                <w:bCs/>
                <w:noProof/>
              </w:rPr>
              <w:t>8</w:t>
            </w:r>
            <w:r>
              <w:rPr>
                <w:b/>
                <w:bCs/>
                <w:sz w:val="24"/>
                <w:szCs w:val="24"/>
              </w:rPr>
              <w:fldChar w:fldCharType="end"/>
            </w:r>
            <w:r>
              <w:t xml:space="preserve"> di </w:t>
            </w:r>
            <w:r>
              <w:rPr>
                <w:b/>
                <w:bCs/>
                <w:sz w:val="24"/>
                <w:szCs w:val="24"/>
              </w:rPr>
              <w:fldChar w:fldCharType="begin"/>
            </w:r>
            <w:r>
              <w:rPr>
                <w:b/>
                <w:bCs/>
              </w:rPr>
              <w:instrText>NUMPAGES</w:instrText>
            </w:r>
            <w:r>
              <w:rPr>
                <w:b/>
                <w:bCs/>
                <w:sz w:val="24"/>
                <w:szCs w:val="24"/>
              </w:rPr>
              <w:fldChar w:fldCharType="separate"/>
            </w:r>
            <w:r w:rsidR="00FC2638">
              <w:rPr>
                <w:b/>
                <w:bCs/>
                <w:noProof/>
              </w:rPr>
              <w:t>9</w:t>
            </w:r>
            <w:r>
              <w:rPr>
                <w:b/>
                <w:bCs/>
                <w:sz w:val="24"/>
                <w:szCs w:val="24"/>
              </w:rPr>
              <w:fldChar w:fldCharType="end"/>
            </w:r>
          </w:p>
        </w:sdtContent>
      </w:sdt>
    </w:sdtContent>
  </w:sdt>
  <w:p w14:paraId="2F42CE49" w14:textId="643D7A0F" w:rsidR="00005009" w:rsidRDefault="00005009" w:rsidP="00B8056F">
    <w:pPr>
      <w:pStyle w:val="Pidipagina"/>
      <w:tabs>
        <w:tab w:val="clear" w:pos="9638"/>
      </w:tabs>
      <w:ind w:right="-1"/>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03C35" w14:textId="77777777" w:rsidR="00005009" w:rsidRDefault="00005009">
      <w:r>
        <w:separator/>
      </w:r>
    </w:p>
  </w:footnote>
  <w:footnote w:type="continuationSeparator" w:id="0">
    <w:p w14:paraId="4E899EAB" w14:textId="77777777" w:rsidR="00005009" w:rsidRDefault="00005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3A574" w14:textId="52274713" w:rsidR="00005009" w:rsidRPr="004211E9" w:rsidRDefault="00005009" w:rsidP="00531C7C">
    <w:pPr>
      <w:pStyle w:val="Titolo1"/>
      <w:jc w:val="right"/>
      <w:rPr>
        <w:color w:val="333399"/>
        <w:w w:val="90"/>
        <w:sz w:val="28"/>
        <w:szCs w:val="28"/>
      </w:rPr>
    </w:pPr>
    <w:r w:rsidRPr="004211E9">
      <w:rPr>
        <w:color w:val="333399"/>
        <w:w w:val="90"/>
        <w:sz w:val="28"/>
        <w:szCs w:val="28"/>
      </w:rPr>
      <w:t>Allegato A</w:t>
    </w:r>
  </w:p>
  <w:p w14:paraId="37BF1348" w14:textId="1B46D59C" w:rsidR="00005009" w:rsidRDefault="00005009" w:rsidP="00916554">
    <w:pPr>
      <w:pStyle w:val="Titolo1"/>
      <w:rPr>
        <w:color w:val="333399"/>
        <w:w w:val="90"/>
      </w:rPr>
    </w:pPr>
  </w:p>
  <w:p w14:paraId="38537737" w14:textId="77777777" w:rsidR="00005009" w:rsidRPr="00916554" w:rsidRDefault="00005009" w:rsidP="00916554">
    <w:pPr>
      <w:pStyle w:val="Titolo1"/>
      <w:rPr>
        <w:color w:val="333399"/>
        <w:w w:val="90"/>
        <w:sz w:val="16"/>
      </w:rPr>
    </w:pPr>
  </w:p>
  <w:p w14:paraId="0CA6FE69" w14:textId="77777777" w:rsidR="00005009" w:rsidRPr="003B3098" w:rsidRDefault="00005009" w:rsidP="002A1140">
    <w:pPr>
      <w:tabs>
        <w:tab w:val="left" w:pos="1843"/>
        <w:tab w:val="center" w:pos="4819"/>
        <w:tab w:val="right" w:pos="9720"/>
      </w:tabs>
      <w:jc w:val="center"/>
      <w:rPr>
        <w:rFonts w:ascii="Arial" w:hAnsi="Arial" w:cs="Arial"/>
        <w:b/>
        <w:u w:val="single"/>
      </w:rPr>
    </w:pPr>
    <w:bookmarkStart w:id="1" w:name="_Hlk145662434"/>
    <w:r w:rsidRPr="003B3098">
      <w:rPr>
        <w:rFonts w:ascii="Arial" w:hAnsi="Arial" w:cs="Arial"/>
        <w:b/>
        <w:u w:val="single"/>
      </w:rPr>
      <w:t>O.C.D.P.C. n. 819 del 04/01/2022</w:t>
    </w:r>
  </w:p>
  <w:p w14:paraId="1BFFDC40" w14:textId="77777777" w:rsidR="00005009" w:rsidRDefault="00005009" w:rsidP="004211E9">
    <w:pPr>
      <w:tabs>
        <w:tab w:val="left" w:pos="1843"/>
        <w:tab w:val="center" w:pos="4819"/>
        <w:tab w:val="right" w:pos="9720"/>
      </w:tabs>
      <w:spacing w:before="120"/>
      <w:jc w:val="center"/>
      <w:rPr>
        <w:rFonts w:ascii="Arial" w:hAnsi="Arial" w:cs="Arial"/>
        <w:b/>
        <w:sz w:val="20"/>
        <w:szCs w:val="20"/>
      </w:rPr>
    </w:pPr>
    <w:r w:rsidRPr="00435BE2">
      <w:rPr>
        <w:rFonts w:ascii="Arial" w:hAnsi="Arial" w:cs="Arial"/>
        <w:b/>
        <w:sz w:val="20"/>
        <w:szCs w:val="20"/>
      </w:rPr>
      <w:t>“Subentro della Regione Veneto nelle iniziative finalizzate al superamento della situazione di criticità determinatasi in conseguenza degli eccezionali eventi meteorologici che, nel mese di novembre 2019, hanno colpito i territori delle regioni Abruzzo, Basilicata, Calabria, Campania, Emilia Romagna, Friuli Venezia Giulia, Liguria, Marche, Piemonte, Puglia, Toscana e Veneto”</w:t>
    </w:r>
  </w:p>
  <w:p w14:paraId="624923FF" w14:textId="78F2F722" w:rsidR="00005009" w:rsidRPr="00435BE2" w:rsidRDefault="00005009" w:rsidP="004211E9">
    <w:pPr>
      <w:tabs>
        <w:tab w:val="left" w:pos="1843"/>
        <w:tab w:val="center" w:pos="4819"/>
        <w:tab w:val="right" w:pos="9720"/>
      </w:tabs>
      <w:spacing w:before="120"/>
      <w:jc w:val="center"/>
      <w:rPr>
        <w:rFonts w:ascii="Arial" w:hAnsi="Arial" w:cs="Arial"/>
        <w:b/>
        <w:sz w:val="20"/>
        <w:szCs w:val="20"/>
      </w:rPr>
    </w:pPr>
    <w:r w:rsidRPr="00435BE2">
      <w:rPr>
        <w:rFonts w:ascii="Arial" w:hAnsi="Arial" w:cs="Arial"/>
        <w:b/>
        <w:sz w:val="20"/>
        <w:szCs w:val="20"/>
      </w:rPr>
      <w:t>di cui alla</w:t>
    </w:r>
  </w:p>
  <w:p w14:paraId="59EA51AB" w14:textId="4D951B75" w:rsidR="00005009" w:rsidRPr="00435BE2" w:rsidRDefault="00005009" w:rsidP="00435BE2">
    <w:pPr>
      <w:tabs>
        <w:tab w:val="left" w:pos="1843"/>
        <w:tab w:val="center" w:pos="4819"/>
        <w:tab w:val="right" w:pos="9720"/>
      </w:tabs>
      <w:jc w:val="center"/>
      <w:rPr>
        <w:rFonts w:ascii="Arial" w:eastAsia="Arial Unicode MS" w:hAnsi="Arial" w:cs="Arial"/>
        <w:b/>
        <w:bCs/>
        <w:color w:val="000000"/>
        <w:sz w:val="24"/>
        <w:szCs w:val="24"/>
      </w:rPr>
    </w:pPr>
    <w:r w:rsidRPr="003B3098">
      <w:rPr>
        <w:rFonts w:ascii="Arial" w:hAnsi="Arial" w:cs="Arial"/>
        <w:b/>
        <w:u w:val="single"/>
      </w:rPr>
      <w:t>O.C.D.P.C. n. 622 del 17/12/2019</w:t>
    </w:r>
    <w:r w:rsidRPr="00435BE2">
      <w:rPr>
        <w:b/>
        <w:sz w:val="24"/>
        <w:szCs w:val="24"/>
      </w:rPr>
      <w:t>.</w:t>
    </w:r>
  </w:p>
  <w:bookmarkEnd w:id="1"/>
  <w:p w14:paraId="0D4BF294" w14:textId="77777777" w:rsidR="00005009" w:rsidRDefault="00005009" w:rsidP="00435BE2">
    <w:pPr>
      <w:ind w:left="147" w:right="147"/>
      <w:jc w:val="center"/>
      <w:rPr>
        <w:b/>
        <w:sz w:val="20"/>
      </w:rPr>
    </w:pPr>
  </w:p>
  <w:p w14:paraId="35A5C8FF" w14:textId="47483549" w:rsidR="00005009" w:rsidRDefault="00005009">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0867"/>
    <w:multiLevelType w:val="hybridMultilevel"/>
    <w:tmpl w:val="BDBC87B6"/>
    <w:lvl w:ilvl="0" w:tplc="C15A1446">
      <w:start w:val="1"/>
      <w:numFmt w:val="decimal"/>
      <w:lvlText w:val="%1."/>
      <w:lvlJc w:val="left"/>
      <w:pPr>
        <w:ind w:left="881" w:hanging="359"/>
      </w:pPr>
      <w:rPr>
        <w:rFonts w:ascii="Times New Roman" w:eastAsia="Times New Roman" w:hAnsi="Times New Roman" w:cs="Times New Roman" w:hint="default"/>
        <w:w w:val="100"/>
        <w:sz w:val="22"/>
        <w:szCs w:val="22"/>
        <w:lang w:val="it-IT" w:eastAsia="en-US" w:bidi="ar-SA"/>
      </w:rPr>
    </w:lvl>
    <w:lvl w:ilvl="1" w:tplc="2C90E89E">
      <w:numFmt w:val="bullet"/>
      <w:lvlText w:val="•"/>
      <w:lvlJc w:val="left"/>
      <w:pPr>
        <w:ind w:left="1814" w:hanging="359"/>
      </w:pPr>
      <w:rPr>
        <w:rFonts w:hint="default"/>
        <w:lang w:val="it-IT" w:eastAsia="en-US" w:bidi="ar-SA"/>
      </w:rPr>
    </w:lvl>
    <w:lvl w:ilvl="2" w:tplc="8E3E6BB4">
      <w:numFmt w:val="bullet"/>
      <w:lvlText w:val="•"/>
      <w:lvlJc w:val="left"/>
      <w:pPr>
        <w:ind w:left="2749" w:hanging="359"/>
      </w:pPr>
      <w:rPr>
        <w:rFonts w:hint="default"/>
        <w:lang w:val="it-IT" w:eastAsia="en-US" w:bidi="ar-SA"/>
      </w:rPr>
    </w:lvl>
    <w:lvl w:ilvl="3" w:tplc="62744FC8">
      <w:numFmt w:val="bullet"/>
      <w:lvlText w:val="•"/>
      <w:lvlJc w:val="left"/>
      <w:pPr>
        <w:ind w:left="3683" w:hanging="359"/>
      </w:pPr>
      <w:rPr>
        <w:rFonts w:hint="default"/>
        <w:lang w:val="it-IT" w:eastAsia="en-US" w:bidi="ar-SA"/>
      </w:rPr>
    </w:lvl>
    <w:lvl w:ilvl="4" w:tplc="3270408A">
      <w:numFmt w:val="bullet"/>
      <w:lvlText w:val="•"/>
      <w:lvlJc w:val="left"/>
      <w:pPr>
        <w:ind w:left="4618" w:hanging="359"/>
      </w:pPr>
      <w:rPr>
        <w:rFonts w:hint="default"/>
        <w:lang w:val="it-IT" w:eastAsia="en-US" w:bidi="ar-SA"/>
      </w:rPr>
    </w:lvl>
    <w:lvl w:ilvl="5" w:tplc="656ECC30">
      <w:numFmt w:val="bullet"/>
      <w:lvlText w:val="•"/>
      <w:lvlJc w:val="left"/>
      <w:pPr>
        <w:ind w:left="5553" w:hanging="359"/>
      </w:pPr>
      <w:rPr>
        <w:rFonts w:hint="default"/>
        <w:lang w:val="it-IT" w:eastAsia="en-US" w:bidi="ar-SA"/>
      </w:rPr>
    </w:lvl>
    <w:lvl w:ilvl="6" w:tplc="05586CC2">
      <w:numFmt w:val="bullet"/>
      <w:lvlText w:val="•"/>
      <w:lvlJc w:val="left"/>
      <w:pPr>
        <w:ind w:left="6487" w:hanging="359"/>
      </w:pPr>
      <w:rPr>
        <w:rFonts w:hint="default"/>
        <w:lang w:val="it-IT" w:eastAsia="en-US" w:bidi="ar-SA"/>
      </w:rPr>
    </w:lvl>
    <w:lvl w:ilvl="7" w:tplc="B3FA1456">
      <w:numFmt w:val="bullet"/>
      <w:lvlText w:val="•"/>
      <w:lvlJc w:val="left"/>
      <w:pPr>
        <w:ind w:left="7422" w:hanging="359"/>
      </w:pPr>
      <w:rPr>
        <w:rFonts w:hint="default"/>
        <w:lang w:val="it-IT" w:eastAsia="en-US" w:bidi="ar-SA"/>
      </w:rPr>
    </w:lvl>
    <w:lvl w:ilvl="8" w:tplc="73FE449E">
      <w:numFmt w:val="bullet"/>
      <w:lvlText w:val="•"/>
      <w:lvlJc w:val="left"/>
      <w:pPr>
        <w:ind w:left="8357" w:hanging="359"/>
      </w:pPr>
      <w:rPr>
        <w:rFonts w:hint="default"/>
        <w:lang w:val="it-IT" w:eastAsia="en-US" w:bidi="ar-SA"/>
      </w:rPr>
    </w:lvl>
  </w:abstractNum>
  <w:abstractNum w:abstractNumId="1" w15:restartNumberingAfterBreak="0">
    <w:nsid w:val="1515760C"/>
    <w:multiLevelType w:val="hybridMultilevel"/>
    <w:tmpl w:val="D2B4EEF4"/>
    <w:lvl w:ilvl="0" w:tplc="903248FE">
      <w:start w:val="1"/>
      <w:numFmt w:val="decimal"/>
      <w:lvlText w:val="%1."/>
      <w:lvlJc w:val="left"/>
      <w:pPr>
        <w:ind w:left="960" w:hanging="348"/>
        <w:jc w:val="right"/>
      </w:pPr>
      <w:rPr>
        <w:rFonts w:ascii="Times New Roman" w:eastAsia="Times New Roman" w:hAnsi="Times New Roman" w:cs="Times New Roman" w:hint="default"/>
        <w:w w:val="100"/>
        <w:sz w:val="22"/>
        <w:szCs w:val="22"/>
        <w:lang w:val="it-IT" w:eastAsia="en-US" w:bidi="ar-SA"/>
      </w:rPr>
    </w:lvl>
    <w:lvl w:ilvl="1" w:tplc="C38EAA4A">
      <w:numFmt w:val="bullet"/>
      <w:lvlText w:val="•"/>
      <w:lvlJc w:val="left"/>
      <w:pPr>
        <w:ind w:left="1886" w:hanging="348"/>
      </w:pPr>
      <w:rPr>
        <w:rFonts w:hint="default"/>
        <w:lang w:val="it-IT" w:eastAsia="en-US" w:bidi="ar-SA"/>
      </w:rPr>
    </w:lvl>
    <w:lvl w:ilvl="2" w:tplc="4B383B6C">
      <w:numFmt w:val="bullet"/>
      <w:lvlText w:val="•"/>
      <w:lvlJc w:val="left"/>
      <w:pPr>
        <w:ind w:left="2813" w:hanging="348"/>
      </w:pPr>
      <w:rPr>
        <w:rFonts w:hint="default"/>
        <w:lang w:val="it-IT" w:eastAsia="en-US" w:bidi="ar-SA"/>
      </w:rPr>
    </w:lvl>
    <w:lvl w:ilvl="3" w:tplc="EFF08932">
      <w:numFmt w:val="bullet"/>
      <w:lvlText w:val="•"/>
      <w:lvlJc w:val="left"/>
      <w:pPr>
        <w:ind w:left="3739" w:hanging="348"/>
      </w:pPr>
      <w:rPr>
        <w:rFonts w:hint="default"/>
        <w:lang w:val="it-IT" w:eastAsia="en-US" w:bidi="ar-SA"/>
      </w:rPr>
    </w:lvl>
    <w:lvl w:ilvl="4" w:tplc="B03C8672">
      <w:numFmt w:val="bullet"/>
      <w:lvlText w:val="•"/>
      <w:lvlJc w:val="left"/>
      <w:pPr>
        <w:ind w:left="4666" w:hanging="348"/>
      </w:pPr>
      <w:rPr>
        <w:rFonts w:hint="default"/>
        <w:lang w:val="it-IT" w:eastAsia="en-US" w:bidi="ar-SA"/>
      </w:rPr>
    </w:lvl>
    <w:lvl w:ilvl="5" w:tplc="4986F4D6">
      <w:numFmt w:val="bullet"/>
      <w:lvlText w:val="•"/>
      <w:lvlJc w:val="left"/>
      <w:pPr>
        <w:ind w:left="5593" w:hanging="348"/>
      </w:pPr>
      <w:rPr>
        <w:rFonts w:hint="default"/>
        <w:lang w:val="it-IT" w:eastAsia="en-US" w:bidi="ar-SA"/>
      </w:rPr>
    </w:lvl>
    <w:lvl w:ilvl="6" w:tplc="544436FC">
      <w:numFmt w:val="bullet"/>
      <w:lvlText w:val="•"/>
      <w:lvlJc w:val="left"/>
      <w:pPr>
        <w:ind w:left="6519" w:hanging="348"/>
      </w:pPr>
      <w:rPr>
        <w:rFonts w:hint="default"/>
        <w:lang w:val="it-IT" w:eastAsia="en-US" w:bidi="ar-SA"/>
      </w:rPr>
    </w:lvl>
    <w:lvl w:ilvl="7" w:tplc="BDB2F188">
      <w:numFmt w:val="bullet"/>
      <w:lvlText w:val="•"/>
      <w:lvlJc w:val="left"/>
      <w:pPr>
        <w:ind w:left="7446" w:hanging="348"/>
      </w:pPr>
      <w:rPr>
        <w:rFonts w:hint="default"/>
        <w:lang w:val="it-IT" w:eastAsia="en-US" w:bidi="ar-SA"/>
      </w:rPr>
    </w:lvl>
    <w:lvl w:ilvl="8" w:tplc="78FE4992">
      <w:numFmt w:val="bullet"/>
      <w:lvlText w:val="•"/>
      <w:lvlJc w:val="left"/>
      <w:pPr>
        <w:ind w:left="8373" w:hanging="348"/>
      </w:pPr>
      <w:rPr>
        <w:rFonts w:hint="default"/>
        <w:lang w:val="it-IT" w:eastAsia="en-US" w:bidi="ar-SA"/>
      </w:rPr>
    </w:lvl>
  </w:abstractNum>
  <w:abstractNum w:abstractNumId="2" w15:restartNumberingAfterBreak="0">
    <w:nsid w:val="28882F74"/>
    <w:multiLevelType w:val="hybridMultilevel"/>
    <w:tmpl w:val="860E30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1901824"/>
    <w:multiLevelType w:val="hybridMultilevel"/>
    <w:tmpl w:val="ABAA0662"/>
    <w:lvl w:ilvl="0" w:tplc="04100001">
      <w:start w:val="1"/>
      <w:numFmt w:val="bullet"/>
      <w:lvlText w:val=""/>
      <w:lvlJc w:val="left"/>
      <w:pPr>
        <w:ind w:left="960" w:hanging="360"/>
      </w:pPr>
      <w:rPr>
        <w:rFonts w:ascii="Symbol" w:hAnsi="Symbol" w:hint="default"/>
      </w:rPr>
    </w:lvl>
    <w:lvl w:ilvl="1" w:tplc="04100003" w:tentative="1">
      <w:start w:val="1"/>
      <w:numFmt w:val="bullet"/>
      <w:lvlText w:val="o"/>
      <w:lvlJc w:val="left"/>
      <w:pPr>
        <w:ind w:left="1680" w:hanging="360"/>
      </w:pPr>
      <w:rPr>
        <w:rFonts w:ascii="Courier New" w:hAnsi="Courier New" w:cs="Courier New" w:hint="default"/>
      </w:rPr>
    </w:lvl>
    <w:lvl w:ilvl="2" w:tplc="04100005" w:tentative="1">
      <w:start w:val="1"/>
      <w:numFmt w:val="bullet"/>
      <w:lvlText w:val=""/>
      <w:lvlJc w:val="left"/>
      <w:pPr>
        <w:ind w:left="2400" w:hanging="360"/>
      </w:pPr>
      <w:rPr>
        <w:rFonts w:ascii="Wingdings" w:hAnsi="Wingdings" w:hint="default"/>
      </w:rPr>
    </w:lvl>
    <w:lvl w:ilvl="3" w:tplc="04100001" w:tentative="1">
      <w:start w:val="1"/>
      <w:numFmt w:val="bullet"/>
      <w:lvlText w:val=""/>
      <w:lvlJc w:val="left"/>
      <w:pPr>
        <w:ind w:left="3120" w:hanging="360"/>
      </w:pPr>
      <w:rPr>
        <w:rFonts w:ascii="Symbol" w:hAnsi="Symbol" w:hint="default"/>
      </w:rPr>
    </w:lvl>
    <w:lvl w:ilvl="4" w:tplc="04100003" w:tentative="1">
      <w:start w:val="1"/>
      <w:numFmt w:val="bullet"/>
      <w:lvlText w:val="o"/>
      <w:lvlJc w:val="left"/>
      <w:pPr>
        <w:ind w:left="3840" w:hanging="360"/>
      </w:pPr>
      <w:rPr>
        <w:rFonts w:ascii="Courier New" w:hAnsi="Courier New" w:cs="Courier New" w:hint="default"/>
      </w:rPr>
    </w:lvl>
    <w:lvl w:ilvl="5" w:tplc="04100005" w:tentative="1">
      <w:start w:val="1"/>
      <w:numFmt w:val="bullet"/>
      <w:lvlText w:val=""/>
      <w:lvlJc w:val="left"/>
      <w:pPr>
        <w:ind w:left="4560" w:hanging="360"/>
      </w:pPr>
      <w:rPr>
        <w:rFonts w:ascii="Wingdings" w:hAnsi="Wingdings" w:hint="default"/>
      </w:rPr>
    </w:lvl>
    <w:lvl w:ilvl="6" w:tplc="04100001" w:tentative="1">
      <w:start w:val="1"/>
      <w:numFmt w:val="bullet"/>
      <w:lvlText w:val=""/>
      <w:lvlJc w:val="left"/>
      <w:pPr>
        <w:ind w:left="5280" w:hanging="360"/>
      </w:pPr>
      <w:rPr>
        <w:rFonts w:ascii="Symbol" w:hAnsi="Symbol" w:hint="default"/>
      </w:rPr>
    </w:lvl>
    <w:lvl w:ilvl="7" w:tplc="04100003" w:tentative="1">
      <w:start w:val="1"/>
      <w:numFmt w:val="bullet"/>
      <w:lvlText w:val="o"/>
      <w:lvlJc w:val="left"/>
      <w:pPr>
        <w:ind w:left="6000" w:hanging="360"/>
      </w:pPr>
      <w:rPr>
        <w:rFonts w:ascii="Courier New" w:hAnsi="Courier New" w:cs="Courier New" w:hint="default"/>
      </w:rPr>
    </w:lvl>
    <w:lvl w:ilvl="8" w:tplc="04100005" w:tentative="1">
      <w:start w:val="1"/>
      <w:numFmt w:val="bullet"/>
      <w:lvlText w:val=""/>
      <w:lvlJc w:val="left"/>
      <w:pPr>
        <w:ind w:left="6720" w:hanging="360"/>
      </w:pPr>
      <w:rPr>
        <w:rFonts w:ascii="Wingdings" w:hAnsi="Wingdings" w:hint="default"/>
      </w:rPr>
    </w:lvl>
  </w:abstractNum>
  <w:abstractNum w:abstractNumId="4" w15:restartNumberingAfterBreak="0">
    <w:nsid w:val="38500780"/>
    <w:multiLevelType w:val="hybridMultilevel"/>
    <w:tmpl w:val="C4AEB908"/>
    <w:lvl w:ilvl="0" w:tplc="0C5EF4BC">
      <w:start w:val="1"/>
      <w:numFmt w:val="lowerLetter"/>
      <w:lvlText w:val="%1)"/>
      <w:lvlJc w:val="left"/>
      <w:pPr>
        <w:ind w:left="806" w:hanging="284"/>
      </w:pPr>
      <w:rPr>
        <w:rFonts w:ascii="Times New Roman" w:eastAsia="Times New Roman" w:hAnsi="Times New Roman" w:cs="Times New Roman" w:hint="default"/>
        <w:w w:val="100"/>
        <w:sz w:val="22"/>
        <w:szCs w:val="22"/>
        <w:lang w:val="it-IT" w:eastAsia="en-US" w:bidi="ar-SA"/>
      </w:rPr>
    </w:lvl>
    <w:lvl w:ilvl="1" w:tplc="51C42C5E">
      <w:numFmt w:val="bullet"/>
      <w:lvlText w:val=""/>
      <w:lvlJc w:val="left"/>
      <w:pPr>
        <w:ind w:left="1164" w:hanging="358"/>
      </w:pPr>
      <w:rPr>
        <w:rFonts w:ascii="Symbol" w:eastAsia="Symbol" w:hAnsi="Symbol" w:cs="Symbol" w:hint="default"/>
        <w:w w:val="100"/>
        <w:sz w:val="22"/>
        <w:szCs w:val="22"/>
        <w:lang w:val="it-IT" w:eastAsia="en-US" w:bidi="ar-SA"/>
      </w:rPr>
    </w:lvl>
    <w:lvl w:ilvl="2" w:tplc="5AAABD22">
      <w:numFmt w:val="bullet"/>
      <w:lvlText w:val="•"/>
      <w:lvlJc w:val="left"/>
      <w:pPr>
        <w:ind w:left="2167" w:hanging="358"/>
      </w:pPr>
      <w:rPr>
        <w:rFonts w:hint="default"/>
        <w:lang w:val="it-IT" w:eastAsia="en-US" w:bidi="ar-SA"/>
      </w:rPr>
    </w:lvl>
    <w:lvl w:ilvl="3" w:tplc="3208DF16">
      <w:numFmt w:val="bullet"/>
      <w:lvlText w:val="•"/>
      <w:lvlJc w:val="left"/>
      <w:pPr>
        <w:ind w:left="3174" w:hanging="358"/>
      </w:pPr>
      <w:rPr>
        <w:rFonts w:hint="default"/>
        <w:lang w:val="it-IT" w:eastAsia="en-US" w:bidi="ar-SA"/>
      </w:rPr>
    </w:lvl>
    <w:lvl w:ilvl="4" w:tplc="F9329D00">
      <w:numFmt w:val="bullet"/>
      <w:lvlText w:val="•"/>
      <w:lvlJc w:val="left"/>
      <w:pPr>
        <w:ind w:left="4182" w:hanging="358"/>
      </w:pPr>
      <w:rPr>
        <w:rFonts w:hint="default"/>
        <w:lang w:val="it-IT" w:eastAsia="en-US" w:bidi="ar-SA"/>
      </w:rPr>
    </w:lvl>
    <w:lvl w:ilvl="5" w:tplc="81AE83F6">
      <w:numFmt w:val="bullet"/>
      <w:lvlText w:val="•"/>
      <w:lvlJc w:val="left"/>
      <w:pPr>
        <w:ind w:left="5189" w:hanging="358"/>
      </w:pPr>
      <w:rPr>
        <w:rFonts w:hint="default"/>
        <w:lang w:val="it-IT" w:eastAsia="en-US" w:bidi="ar-SA"/>
      </w:rPr>
    </w:lvl>
    <w:lvl w:ilvl="6" w:tplc="FCDC23C6">
      <w:numFmt w:val="bullet"/>
      <w:lvlText w:val="•"/>
      <w:lvlJc w:val="left"/>
      <w:pPr>
        <w:ind w:left="6196" w:hanging="358"/>
      </w:pPr>
      <w:rPr>
        <w:rFonts w:hint="default"/>
        <w:lang w:val="it-IT" w:eastAsia="en-US" w:bidi="ar-SA"/>
      </w:rPr>
    </w:lvl>
    <w:lvl w:ilvl="7" w:tplc="F04652F8">
      <w:numFmt w:val="bullet"/>
      <w:lvlText w:val="•"/>
      <w:lvlJc w:val="left"/>
      <w:pPr>
        <w:ind w:left="7204" w:hanging="358"/>
      </w:pPr>
      <w:rPr>
        <w:rFonts w:hint="default"/>
        <w:lang w:val="it-IT" w:eastAsia="en-US" w:bidi="ar-SA"/>
      </w:rPr>
    </w:lvl>
    <w:lvl w:ilvl="8" w:tplc="707CCC76">
      <w:numFmt w:val="bullet"/>
      <w:lvlText w:val="•"/>
      <w:lvlJc w:val="left"/>
      <w:pPr>
        <w:ind w:left="8211" w:hanging="358"/>
      </w:pPr>
      <w:rPr>
        <w:rFonts w:hint="default"/>
        <w:lang w:val="it-IT" w:eastAsia="en-US" w:bidi="ar-SA"/>
      </w:rPr>
    </w:lvl>
  </w:abstractNum>
  <w:abstractNum w:abstractNumId="5" w15:restartNumberingAfterBreak="0">
    <w:nsid w:val="3A2A1E08"/>
    <w:multiLevelType w:val="hybridMultilevel"/>
    <w:tmpl w:val="BDBC87B6"/>
    <w:lvl w:ilvl="0" w:tplc="C15A1446">
      <w:start w:val="1"/>
      <w:numFmt w:val="decimal"/>
      <w:lvlText w:val="%1."/>
      <w:lvlJc w:val="left"/>
      <w:pPr>
        <w:ind w:left="881" w:hanging="359"/>
      </w:pPr>
      <w:rPr>
        <w:rFonts w:ascii="Times New Roman" w:eastAsia="Times New Roman" w:hAnsi="Times New Roman" w:cs="Times New Roman" w:hint="default"/>
        <w:w w:val="100"/>
        <w:sz w:val="22"/>
        <w:szCs w:val="22"/>
        <w:lang w:val="it-IT" w:eastAsia="en-US" w:bidi="ar-SA"/>
      </w:rPr>
    </w:lvl>
    <w:lvl w:ilvl="1" w:tplc="2C90E89E">
      <w:numFmt w:val="bullet"/>
      <w:lvlText w:val="•"/>
      <w:lvlJc w:val="left"/>
      <w:pPr>
        <w:ind w:left="1814" w:hanging="359"/>
      </w:pPr>
      <w:rPr>
        <w:rFonts w:hint="default"/>
        <w:lang w:val="it-IT" w:eastAsia="en-US" w:bidi="ar-SA"/>
      </w:rPr>
    </w:lvl>
    <w:lvl w:ilvl="2" w:tplc="8E3E6BB4">
      <w:numFmt w:val="bullet"/>
      <w:lvlText w:val="•"/>
      <w:lvlJc w:val="left"/>
      <w:pPr>
        <w:ind w:left="2749" w:hanging="359"/>
      </w:pPr>
      <w:rPr>
        <w:rFonts w:hint="default"/>
        <w:lang w:val="it-IT" w:eastAsia="en-US" w:bidi="ar-SA"/>
      </w:rPr>
    </w:lvl>
    <w:lvl w:ilvl="3" w:tplc="62744FC8">
      <w:numFmt w:val="bullet"/>
      <w:lvlText w:val="•"/>
      <w:lvlJc w:val="left"/>
      <w:pPr>
        <w:ind w:left="3683" w:hanging="359"/>
      </w:pPr>
      <w:rPr>
        <w:rFonts w:hint="default"/>
        <w:lang w:val="it-IT" w:eastAsia="en-US" w:bidi="ar-SA"/>
      </w:rPr>
    </w:lvl>
    <w:lvl w:ilvl="4" w:tplc="3270408A">
      <w:numFmt w:val="bullet"/>
      <w:lvlText w:val="•"/>
      <w:lvlJc w:val="left"/>
      <w:pPr>
        <w:ind w:left="4618" w:hanging="359"/>
      </w:pPr>
      <w:rPr>
        <w:rFonts w:hint="default"/>
        <w:lang w:val="it-IT" w:eastAsia="en-US" w:bidi="ar-SA"/>
      </w:rPr>
    </w:lvl>
    <w:lvl w:ilvl="5" w:tplc="656ECC30">
      <w:numFmt w:val="bullet"/>
      <w:lvlText w:val="•"/>
      <w:lvlJc w:val="left"/>
      <w:pPr>
        <w:ind w:left="5553" w:hanging="359"/>
      </w:pPr>
      <w:rPr>
        <w:rFonts w:hint="default"/>
        <w:lang w:val="it-IT" w:eastAsia="en-US" w:bidi="ar-SA"/>
      </w:rPr>
    </w:lvl>
    <w:lvl w:ilvl="6" w:tplc="05586CC2">
      <w:numFmt w:val="bullet"/>
      <w:lvlText w:val="•"/>
      <w:lvlJc w:val="left"/>
      <w:pPr>
        <w:ind w:left="6487" w:hanging="359"/>
      </w:pPr>
      <w:rPr>
        <w:rFonts w:hint="default"/>
        <w:lang w:val="it-IT" w:eastAsia="en-US" w:bidi="ar-SA"/>
      </w:rPr>
    </w:lvl>
    <w:lvl w:ilvl="7" w:tplc="B3FA1456">
      <w:numFmt w:val="bullet"/>
      <w:lvlText w:val="•"/>
      <w:lvlJc w:val="left"/>
      <w:pPr>
        <w:ind w:left="7422" w:hanging="359"/>
      </w:pPr>
      <w:rPr>
        <w:rFonts w:hint="default"/>
        <w:lang w:val="it-IT" w:eastAsia="en-US" w:bidi="ar-SA"/>
      </w:rPr>
    </w:lvl>
    <w:lvl w:ilvl="8" w:tplc="73FE449E">
      <w:numFmt w:val="bullet"/>
      <w:lvlText w:val="•"/>
      <w:lvlJc w:val="left"/>
      <w:pPr>
        <w:ind w:left="8357" w:hanging="359"/>
      </w:pPr>
      <w:rPr>
        <w:rFonts w:hint="default"/>
        <w:lang w:val="it-IT" w:eastAsia="en-US" w:bidi="ar-SA"/>
      </w:rPr>
    </w:lvl>
  </w:abstractNum>
  <w:abstractNum w:abstractNumId="6" w15:restartNumberingAfterBreak="0">
    <w:nsid w:val="3EF176EB"/>
    <w:multiLevelType w:val="hybridMultilevel"/>
    <w:tmpl w:val="6A4EA92C"/>
    <w:lvl w:ilvl="0" w:tplc="C15A1446">
      <w:start w:val="1"/>
      <w:numFmt w:val="decimal"/>
      <w:lvlText w:val="%1."/>
      <w:lvlJc w:val="left"/>
      <w:pPr>
        <w:ind w:left="881" w:hanging="359"/>
      </w:pPr>
      <w:rPr>
        <w:rFonts w:ascii="Times New Roman" w:eastAsia="Times New Roman" w:hAnsi="Times New Roman" w:cs="Times New Roman" w:hint="default"/>
        <w:w w:val="100"/>
        <w:sz w:val="22"/>
        <w:szCs w:val="22"/>
        <w:lang w:val="it-IT" w:eastAsia="en-US" w:bidi="ar-SA"/>
      </w:rPr>
    </w:lvl>
    <w:lvl w:ilvl="1" w:tplc="04100017">
      <w:start w:val="1"/>
      <w:numFmt w:val="lowerLetter"/>
      <w:lvlText w:val="%2)"/>
      <w:lvlJc w:val="left"/>
      <w:pPr>
        <w:ind w:left="1814" w:hanging="359"/>
      </w:pPr>
      <w:rPr>
        <w:rFonts w:hint="default"/>
        <w:lang w:val="it-IT" w:eastAsia="en-US" w:bidi="ar-SA"/>
      </w:rPr>
    </w:lvl>
    <w:lvl w:ilvl="2" w:tplc="8E3E6BB4">
      <w:numFmt w:val="bullet"/>
      <w:lvlText w:val="•"/>
      <w:lvlJc w:val="left"/>
      <w:pPr>
        <w:ind w:left="2749" w:hanging="359"/>
      </w:pPr>
      <w:rPr>
        <w:rFonts w:hint="default"/>
        <w:lang w:val="it-IT" w:eastAsia="en-US" w:bidi="ar-SA"/>
      </w:rPr>
    </w:lvl>
    <w:lvl w:ilvl="3" w:tplc="62744FC8">
      <w:numFmt w:val="bullet"/>
      <w:lvlText w:val="•"/>
      <w:lvlJc w:val="left"/>
      <w:pPr>
        <w:ind w:left="3683" w:hanging="359"/>
      </w:pPr>
      <w:rPr>
        <w:rFonts w:hint="default"/>
        <w:lang w:val="it-IT" w:eastAsia="en-US" w:bidi="ar-SA"/>
      </w:rPr>
    </w:lvl>
    <w:lvl w:ilvl="4" w:tplc="3270408A">
      <w:numFmt w:val="bullet"/>
      <w:lvlText w:val="•"/>
      <w:lvlJc w:val="left"/>
      <w:pPr>
        <w:ind w:left="4618" w:hanging="359"/>
      </w:pPr>
      <w:rPr>
        <w:rFonts w:hint="default"/>
        <w:lang w:val="it-IT" w:eastAsia="en-US" w:bidi="ar-SA"/>
      </w:rPr>
    </w:lvl>
    <w:lvl w:ilvl="5" w:tplc="656ECC30">
      <w:numFmt w:val="bullet"/>
      <w:lvlText w:val="•"/>
      <w:lvlJc w:val="left"/>
      <w:pPr>
        <w:ind w:left="5553" w:hanging="359"/>
      </w:pPr>
      <w:rPr>
        <w:rFonts w:hint="default"/>
        <w:lang w:val="it-IT" w:eastAsia="en-US" w:bidi="ar-SA"/>
      </w:rPr>
    </w:lvl>
    <w:lvl w:ilvl="6" w:tplc="05586CC2">
      <w:numFmt w:val="bullet"/>
      <w:lvlText w:val="•"/>
      <w:lvlJc w:val="left"/>
      <w:pPr>
        <w:ind w:left="6487" w:hanging="359"/>
      </w:pPr>
      <w:rPr>
        <w:rFonts w:hint="default"/>
        <w:lang w:val="it-IT" w:eastAsia="en-US" w:bidi="ar-SA"/>
      </w:rPr>
    </w:lvl>
    <w:lvl w:ilvl="7" w:tplc="B3FA1456">
      <w:numFmt w:val="bullet"/>
      <w:lvlText w:val="•"/>
      <w:lvlJc w:val="left"/>
      <w:pPr>
        <w:ind w:left="7422" w:hanging="359"/>
      </w:pPr>
      <w:rPr>
        <w:rFonts w:hint="default"/>
        <w:lang w:val="it-IT" w:eastAsia="en-US" w:bidi="ar-SA"/>
      </w:rPr>
    </w:lvl>
    <w:lvl w:ilvl="8" w:tplc="73FE449E">
      <w:numFmt w:val="bullet"/>
      <w:lvlText w:val="•"/>
      <w:lvlJc w:val="left"/>
      <w:pPr>
        <w:ind w:left="8357" w:hanging="359"/>
      </w:pPr>
      <w:rPr>
        <w:rFonts w:hint="default"/>
        <w:lang w:val="it-IT" w:eastAsia="en-US" w:bidi="ar-SA"/>
      </w:rPr>
    </w:lvl>
  </w:abstractNum>
  <w:abstractNum w:abstractNumId="7" w15:restartNumberingAfterBreak="0">
    <w:nsid w:val="45691F6B"/>
    <w:multiLevelType w:val="hybridMultilevel"/>
    <w:tmpl w:val="BDBC87B6"/>
    <w:lvl w:ilvl="0" w:tplc="C15A1446">
      <w:start w:val="1"/>
      <w:numFmt w:val="decimal"/>
      <w:lvlText w:val="%1."/>
      <w:lvlJc w:val="left"/>
      <w:pPr>
        <w:ind w:left="881" w:hanging="359"/>
      </w:pPr>
      <w:rPr>
        <w:rFonts w:ascii="Times New Roman" w:eastAsia="Times New Roman" w:hAnsi="Times New Roman" w:cs="Times New Roman" w:hint="default"/>
        <w:w w:val="100"/>
        <w:sz w:val="22"/>
        <w:szCs w:val="22"/>
        <w:lang w:val="it-IT" w:eastAsia="en-US" w:bidi="ar-SA"/>
      </w:rPr>
    </w:lvl>
    <w:lvl w:ilvl="1" w:tplc="2C90E89E">
      <w:numFmt w:val="bullet"/>
      <w:lvlText w:val="•"/>
      <w:lvlJc w:val="left"/>
      <w:pPr>
        <w:ind w:left="1814" w:hanging="359"/>
      </w:pPr>
      <w:rPr>
        <w:rFonts w:hint="default"/>
        <w:lang w:val="it-IT" w:eastAsia="en-US" w:bidi="ar-SA"/>
      </w:rPr>
    </w:lvl>
    <w:lvl w:ilvl="2" w:tplc="8E3E6BB4">
      <w:numFmt w:val="bullet"/>
      <w:lvlText w:val="•"/>
      <w:lvlJc w:val="left"/>
      <w:pPr>
        <w:ind w:left="2749" w:hanging="359"/>
      </w:pPr>
      <w:rPr>
        <w:rFonts w:hint="default"/>
        <w:lang w:val="it-IT" w:eastAsia="en-US" w:bidi="ar-SA"/>
      </w:rPr>
    </w:lvl>
    <w:lvl w:ilvl="3" w:tplc="62744FC8">
      <w:numFmt w:val="bullet"/>
      <w:lvlText w:val="•"/>
      <w:lvlJc w:val="left"/>
      <w:pPr>
        <w:ind w:left="3683" w:hanging="359"/>
      </w:pPr>
      <w:rPr>
        <w:rFonts w:hint="default"/>
        <w:lang w:val="it-IT" w:eastAsia="en-US" w:bidi="ar-SA"/>
      </w:rPr>
    </w:lvl>
    <w:lvl w:ilvl="4" w:tplc="3270408A">
      <w:numFmt w:val="bullet"/>
      <w:lvlText w:val="•"/>
      <w:lvlJc w:val="left"/>
      <w:pPr>
        <w:ind w:left="4618" w:hanging="359"/>
      </w:pPr>
      <w:rPr>
        <w:rFonts w:hint="default"/>
        <w:lang w:val="it-IT" w:eastAsia="en-US" w:bidi="ar-SA"/>
      </w:rPr>
    </w:lvl>
    <w:lvl w:ilvl="5" w:tplc="656ECC30">
      <w:numFmt w:val="bullet"/>
      <w:lvlText w:val="•"/>
      <w:lvlJc w:val="left"/>
      <w:pPr>
        <w:ind w:left="5553" w:hanging="359"/>
      </w:pPr>
      <w:rPr>
        <w:rFonts w:hint="default"/>
        <w:lang w:val="it-IT" w:eastAsia="en-US" w:bidi="ar-SA"/>
      </w:rPr>
    </w:lvl>
    <w:lvl w:ilvl="6" w:tplc="05586CC2">
      <w:numFmt w:val="bullet"/>
      <w:lvlText w:val="•"/>
      <w:lvlJc w:val="left"/>
      <w:pPr>
        <w:ind w:left="6487" w:hanging="359"/>
      </w:pPr>
      <w:rPr>
        <w:rFonts w:hint="default"/>
        <w:lang w:val="it-IT" w:eastAsia="en-US" w:bidi="ar-SA"/>
      </w:rPr>
    </w:lvl>
    <w:lvl w:ilvl="7" w:tplc="B3FA1456">
      <w:numFmt w:val="bullet"/>
      <w:lvlText w:val="•"/>
      <w:lvlJc w:val="left"/>
      <w:pPr>
        <w:ind w:left="7422" w:hanging="359"/>
      </w:pPr>
      <w:rPr>
        <w:rFonts w:hint="default"/>
        <w:lang w:val="it-IT" w:eastAsia="en-US" w:bidi="ar-SA"/>
      </w:rPr>
    </w:lvl>
    <w:lvl w:ilvl="8" w:tplc="73FE449E">
      <w:numFmt w:val="bullet"/>
      <w:lvlText w:val="•"/>
      <w:lvlJc w:val="left"/>
      <w:pPr>
        <w:ind w:left="8357" w:hanging="359"/>
      </w:pPr>
      <w:rPr>
        <w:rFonts w:hint="default"/>
        <w:lang w:val="it-IT" w:eastAsia="en-US" w:bidi="ar-SA"/>
      </w:rPr>
    </w:lvl>
  </w:abstractNum>
  <w:abstractNum w:abstractNumId="8" w15:restartNumberingAfterBreak="0">
    <w:nsid w:val="45842778"/>
    <w:multiLevelType w:val="hybridMultilevel"/>
    <w:tmpl w:val="C4AEB908"/>
    <w:lvl w:ilvl="0" w:tplc="0C5EF4BC">
      <w:start w:val="1"/>
      <w:numFmt w:val="lowerLetter"/>
      <w:lvlText w:val="%1)"/>
      <w:lvlJc w:val="left"/>
      <w:pPr>
        <w:ind w:left="806" w:hanging="284"/>
      </w:pPr>
      <w:rPr>
        <w:rFonts w:ascii="Times New Roman" w:eastAsia="Times New Roman" w:hAnsi="Times New Roman" w:cs="Times New Roman" w:hint="default"/>
        <w:w w:val="100"/>
        <w:sz w:val="22"/>
        <w:szCs w:val="22"/>
        <w:lang w:val="it-IT" w:eastAsia="en-US" w:bidi="ar-SA"/>
      </w:rPr>
    </w:lvl>
    <w:lvl w:ilvl="1" w:tplc="51C42C5E">
      <w:numFmt w:val="bullet"/>
      <w:lvlText w:val=""/>
      <w:lvlJc w:val="left"/>
      <w:pPr>
        <w:ind w:left="1164" w:hanging="358"/>
      </w:pPr>
      <w:rPr>
        <w:rFonts w:ascii="Symbol" w:eastAsia="Symbol" w:hAnsi="Symbol" w:cs="Symbol" w:hint="default"/>
        <w:w w:val="100"/>
        <w:sz w:val="22"/>
        <w:szCs w:val="22"/>
        <w:lang w:val="it-IT" w:eastAsia="en-US" w:bidi="ar-SA"/>
      </w:rPr>
    </w:lvl>
    <w:lvl w:ilvl="2" w:tplc="5AAABD22">
      <w:numFmt w:val="bullet"/>
      <w:lvlText w:val="•"/>
      <w:lvlJc w:val="left"/>
      <w:pPr>
        <w:ind w:left="2167" w:hanging="358"/>
      </w:pPr>
      <w:rPr>
        <w:rFonts w:hint="default"/>
        <w:lang w:val="it-IT" w:eastAsia="en-US" w:bidi="ar-SA"/>
      </w:rPr>
    </w:lvl>
    <w:lvl w:ilvl="3" w:tplc="3208DF16">
      <w:numFmt w:val="bullet"/>
      <w:lvlText w:val="•"/>
      <w:lvlJc w:val="left"/>
      <w:pPr>
        <w:ind w:left="3174" w:hanging="358"/>
      </w:pPr>
      <w:rPr>
        <w:rFonts w:hint="default"/>
        <w:lang w:val="it-IT" w:eastAsia="en-US" w:bidi="ar-SA"/>
      </w:rPr>
    </w:lvl>
    <w:lvl w:ilvl="4" w:tplc="F9329D00">
      <w:numFmt w:val="bullet"/>
      <w:lvlText w:val="•"/>
      <w:lvlJc w:val="left"/>
      <w:pPr>
        <w:ind w:left="4182" w:hanging="358"/>
      </w:pPr>
      <w:rPr>
        <w:rFonts w:hint="default"/>
        <w:lang w:val="it-IT" w:eastAsia="en-US" w:bidi="ar-SA"/>
      </w:rPr>
    </w:lvl>
    <w:lvl w:ilvl="5" w:tplc="81AE83F6">
      <w:numFmt w:val="bullet"/>
      <w:lvlText w:val="•"/>
      <w:lvlJc w:val="left"/>
      <w:pPr>
        <w:ind w:left="5189" w:hanging="358"/>
      </w:pPr>
      <w:rPr>
        <w:rFonts w:hint="default"/>
        <w:lang w:val="it-IT" w:eastAsia="en-US" w:bidi="ar-SA"/>
      </w:rPr>
    </w:lvl>
    <w:lvl w:ilvl="6" w:tplc="FCDC23C6">
      <w:numFmt w:val="bullet"/>
      <w:lvlText w:val="•"/>
      <w:lvlJc w:val="left"/>
      <w:pPr>
        <w:ind w:left="6196" w:hanging="358"/>
      </w:pPr>
      <w:rPr>
        <w:rFonts w:hint="default"/>
        <w:lang w:val="it-IT" w:eastAsia="en-US" w:bidi="ar-SA"/>
      </w:rPr>
    </w:lvl>
    <w:lvl w:ilvl="7" w:tplc="F04652F8">
      <w:numFmt w:val="bullet"/>
      <w:lvlText w:val="•"/>
      <w:lvlJc w:val="left"/>
      <w:pPr>
        <w:ind w:left="7204" w:hanging="358"/>
      </w:pPr>
      <w:rPr>
        <w:rFonts w:hint="default"/>
        <w:lang w:val="it-IT" w:eastAsia="en-US" w:bidi="ar-SA"/>
      </w:rPr>
    </w:lvl>
    <w:lvl w:ilvl="8" w:tplc="707CCC76">
      <w:numFmt w:val="bullet"/>
      <w:lvlText w:val="•"/>
      <w:lvlJc w:val="left"/>
      <w:pPr>
        <w:ind w:left="8211" w:hanging="358"/>
      </w:pPr>
      <w:rPr>
        <w:rFonts w:hint="default"/>
        <w:lang w:val="it-IT" w:eastAsia="en-US" w:bidi="ar-SA"/>
      </w:rPr>
    </w:lvl>
  </w:abstractNum>
  <w:abstractNum w:abstractNumId="9" w15:restartNumberingAfterBreak="0">
    <w:nsid w:val="48577222"/>
    <w:multiLevelType w:val="hybridMultilevel"/>
    <w:tmpl w:val="8D86B278"/>
    <w:lvl w:ilvl="0" w:tplc="C15A1446">
      <w:start w:val="1"/>
      <w:numFmt w:val="decimal"/>
      <w:lvlText w:val="%1."/>
      <w:lvlJc w:val="left"/>
      <w:pPr>
        <w:ind w:left="881" w:hanging="359"/>
      </w:pPr>
      <w:rPr>
        <w:rFonts w:ascii="Times New Roman" w:eastAsia="Times New Roman" w:hAnsi="Times New Roman" w:cs="Times New Roman" w:hint="default"/>
        <w:w w:val="100"/>
        <w:sz w:val="22"/>
        <w:szCs w:val="22"/>
        <w:lang w:val="it-IT" w:eastAsia="en-US" w:bidi="ar-SA"/>
      </w:rPr>
    </w:lvl>
    <w:lvl w:ilvl="1" w:tplc="2C90E89E">
      <w:numFmt w:val="bullet"/>
      <w:lvlText w:val="•"/>
      <w:lvlJc w:val="left"/>
      <w:pPr>
        <w:ind w:left="1814" w:hanging="359"/>
      </w:pPr>
      <w:rPr>
        <w:rFonts w:hint="default"/>
        <w:lang w:val="it-IT" w:eastAsia="en-US" w:bidi="ar-SA"/>
      </w:rPr>
    </w:lvl>
    <w:lvl w:ilvl="2" w:tplc="8E3E6BB4">
      <w:numFmt w:val="bullet"/>
      <w:lvlText w:val="•"/>
      <w:lvlJc w:val="left"/>
      <w:pPr>
        <w:ind w:left="2749" w:hanging="359"/>
      </w:pPr>
      <w:rPr>
        <w:rFonts w:hint="default"/>
        <w:lang w:val="it-IT" w:eastAsia="en-US" w:bidi="ar-SA"/>
      </w:rPr>
    </w:lvl>
    <w:lvl w:ilvl="3" w:tplc="62744FC8">
      <w:numFmt w:val="bullet"/>
      <w:lvlText w:val="•"/>
      <w:lvlJc w:val="left"/>
      <w:pPr>
        <w:ind w:left="3683" w:hanging="359"/>
      </w:pPr>
      <w:rPr>
        <w:rFonts w:hint="default"/>
        <w:lang w:val="it-IT" w:eastAsia="en-US" w:bidi="ar-SA"/>
      </w:rPr>
    </w:lvl>
    <w:lvl w:ilvl="4" w:tplc="3270408A">
      <w:numFmt w:val="bullet"/>
      <w:lvlText w:val="•"/>
      <w:lvlJc w:val="left"/>
      <w:pPr>
        <w:ind w:left="4618" w:hanging="359"/>
      </w:pPr>
      <w:rPr>
        <w:rFonts w:hint="default"/>
        <w:lang w:val="it-IT" w:eastAsia="en-US" w:bidi="ar-SA"/>
      </w:rPr>
    </w:lvl>
    <w:lvl w:ilvl="5" w:tplc="656ECC30">
      <w:numFmt w:val="bullet"/>
      <w:lvlText w:val="•"/>
      <w:lvlJc w:val="left"/>
      <w:pPr>
        <w:ind w:left="5553" w:hanging="359"/>
      </w:pPr>
      <w:rPr>
        <w:rFonts w:hint="default"/>
        <w:lang w:val="it-IT" w:eastAsia="en-US" w:bidi="ar-SA"/>
      </w:rPr>
    </w:lvl>
    <w:lvl w:ilvl="6" w:tplc="05586CC2">
      <w:numFmt w:val="bullet"/>
      <w:lvlText w:val="•"/>
      <w:lvlJc w:val="left"/>
      <w:pPr>
        <w:ind w:left="6487" w:hanging="359"/>
      </w:pPr>
      <w:rPr>
        <w:rFonts w:hint="default"/>
        <w:lang w:val="it-IT" w:eastAsia="en-US" w:bidi="ar-SA"/>
      </w:rPr>
    </w:lvl>
    <w:lvl w:ilvl="7" w:tplc="B3FA1456">
      <w:numFmt w:val="bullet"/>
      <w:lvlText w:val="•"/>
      <w:lvlJc w:val="left"/>
      <w:pPr>
        <w:ind w:left="7422" w:hanging="359"/>
      </w:pPr>
      <w:rPr>
        <w:rFonts w:hint="default"/>
        <w:lang w:val="it-IT" w:eastAsia="en-US" w:bidi="ar-SA"/>
      </w:rPr>
    </w:lvl>
    <w:lvl w:ilvl="8" w:tplc="73FE449E">
      <w:numFmt w:val="bullet"/>
      <w:lvlText w:val="•"/>
      <w:lvlJc w:val="left"/>
      <w:pPr>
        <w:ind w:left="8357" w:hanging="359"/>
      </w:pPr>
      <w:rPr>
        <w:rFonts w:hint="default"/>
        <w:lang w:val="it-IT" w:eastAsia="en-US" w:bidi="ar-SA"/>
      </w:rPr>
    </w:lvl>
  </w:abstractNum>
  <w:abstractNum w:abstractNumId="10" w15:restartNumberingAfterBreak="0">
    <w:nsid w:val="48DA0560"/>
    <w:multiLevelType w:val="hybridMultilevel"/>
    <w:tmpl w:val="ED4043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B4C6050"/>
    <w:multiLevelType w:val="hybridMultilevel"/>
    <w:tmpl w:val="C6A0620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B70467A"/>
    <w:multiLevelType w:val="hybridMultilevel"/>
    <w:tmpl w:val="C4AEB908"/>
    <w:lvl w:ilvl="0" w:tplc="0C5EF4BC">
      <w:start w:val="1"/>
      <w:numFmt w:val="lowerLetter"/>
      <w:lvlText w:val="%1)"/>
      <w:lvlJc w:val="left"/>
      <w:pPr>
        <w:ind w:left="806" w:hanging="284"/>
      </w:pPr>
      <w:rPr>
        <w:rFonts w:ascii="Times New Roman" w:eastAsia="Times New Roman" w:hAnsi="Times New Roman" w:cs="Times New Roman" w:hint="default"/>
        <w:w w:val="100"/>
        <w:sz w:val="22"/>
        <w:szCs w:val="22"/>
        <w:lang w:val="it-IT" w:eastAsia="en-US" w:bidi="ar-SA"/>
      </w:rPr>
    </w:lvl>
    <w:lvl w:ilvl="1" w:tplc="51C42C5E">
      <w:numFmt w:val="bullet"/>
      <w:lvlText w:val=""/>
      <w:lvlJc w:val="left"/>
      <w:pPr>
        <w:ind w:left="1164" w:hanging="358"/>
      </w:pPr>
      <w:rPr>
        <w:rFonts w:ascii="Symbol" w:eastAsia="Symbol" w:hAnsi="Symbol" w:cs="Symbol" w:hint="default"/>
        <w:w w:val="100"/>
        <w:sz w:val="22"/>
        <w:szCs w:val="22"/>
        <w:lang w:val="it-IT" w:eastAsia="en-US" w:bidi="ar-SA"/>
      </w:rPr>
    </w:lvl>
    <w:lvl w:ilvl="2" w:tplc="5AAABD22">
      <w:numFmt w:val="bullet"/>
      <w:lvlText w:val="•"/>
      <w:lvlJc w:val="left"/>
      <w:pPr>
        <w:ind w:left="2167" w:hanging="358"/>
      </w:pPr>
      <w:rPr>
        <w:rFonts w:hint="default"/>
        <w:lang w:val="it-IT" w:eastAsia="en-US" w:bidi="ar-SA"/>
      </w:rPr>
    </w:lvl>
    <w:lvl w:ilvl="3" w:tplc="3208DF16">
      <w:numFmt w:val="bullet"/>
      <w:lvlText w:val="•"/>
      <w:lvlJc w:val="left"/>
      <w:pPr>
        <w:ind w:left="3174" w:hanging="358"/>
      </w:pPr>
      <w:rPr>
        <w:rFonts w:hint="default"/>
        <w:lang w:val="it-IT" w:eastAsia="en-US" w:bidi="ar-SA"/>
      </w:rPr>
    </w:lvl>
    <w:lvl w:ilvl="4" w:tplc="F9329D00">
      <w:numFmt w:val="bullet"/>
      <w:lvlText w:val="•"/>
      <w:lvlJc w:val="left"/>
      <w:pPr>
        <w:ind w:left="4182" w:hanging="358"/>
      </w:pPr>
      <w:rPr>
        <w:rFonts w:hint="default"/>
        <w:lang w:val="it-IT" w:eastAsia="en-US" w:bidi="ar-SA"/>
      </w:rPr>
    </w:lvl>
    <w:lvl w:ilvl="5" w:tplc="81AE83F6">
      <w:numFmt w:val="bullet"/>
      <w:lvlText w:val="•"/>
      <w:lvlJc w:val="left"/>
      <w:pPr>
        <w:ind w:left="5189" w:hanging="358"/>
      </w:pPr>
      <w:rPr>
        <w:rFonts w:hint="default"/>
        <w:lang w:val="it-IT" w:eastAsia="en-US" w:bidi="ar-SA"/>
      </w:rPr>
    </w:lvl>
    <w:lvl w:ilvl="6" w:tplc="FCDC23C6">
      <w:numFmt w:val="bullet"/>
      <w:lvlText w:val="•"/>
      <w:lvlJc w:val="left"/>
      <w:pPr>
        <w:ind w:left="6196" w:hanging="358"/>
      </w:pPr>
      <w:rPr>
        <w:rFonts w:hint="default"/>
        <w:lang w:val="it-IT" w:eastAsia="en-US" w:bidi="ar-SA"/>
      </w:rPr>
    </w:lvl>
    <w:lvl w:ilvl="7" w:tplc="F04652F8">
      <w:numFmt w:val="bullet"/>
      <w:lvlText w:val="•"/>
      <w:lvlJc w:val="left"/>
      <w:pPr>
        <w:ind w:left="7204" w:hanging="358"/>
      </w:pPr>
      <w:rPr>
        <w:rFonts w:hint="default"/>
        <w:lang w:val="it-IT" w:eastAsia="en-US" w:bidi="ar-SA"/>
      </w:rPr>
    </w:lvl>
    <w:lvl w:ilvl="8" w:tplc="707CCC76">
      <w:numFmt w:val="bullet"/>
      <w:lvlText w:val="•"/>
      <w:lvlJc w:val="left"/>
      <w:pPr>
        <w:ind w:left="8211" w:hanging="358"/>
      </w:pPr>
      <w:rPr>
        <w:rFonts w:hint="default"/>
        <w:lang w:val="it-IT" w:eastAsia="en-US" w:bidi="ar-SA"/>
      </w:rPr>
    </w:lvl>
  </w:abstractNum>
  <w:abstractNum w:abstractNumId="13" w15:restartNumberingAfterBreak="0">
    <w:nsid w:val="53911967"/>
    <w:multiLevelType w:val="hybridMultilevel"/>
    <w:tmpl w:val="C4AEB908"/>
    <w:lvl w:ilvl="0" w:tplc="0C5EF4BC">
      <w:start w:val="1"/>
      <w:numFmt w:val="lowerLetter"/>
      <w:lvlText w:val="%1)"/>
      <w:lvlJc w:val="left"/>
      <w:pPr>
        <w:ind w:left="806" w:hanging="284"/>
      </w:pPr>
      <w:rPr>
        <w:rFonts w:ascii="Times New Roman" w:eastAsia="Times New Roman" w:hAnsi="Times New Roman" w:cs="Times New Roman" w:hint="default"/>
        <w:w w:val="100"/>
        <w:sz w:val="22"/>
        <w:szCs w:val="22"/>
        <w:lang w:val="it-IT" w:eastAsia="en-US" w:bidi="ar-SA"/>
      </w:rPr>
    </w:lvl>
    <w:lvl w:ilvl="1" w:tplc="51C42C5E">
      <w:numFmt w:val="bullet"/>
      <w:lvlText w:val=""/>
      <w:lvlJc w:val="left"/>
      <w:pPr>
        <w:ind w:left="1164" w:hanging="358"/>
      </w:pPr>
      <w:rPr>
        <w:rFonts w:ascii="Symbol" w:eastAsia="Symbol" w:hAnsi="Symbol" w:cs="Symbol" w:hint="default"/>
        <w:w w:val="100"/>
        <w:sz w:val="22"/>
        <w:szCs w:val="22"/>
        <w:lang w:val="it-IT" w:eastAsia="en-US" w:bidi="ar-SA"/>
      </w:rPr>
    </w:lvl>
    <w:lvl w:ilvl="2" w:tplc="5AAABD22">
      <w:numFmt w:val="bullet"/>
      <w:lvlText w:val="•"/>
      <w:lvlJc w:val="left"/>
      <w:pPr>
        <w:ind w:left="2167" w:hanging="358"/>
      </w:pPr>
      <w:rPr>
        <w:rFonts w:hint="default"/>
        <w:lang w:val="it-IT" w:eastAsia="en-US" w:bidi="ar-SA"/>
      </w:rPr>
    </w:lvl>
    <w:lvl w:ilvl="3" w:tplc="3208DF16">
      <w:numFmt w:val="bullet"/>
      <w:lvlText w:val="•"/>
      <w:lvlJc w:val="left"/>
      <w:pPr>
        <w:ind w:left="3174" w:hanging="358"/>
      </w:pPr>
      <w:rPr>
        <w:rFonts w:hint="default"/>
        <w:lang w:val="it-IT" w:eastAsia="en-US" w:bidi="ar-SA"/>
      </w:rPr>
    </w:lvl>
    <w:lvl w:ilvl="4" w:tplc="F9329D00">
      <w:numFmt w:val="bullet"/>
      <w:lvlText w:val="•"/>
      <w:lvlJc w:val="left"/>
      <w:pPr>
        <w:ind w:left="4182" w:hanging="358"/>
      </w:pPr>
      <w:rPr>
        <w:rFonts w:hint="default"/>
        <w:lang w:val="it-IT" w:eastAsia="en-US" w:bidi="ar-SA"/>
      </w:rPr>
    </w:lvl>
    <w:lvl w:ilvl="5" w:tplc="81AE83F6">
      <w:numFmt w:val="bullet"/>
      <w:lvlText w:val="•"/>
      <w:lvlJc w:val="left"/>
      <w:pPr>
        <w:ind w:left="5189" w:hanging="358"/>
      </w:pPr>
      <w:rPr>
        <w:rFonts w:hint="default"/>
        <w:lang w:val="it-IT" w:eastAsia="en-US" w:bidi="ar-SA"/>
      </w:rPr>
    </w:lvl>
    <w:lvl w:ilvl="6" w:tplc="FCDC23C6">
      <w:numFmt w:val="bullet"/>
      <w:lvlText w:val="•"/>
      <w:lvlJc w:val="left"/>
      <w:pPr>
        <w:ind w:left="6196" w:hanging="358"/>
      </w:pPr>
      <w:rPr>
        <w:rFonts w:hint="default"/>
        <w:lang w:val="it-IT" w:eastAsia="en-US" w:bidi="ar-SA"/>
      </w:rPr>
    </w:lvl>
    <w:lvl w:ilvl="7" w:tplc="F04652F8">
      <w:numFmt w:val="bullet"/>
      <w:lvlText w:val="•"/>
      <w:lvlJc w:val="left"/>
      <w:pPr>
        <w:ind w:left="7204" w:hanging="358"/>
      </w:pPr>
      <w:rPr>
        <w:rFonts w:hint="default"/>
        <w:lang w:val="it-IT" w:eastAsia="en-US" w:bidi="ar-SA"/>
      </w:rPr>
    </w:lvl>
    <w:lvl w:ilvl="8" w:tplc="707CCC76">
      <w:numFmt w:val="bullet"/>
      <w:lvlText w:val="•"/>
      <w:lvlJc w:val="left"/>
      <w:pPr>
        <w:ind w:left="8211" w:hanging="358"/>
      </w:pPr>
      <w:rPr>
        <w:rFonts w:hint="default"/>
        <w:lang w:val="it-IT" w:eastAsia="en-US" w:bidi="ar-SA"/>
      </w:rPr>
    </w:lvl>
  </w:abstractNum>
  <w:abstractNum w:abstractNumId="14" w15:restartNumberingAfterBreak="0">
    <w:nsid w:val="5DEF6F13"/>
    <w:multiLevelType w:val="hybridMultilevel"/>
    <w:tmpl w:val="F5A684B6"/>
    <w:lvl w:ilvl="0" w:tplc="BFC8D88C">
      <w:numFmt w:val="bullet"/>
      <w:lvlText w:val=""/>
      <w:lvlJc w:val="left"/>
      <w:pPr>
        <w:ind w:left="240" w:hanging="173"/>
      </w:pPr>
      <w:rPr>
        <w:rFonts w:ascii="Symbol" w:eastAsia="Symbol" w:hAnsi="Symbol" w:cs="Symbol" w:hint="default"/>
        <w:w w:val="100"/>
        <w:sz w:val="22"/>
        <w:szCs w:val="22"/>
        <w:lang w:val="it-IT" w:eastAsia="en-US" w:bidi="ar-SA"/>
      </w:rPr>
    </w:lvl>
    <w:lvl w:ilvl="1" w:tplc="1AD0F4E2">
      <w:numFmt w:val="bullet"/>
      <w:lvlText w:val="•"/>
      <w:lvlJc w:val="left"/>
      <w:pPr>
        <w:ind w:left="1238" w:hanging="173"/>
      </w:pPr>
      <w:rPr>
        <w:rFonts w:hint="default"/>
        <w:lang w:val="it-IT" w:eastAsia="en-US" w:bidi="ar-SA"/>
      </w:rPr>
    </w:lvl>
    <w:lvl w:ilvl="2" w:tplc="398C344A">
      <w:numFmt w:val="bullet"/>
      <w:lvlText w:val="•"/>
      <w:lvlJc w:val="left"/>
      <w:pPr>
        <w:ind w:left="2237" w:hanging="173"/>
      </w:pPr>
      <w:rPr>
        <w:rFonts w:hint="default"/>
        <w:lang w:val="it-IT" w:eastAsia="en-US" w:bidi="ar-SA"/>
      </w:rPr>
    </w:lvl>
    <w:lvl w:ilvl="3" w:tplc="890038C4">
      <w:numFmt w:val="bullet"/>
      <w:lvlText w:val="•"/>
      <w:lvlJc w:val="left"/>
      <w:pPr>
        <w:ind w:left="3235" w:hanging="173"/>
      </w:pPr>
      <w:rPr>
        <w:rFonts w:hint="default"/>
        <w:lang w:val="it-IT" w:eastAsia="en-US" w:bidi="ar-SA"/>
      </w:rPr>
    </w:lvl>
    <w:lvl w:ilvl="4" w:tplc="29B698AC">
      <w:numFmt w:val="bullet"/>
      <w:lvlText w:val="•"/>
      <w:lvlJc w:val="left"/>
      <w:pPr>
        <w:ind w:left="4234" w:hanging="173"/>
      </w:pPr>
      <w:rPr>
        <w:rFonts w:hint="default"/>
        <w:lang w:val="it-IT" w:eastAsia="en-US" w:bidi="ar-SA"/>
      </w:rPr>
    </w:lvl>
    <w:lvl w:ilvl="5" w:tplc="9BBCE562">
      <w:numFmt w:val="bullet"/>
      <w:lvlText w:val="•"/>
      <w:lvlJc w:val="left"/>
      <w:pPr>
        <w:ind w:left="5233" w:hanging="173"/>
      </w:pPr>
      <w:rPr>
        <w:rFonts w:hint="default"/>
        <w:lang w:val="it-IT" w:eastAsia="en-US" w:bidi="ar-SA"/>
      </w:rPr>
    </w:lvl>
    <w:lvl w:ilvl="6" w:tplc="76C4BA92">
      <w:numFmt w:val="bullet"/>
      <w:lvlText w:val="•"/>
      <w:lvlJc w:val="left"/>
      <w:pPr>
        <w:ind w:left="6231" w:hanging="173"/>
      </w:pPr>
      <w:rPr>
        <w:rFonts w:hint="default"/>
        <w:lang w:val="it-IT" w:eastAsia="en-US" w:bidi="ar-SA"/>
      </w:rPr>
    </w:lvl>
    <w:lvl w:ilvl="7" w:tplc="F9665634">
      <w:numFmt w:val="bullet"/>
      <w:lvlText w:val="•"/>
      <w:lvlJc w:val="left"/>
      <w:pPr>
        <w:ind w:left="7230" w:hanging="173"/>
      </w:pPr>
      <w:rPr>
        <w:rFonts w:hint="default"/>
        <w:lang w:val="it-IT" w:eastAsia="en-US" w:bidi="ar-SA"/>
      </w:rPr>
    </w:lvl>
    <w:lvl w:ilvl="8" w:tplc="82AEB148">
      <w:numFmt w:val="bullet"/>
      <w:lvlText w:val="•"/>
      <w:lvlJc w:val="left"/>
      <w:pPr>
        <w:ind w:left="8229" w:hanging="173"/>
      </w:pPr>
      <w:rPr>
        <w:rFonts w:hint="default"/>
        <w:lang w:val="it-IT" w:eastAsia="en-US" w:bidi="ar-SA"/>
      </w:rPr>
    </w:lvl>
  </w:abstractNum>
  <w:abstractNum w:abstractNumId="15" w15:restartNumberingAfterBreak="0">
    <w:nsid w:val="605E3CD9"/>
    <w:multiLevelType w:val="hybridMultilevel"/>
    <w:tmpl w:val="346EE288"/>
    <w:lvl w:ilvl="0" w:tplc="6D90A832">
      <w:numFmt w:val="bullet"/>
      <w:lvlText w:val="-"/>
      <w:lvlJc w:val="left"/>
      <w:pPr>
        <w:ind w:left="1074" w:hanging="360"/>
      </w:pPr>
      <w:rPr>
        <w:rFonts w:ascii="Times New Roman" w:eastAsia="Times New Roman" w:hAnsi="Times New Roman" w:cs="Times New Roman" w:hint="default"/>
      </w:rPr>
    </w:lvl>
    <w:lvl w:ilvl="1" w:tplc="04100003" w:tentative="1">
      <w:start w:val="1"/>
      <w:numFmt w:val="bullet"/>
      <w:lvlText w:val="o"/>
      <w:lvlJc w:val="left"/>
      <w:pPr>
        <w:ind w:left="1794" w:hanging="360"/>
      </w:pPr>
      <w:rPr>
        <w:rFonts w:ascii="Courier New" w:hAnsi="Courier New" w:cs="Courier New" w:hint="default"/>
      </w:rPr>
    </w:lvl>
    <w:lvl w:ilvl="2" w:tplc="04100005" w:tentative="1">
      <w:start w:val="1"/>
      <w:numFmt w:val="bullet"/>
      <w:lvlText w:val=""/>
      <w:lvlJc w:val="left"/>
      <w:pPr>
        <w:ind w:left="2514" w:hanging="360"/>
      </w:pPr>
      <w:rPr>
        <w:rFonts w:ascii="Wingdings" w:hAnsi="Wingdings" w:hint="default"/>
      </w:rPr>
    </w:lvl>
    <w:lvl w:ilvl="3" w:tplc="04100001" w:tentative="1">
      <w:start w:val="1"/>
      <w:numFmt w:val="bullet"/>
      <w:lvlText w:val=""/>
      <w:lvlJc w:val="left"/>
      <w:pPr>
        <w:ind w:left="3234" w:hanging="360"/>
      </w:pPr>
      <w:rPr>
        <w:rFonts w:ascii="Symbol" w:hAnsi="Symbol" w:hint="default"/>
      </w:rPr>
    </w:lvl>
    <w:lvl w:ilvl="4" w:tplc="04100003" w:tentative="1">
      <w:start w:val="1"/>
      <w:numFmt w:val="bullet"/>
      <w:lvlText w:val="o"/>
      <w:lvlJc w:val="left"/>
      <w:pPr>
        <w:ind w:left="3954" w:hanging="360"/>
      </w:pPr>
      <w:rPr>
        <w:rFonts w:ascii="Courier New" w:hAnsi="Courier New" w:cs="Courier New" w:hint="default"/>
      </w:rPr>
    </w:lvl>
    <w:lvl w:ilvl="5" w:tplc="04100005" w:tentative="1">
      <w:start w:val="1"/>
      <w:numFmt w:val="bullet"/>
      <w:lvlText w:val=""/>
      <w:lvlJc w:val="left"/>
      <w:pPr>
        <w:ind w:left="4674" w:hanging="360"/>
      </w:pPr>
      <w:rPr>
        <w:rFonts w:ascii="Wingdings" w:hAnsi="Wingdings" w:hint="default"/>
      </w:rPr>
    </w:lvl>
    <w:lvl w:ilvl="6" w:tplc="04100001" w:tentative="1">
      <w:start w:val="1"/>
      <w:numFmt w:val="bullet"/>
      <w:lvlText w:val=""/>
      <w:lvlJc w:val="left"/>
      <w:pPr>
        <w:ind w:left="5394" w:hanging="360"/>
      </w:pPr>
      <w:rPr>
        <w:rFonts w:ascii="Symbol" w:hAnsi="Symbol" w:hint="default"/>
      </w:rPr>
    </w:lvl>
    <w:lvl w:ilvl="7" w:tplc="04100003" w:tentative="1">
      <w:start w:val="1"/>
      <w:numFmt w:val="bullet"/>
      <w:lvlText w:val="o"/>
      <w:lvlJc w:val="left"/>
      <w:pPr>
        <w:ind w:left="6114" w:hanging="360"/>
      </w:pPr>
      <w:rPr>
        <w:rFonts w:ascii="Courier New" w:hAnsi="Courier New" w:cs="Courier New" w:hint="default"/>
      </w:rPr>
    </w:lvl>
    <w:lvl w:ilvl="8" w:tplc="04100005" w:tentative="1">
      <w:start w:val="1"/>
      <w:numFmt w:val="bullet"/>
      <w:lvlText w:val=""/>
      <w:lvlJc w:val="left"/>
      <w:pPr>
        <w:ind w:left="6834" w:hanging="360"/>
      </w:pPr>
      <w:rPr>
        <w:rFonts w:ascii="Wingdings" w:hAnsi="Wingdings" w:hint="default"/>
      </w:rPr>
    </w:lvl>
  </w:abstractNum>
  <w:abstractNum w:abstractNumId="16" w15:restartNumberingAfterBreak="0">
    <w:nsid w:val="666573F4"/>
    <w:multiLevelType w:val="hybridMultilevel"/>
    <w:tmpl w:val="BDBC87B6"/>
    <w:lvl w:ilvl="0" w:tplc="C15A1446">
      <w:start w:val="1"/>
      <w:numFmt w:val="decimal"/>
      <w:lvlText w:val="%1."/>
      <w:lvlJc w:val="left"/>
      <w:pPr>
        <w:ind w:left="881" w:hanging="359"/>
      </w:pPr>
      <w:rPr>
        <w:rFonts w:ascii="Times New Roman" w:eastAsia="Times New Roman" w:hAnsi="Times New Roman" w:cs="Times New Roman" w:hint="default"/>
        <w:w w:val="100"/>
        <w:sz w:val="22"/>
        <w:szCs w:val="22"/>
        <w:lang w:val="it-IT" w:eastAsia="en-US" w:bidi="ar-SA"/>
      </w:rPr>
    </w:lvl>
    <w:lvl w:ilvl="1" w:tplc="2C90E89E">
      <w:numFmt w:val="bullet"/>
      <w:lvlText w:val="•"/>
      <w:lvlJc w:val="left"/>
      <w:pPr>
        <w:ind w:left="1814" w:hanging="359"/>
      </w:pPr>
      <w:rPr>
        <w:rFonts w:hint="default"/>
        <w:lang w:val="it-IT" w:eastAsia="en-US" w:bidi="ar-SA"/>
      </w:rPr>
    </w:lvl>
    <w:lvl w:ilvl="2" w:tplc="8E3E6BB4">
      <w:numFmt w:val="bullet"/>
      <w:lvlText w:val="•"/>
      <w:lvlJc w:val="left"/>
      <w:pPr>
        <w:ind w:left="2749" w:hanging="359"/>
      </w:pPr>
      <w:rPr>
        <w:rFonts w:hint="default"/>
        <w:lang w:val="it-IT" w:eastAsia="en-US" w:bidi="ar-SA"/>
      </w:rPr>
    </w:lvl>
    <w:lvl w:ilvl="3" w:tplc="62744FC8">
      <w:numFmt w:val="bullet"/>
      <w:lvlText w:val="•"/>
      <w:lvlJc w:val="left"/>
      <w:pPr>
        <w:ind w:left="3683" w:hanging="359"/>
      </w:pPr>
      <w:rPr>
        <w:rFonts w:hint="default"/>
        <w:lang w:val="it-IT" w:eastAsia="en-US" w:bidi="ar-SA"/>
      </w:rPr>
    </w:lvl>
    <w:lvl w:ilvl="4" w:tplc="3270408A">
      <w:numFmt w:val="bullet"/>
      <w:lvlText w:val="•"/>
      <w:lvlJc w:val="left"/>
      <w:pPr>
        <w:ind w:left="4618" w:hanging="359"/>
      </w:pPr>
      <w:rPr>
        <w:rFonts w:hint="default"/>
        <w:lang w:val="it-IT" w:eastAsia="en-US" w:bidi="ar-SA"/>
      </w:rPr>
    </w:lvl>
    <w:lvl w:ilvl="5" w:tplc="656ECC30">
      <w:numFmt w:val="bullet"/>
      <w:lvlText w:val="•"/>
      <w:lvlJc w:val="left"/>
      <w:pPr>
        <w:ind w:left="5553" w:hanging="359"/>
      </w:pPr>
      <w:rPr>
        <w:rFonts w:hint="default"/>
        <w:lang w:val="it-IT" w:eastAsia="en-US" w:bidi="ar-SA"/>
      </w:rPr>
    </w:lvl>
    <w:lvl w:ilvl="6" w:tplc="05586CC2">
      <w:numFmt w:val="bullet"/>
      <w:lvlText w:val="•"/>
      <w:lvlJc w:val="left"/>
      <w:pPr>
        <w:ind w:left="6487" w:hanging="359"/>
      </w:pPr>
      <w:rPr>
        <w:rFonts w:hint="default"/>
        <w:lang w:val="it-IT" w:eastAsia="en-US" w:bidi="ar-SA"/>
      </w:rPr>
    </w:lvl>
    <w:lvl w:ilvl="7" w:tplc="B3FA1456">
      <w:numFmt w:val="bullet"/>
      <w:lvlText w:val="•"/>
      <w:lvlJc w:val="left"/>
      <w:pPr>
        <w:ind w:left="7422" w:hanging="359"/>
      </w:pPr>
      <w:rPr>
        <w:rFonts w:hint="default"/>
        <w:lang w:val="it-IT" w:eastAsia="en-US" w:bidi="ar-SA"/>
      </w:rPr>
    </w:lvl>
    <w:lvl w:ilvl="8" w:tplc="73FE449E">
      <w:numFmt w:val="bullet"/>
      <w:lvlText w:val="•"/>
      <w:lvlJc w:val="left"/>
      <w:pPr>
        <w:ind w:left="8357" w:hanging="359"/>
      </w:pPr>
      <w:rPr>
        <w:rFonts w:hint="default"/>
        <w:lang w:val="it-IT" w:eastAsia="en-US" w:bidi="ar-SA"/>
      </w:rPr>
    </w:lvl>
  </w:abstractNum>
  <w:abstractNum w:abstractNumId="17" w15:restartNumberingAfterBreak="0">
    <w:nsid w:val="78AA6040"/>
    <w:multiLevelType w:val="hybridMultilevel"/>
    <w:tmpl w:val="83BC604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8D002D2"/>
    <w:multiLevelType w:val="hybridMultilevel"/>
    <w:tmpl w:val="E2F0A630"/>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19" w15:restartNumberingAfterBreak="0">
    <w:nsid w:val="7BD85D3A"/>
    <w:multiLevelType w:val="hybridMultilevel"/>
    <w:tmpl w:val="C4AEB908"/>
    <w:lvl w:ilvl="0" w:tplc="0C5EF4BC">
      <w:start w:val="1"/>
      <w:numFmt w:val="lowerLetter"/>
      <w:lvlText w:val="%1)"/>
      <w:lvlJc w:val="left"/>
      <w:pPr>
        <w:ind w:left="806" w:hanging="284"/>
      </w:pPr>
      <w:rPr>
        <w:rFonts w:ascii="Times New Roman" w:eastAsia="Times New Roman" w:hAnsi="Times New Roman" w:cs="Times New Roman" w:hint="default"/>
        <w:w w:val="100"/>
        <w:sz w:val="22"/>
        <w:szCs w:val="22"/>
        <w:lang w:val="it-IT" w:eastAsia="en-US" w:bidi="ar-SA"/>
      </w:rPr>
    </w:lvl>
    <w:lvl w:ilvl="1" w:tplc="51C42C5E">
      <w:numFmt w:val="bullet"/>
      <w:lvlText w:val=""/>
      <w:lvlJc w:val="left"/>
      <w:pPr>
        <w:ind w:left="1164" w:hanging="358"/>
      </w:pPr>
      <w:rPr>
        <w:rFonts w:ascii="Symbol" w:eastAsia="Symbol" w:hAnsi="Symbol" w:cs="Symbol" w:hint="default"/>
        <w:w w:val="100"/>
        <w:sz w:val="22"/>
        <w:szCs w:val="22"/>
        <w:lang w:val="it-IT" w:eastAsia="en-US" w:bidi="ar-SA"/>
      </w:rPr>
    </w:lvl>
    <w:lvl w:ilvl="2" w:tplc="5AAABD22">
      <w:numFmt w:val="bullet"/>
      <w:lvlText w:val="•"/>
      <w:lvlJc w:val="left"/>
      <w:pPr>
        <w:ind w:left="2167" w:hanging="358"/>
      </w:pPr>
      <w:rPr>
        <w:rFonts w:hint="default"/>
        <w:lang w:val="it-IT" w:eastAsia="en-US" w:bidi="ar-SA"/>
      </w:rPr>
    </w:lvl>
    <w:lvl w:ilvl="3" w:tplc="3208DF16">
      <w:numFmt w:val="bullet"/>
      <w:lvlText w:val="•"/>
      <w:lvlJc w:val="left"/>
      <w:pPr>
        <w:ind w:left="3174" w:hanging="358"/>
      </w:pPr>
      <w:rPr>
        <w:rFonts w:hint="default"/>
        <w:lang w:val="it-IT" w:eastAsia="en-US" w:bidi="ar-SA"/>
      </w:rPr>
    </w:lvl>
    <w:lvl w:ilvl="4" w:tplc="F9329D00">
      <w:numFmt w:val="bullet"/>
      <w:lvlText w:val="•"/>
      <w:lvlJc w:val="left"/>
      <w:pPr>
        <w:ind w:left="4182" w:hanging="358"/>
      </w:pPr>
      <w:rPr>
        <w:rFonts w:hint="default"/>
        <w:lang w:val="it-IT" w:eastAsia="en-US" w:bidi="ar-SA"/>
      </w:rPr>
    </w:lvl>
    <w:lvl w:ilvl="5" w:tplc="81AE83F6">
      <w:numFmt w:val="bullet"/>
      <w:lvlText w:val="•"/>
      <w:lvlJc w:val="left"/>
      <w:pPr>
        <w:ind w:left="5189" w:hanging="358"/>
      </w:pPr>
      <w:rPr>
        <w:rFonts w:hint="default"/>
        <w:lang w:val="it-IT" w:eastAsia="en-US" w:bidi="ar-SA"/>
      </w:rPr>
    </w:lvl>
    <w:lvl w:ilvl="6" w:tplc="FCDC23C6">
      <w:numFmt w:val="bullet"/>
      <w:lvlText w:val="•"/>
      <w:lvlJc w:val="left"/>
      <w:pPr>
        <w:ind w:left="6196" w:hanging="358"/>
      </w:pPr>
      <w:rPr>
        <w:rFonts w:hint="default"/>
        <w:lang w:val="it-IT" w:eastAsia="en-US" w:bidi="ar-SA"/>
      </w:rPr>
    </w:lvl>
    <w:lvl w:ilvl="7" w:tplc="F04652F8">
      <w:numFmt w:val="bullet"/>
      <w:lvlText w:val="•"/>
      <w:lvlJc w:val="left"/>
      <w:pPr>
        <w:ind w:left="7204" w:hanging="358"/>
      </w:pPr>
      <w:rPr>
        <w:rFonts w:hint="default"/>
        <w:lang w:val="it-IT" w:eastAsia="en-US" w:bidi="ar-SA"/>
      </w:rPr>
    </w:lvl>
    <w:lvl w:ilvl="8" w:tplc="707CCC76">
      <w:numFmt w:val="bullet"/>
      <w:lvlText w:val="•"/>
      <w:lvlJc w:val="left"/>
      <w:pPr>
        <w:ind w:left="8211" w:hanging="358"/>
      </w:pPr>
      <w:rPr>
        <w:rFonts w:hint="default"/>
        <w:lang w:val="it-IT" w:eastAsia="en-US" w:bidi="ar-SA"/>
      </w:rPr>
    </w:lvl>
  </w:abstractNum>
  <w:abstractNum w:abstractNumId="20" w15:restartNumberingAfterBreak="0">
    <w:nsid w:val="7DD659F8"/>
    <w:multiLevelType w:val="hybridMultilevel"/>
    <w:tmpl w:val="BDBC87B6"/>
    <w:lvl w:ilvl="0" w:tplc="C15A1446">
      <w:start w:val="1"/>
      <w:numFmt w:val="decimal"/>
      <w:lvlText w:val="%1."/>
      <w:lvlJc w:val="left"/>
      <w:pPr>
        <w:ind w:left="881" w:hanging="359"/>
      </w:pPr>
      <w:rPr>
        <w:rFonts w:ascii="Times New Roman" w:eastAsia="Times New Roman" w:hAnsi="Times New Roman" w:cs="Times New Roman" w:hint="default"/>
        <w:w w:val="100"/>
        <w:sz w:val="22"/>
        <w:szCs w:val="22"/>
        <w:lang w:val="it-IT" w:eastAsia="en-US" w:bidi="ar-SA"/>
      </w:rPr>
    </w:lvl>
    <w:lvl w:ilvl="1" w:tplc="2C90E89E">
      <w:numFmt w:val="bullet"/>
      <w:lvlText w:val="•"/>
      <w:lvlJc w:val="left"/>
      <w:pPr>
        <w:ind w:left="1814" w:hanging="359"/>
      </w:pPr>
      <w:rPr>
        <w:rFonts w:hint="default"/>
        <w:lang w:val="it-IT" w:eastAsia="en-US" w:bidi="ar-SA"/>
      </w:rPr>
    </w:lvl>
    <w:lvl w:ilvl="2" w:tplc="8E3E6BB4">
      <w:numFmt w:val="bullet"/>
      <w:lvlText w:val="•"/>
      <w:lvlJc w:val="left"/>
      <w:pPr>
        <w:ind w:left="2749" w:hanging="359"/>
      </w:pPr>
      <w:rPr>
        <w:rFonts w:hint="default"/>
        <w:lang w:val="it-IT" w:eastAsia="en-US" w:bidi="ar-SA"/>
      </w:rPr>
    </w:lvl>
    <w:lvl w:ilvl="3" w:tplc="62744FC8">
      <w:numFmt w:val="bullet"/>
      <w:lvlText w:val="•"/>
      <w:lvlJc w:val="left"/>
      <w:pPr>
        <w:ind w:left="3683" w:hanging="359"/>
      </w:pPr>
      <w:rPr>
        <w:rFonts w:hint="default"/>
        <w:lang w:val="it-IT" w:eastAsia="en-US" w:bidi="ar-SA"/>
      </w:rPr>
    </w:lvl>
    <w:lvl w:ilvl="4" w:tplc="3270408A">
      <w:numFmt w:val="bullet"/>
      <w:lvlText w:val="•"/>
      <w:lvlJc w:val="left"/>
      <w:pPr>
        <w:ind w:left="4618" w:hanging="359"/>
      </w:pPr>
      <w:rPr>
        <w:rFonts w:hint="default"/>
        <w:lang w:val="it-IT" w:eastAsia="en-US" w:bidi="ar-SA"/>
      </w:rPr>
    </w:lvl>
    <w:lvl w:ilvl="5" w:tplc="656ECC30">
      <w:numFmt w:val="bullet"/>
      <w:lvlText w:val="•"/>
      <w:lvlJc w:val="left"/>
      <w:pPr>
        <w:ind w:left="5553" w:hanging="359"/>
      </w:pPr>
      <w:rPr>
        <w:rFonts w:hint="default"/>
        <w:lang w:val="it-IT" w:eastAsia="en-US" w:bidi="ar-SA"/>
      </w:rPr>
    </w:lvl>
    <w:lvl w:ilvl="6" w:tplc="05586CC2">
      <w:numFmt w:val="bullet"/>
      <w:lvlText w:val="•"/>
      <w:lvlJc w:val="left"/>
      <w:pPr>
        <w:ind w:left="6487" w:hanging="359"/>
      </w:pPr>
      <w:rPr>
        <w:rFonts w:hint="default"/>
        <w:lang w:val="it-IT" w:eastAsia="en-US" w:bidi="ar-SA"/>
      </w:rPr>
    </w:lvl>
    <w:lvl w:ilvl="7" w:tplc="B3FA1456">
      <w:numFmt w:val="bullet"/>
      <w:lvlText w:val="•"/>
      <w:lvlJc w:val="left"/>
      <w:pPr>
        <w:ind w:left="7422" w:hanging="359"/>
      </w:pPr>
      <w:rPr>
        <w:rFonts w:hint="default"/>
        <w:lang w:val="it-IT" w:eastAsia="en-US" w:bidi="ar-SA"/>
      </w:rPr>
    </w:lvl>
    <w:lvl w:ilvl="8" w:tplc="73FE449E">
      <w:numFmt w:val="bullet"/>
      <w:lvlText w:val="•"/>
      <w:lvlJc w:val="left"/>
      <w:pPr>
        <w:ind w:left="8357" w:hanging="359"/>
      </w:pPr>
      <w:rPr>
        <w:rFonts w:hint="default"/>
        <w:lang w:val="it-IT" w:eastAsia="en-US" w:bidi="ar-SA"/>
      </w:rPr>
    </w:lvl>
  </w:abstractNum>
  <w:abstractNum w:abstractNumId="21" w15:restartNumberingAfterBreak="0">
    <w:nsid w:val="7EC76759"/>
    <w:multiLevelType w:val="hybridMultilevel"/>
    <w:tmpl w:val="0EC644F4"/>
    <w:lvl w:ilvl="0" w:tplc="996C6590">
      <w:start w:val="1"/>
      <w:numFmt w:val="decimal"/>
      <w:lvlText w:val="%1."/>
      <w:lvlJc w:val="left"/>
      <w:pPr>
        <w:ind w:left="833" w:hanging="360"/>
      </w:pPr>
      <w:rPr>
        <w:rFonts w:ascii="Times New Roman" w:eastAsia="Times New Roman" w:hAnsi="Times New Roman" w:cs="Times New Roman" w:hint="default"/>
        <w:w w:val="100"/>
        <w:sz w:val="22"/>
        <w:szCs w:val="22"/>
        <w:lang w:val="it-IT" w:eastAsia="en-US" w:bidi="ar-SA"/>
      </w:rPr>
    </w:lvl>
    <w:lvl w:ilvl="1" w:tplc="C59A2A50">
      <w:numFmt w:val="bullet"/>
      <w:lvlText w:val="•"/>
      <w:lvlJc w:val="left"/>
      <w:pPr>
        <w:ind w:left="1742" w:hanging="360"/>
      </w:pPr>
      <w:rPr>
        <w:rFonts w:hint="default"/>
        <w:lang w:val="it-IT" w:eastAsia="en-US" w:bidi="ar-SA"/>
      </w:rPr>
    </w:lvl>
    <w:lvl w:ilvl="2" w:tplc="8A80EB0A">
      <w:numFmt w:val="bullet"/>
      <w:lvlText w:val="•"/>
      <w:lvlJc w:val="left"/>
      <w:pPr>
        <w:ind w:left="2645" w:hanging="360"/>
      </w:pPr>
      <w:rPr>
        <w:rFonts w:hint="default"/>
        <w:lang w:val="it-IT" w:eastAsia="en-US" w:bidi="ar-SA"/>
      </w:rPr>
    </w:lvl>
    <w:lvl w:ilvl="3" w:tplc="A7469B90">
      <w:numFmt w:val="bullet"/>
      <w:lvlText w:val="•"/>
      <w:lvlJc w:val="left"/>
      <w:pPr>
        <w:ind w:left="3547" w:hanging="360"/>
      </w:pPr>
      <w:rPr>
        <w:rFonts w:hint="default"/>
        <w:lang w:val="it-IT" w:eastAsia="en-US" w:bidi="ar-SA"/>
      </w:rPr>
    </w:lvl>
    <w:lvl w:ilvl="4" w:tplc="52A6FB3E">
      <w:numFmt w:val="bullet"/>
      <w:lvlText w:val="•"/>
      <w:lvlJc w:val="left"/>
      <w:pPr>
        <w:ind w:left="4450" w:hanging="360"/>
      </w:pPr>
      <w:rPr>
        <w:rFonts w:hint="default"/>
        <w:lang w:val="it-IT" w:eastAsia="en-US" w:bidi="ar-SA"/>
      </w:rPr>
    </w:lvl>
    <w:lvl w:ilvl="5" w:tplc="221E34D8">
      <w:numFmt w:val="bullet"/>
      <w:lvlText w:val="•"/>
      <w:lvlJc w:val="left"/>
      <w:pPr>
        <w:ind w:left="5353" w:hanging="360"/>
      </w:pPr>
      <w:rPr>
        <w:rFonts w:hint="default"/>
        <w:lang w:val="it-IT" w:eastAsia="en-US" w:bidi="ar-SA"/>
      </w:rPr>
    </w:lvl>
    <w:lvl w:ilvl="6" w:tplc="D2B85532">
      <w:numFmt w:val="bullet"/>
      <w:lvlText w:val="•"/>
      <w:lvlJc w:val="left"/>
      <w:pPr>
        <w:ind w:left="6255" w:hanging="360"/>
      </w:pPr>
      <w:rPr>
        <w:rFonts w:hint="default"/>
        <w:lang w:val="it-IT" w:eastAsia="en-US" w:bidi="ar-SA"/>
      </w:rPr>
    </w:lvl>
    <w:lvl w:ilvl="7" w:tplc="BAAA94CE">
      <w:numFmt w:val="bullet"/>
      <w:lvlText w:val="•"/>
      <w:lvlJc w:val="left"/>
      <w:pPr>
        <w:ind w:left="7158" w:hanging="360"/>
      </w:pPr>
      <w:rPr>
        <w:rFonts w:hint="default"/>
        <w:lang w:val="it-IT" w:eastAsia="en-US" w:bidi="ar-SA"/>
      </w:rPr>
    </w:lvl>
    <w:lvl w:ilvl="8" w:tplc="14F44D84">
      <w:numFmt w:val="bullet"/>
      <w:lvlText w:val="•"/>
      <w:lvlJc w:val="left"/>
      <w:pPr>
        <w:ind w:left="8061" w:hanging="360"/>
      </w:pPr>
      <w:rPr>
        <w:rFonts w:hint="default"/>
        <w:lang w:val="it-IT" w:eastAsia="en-US" w:bidi="ar-SA"/>
      </w:rPr>
    </w:lvl>
  </w:abstractNum>
  <w:num w:numId="1">
    <w:abstractNumId w:val="21"/>
  </w:num>
  <w:num w:numId="2">
    <w:abstractNumId w:val="2"/>
  </w:num>
  <w:num w:numId="3">
    <w:abstractNumId w:val="18"/>
  </w:num>
  <w:num w:numId="4">
    <w:abstractNumId w:val="1"/>
  </w:num>
  <w:num w:numId="5">
    <w:abstractNumId w:val="8"/>
  </w:num>
  <w:num w:numId="6">
    <w:abstractNumId w:val="5"/>
  </w:num>
  <w:num w:numId="7">
    <w:abstractNumId w:val="14"/>
  </w:num>
  <w:num w:numId="8">
    <w:abstractNumId w:val="3"/>
  </w:num>
  <w:num w:numId="9">
    <w:abstractNumId w:val="16"/>
  </w:num>
  <w:num w:numId="10">
    <w:abstractNumId w:val="11"/>
  </w:num>
  <w:num w:numId="11">
    <w:abstractNumId w:val="17"/>
  </w:num>
  <w:num w:numId="12">
    <w:abstractNumId w:val="19"/>
  </w:num>
  <w:num w:numId="13">
    <w:abstractNumId w:val="12"/>
  </w:num>
  <w:num w:numId="14">
    <w:abstractNumId w:val="0"/>
  </w:num>
  <w:num w:numId="15">
    <w:abstractNumId w:val="9"/>
  </w:num>
  <w:num w:numId="16">
    <w:abstractNumId w:val="20"/>
  </w:num>
  <w:num w:numId="17">
    <w:abstractNumId w:val="10"/>
  </w:num>
  <w:num w:numId="18">
    <w:abstractNumId w:val="13"/>
  </w:num>
  <w:num w:numId="19">
    <w:abstractNumId w:val="7"/>
  </w:num>
  <w:num w:numId="20">
    <w:abstractNumId w:val="6"/>
  </w:num>
  <w:num w:numId="21">
    <w:abstractNumId w:val="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FCD"/>
    <w:rsid w:val="00005009"/>
    <w:rsid w:val="00006137"/>
    <w:rsid w:val="00007841"/>
    <w:rsid w:val="000152F4"/>
    <w:rsid w:val="00032310"/>
    <w:rsid w:val="00050C23"/>
    <w:rsid w:val="00053471"/>
    <w:rsid w:val="00073983"/>
    <w:rsid w:val="00086F49"/>
    <w:rsid w:val="00094A4A"/>
    <w:rsid w:val="000A55D7"/>
    <w:rsid w:val="000A7444"/>
    <w:rsid w:val="000B5C4C"/>
    <w:rsid w:val="000D5BC1"/>
    <w:rsid w:val="000E134A"/>
    <w:rsid w:val="000E18D5"/>
    <w:rsid w:val="000E5E94"/>
    <w:rsid w:val="000F2EFC"/>
    <w:rsid w:val="000F625C"/>
    <w:rsid w:val="00103365"/>
    <w:rsid w:val="0011726B"/>
    <w:rsid w:val="001329B8"/>
    <w:rsid w:val="00142111"/>
    <w:rsid w:val="00165699"/>
    <w:rsid w:val="00172A6C"/>
    <w:rsid w:val="00185E58"/>
    <w:rsid w:val="001946FD"/>
    <w:rsid w:val="001B3BD3"/>
    <w:rsid w:val="001B6DF9"/>
    <w:rsid w:val="001E0056"/>
    <w:rsid w:val="001E21A5"/>
    <w:rsid w:val="001F3896"/>
    <w:rsid w:val="001F56C5"/>
    <w:rsid w:val="00211FCF"/>
    <w:rsid w:val="00225130"/>
    <w:rsid w:val="002431EA"/>
    <w:rsid w:val="00273EF7"/>
    <w:rsid w:val="0028442C"/>
    <w:rsid w:val="002911D0"/>
    <w:rsid w:val="002A1140"/>
    <w:rsid w:val="002A68AE"/>
    <w:rsid w:val="002D19D0"/>
    <w:rsid w:val="002D3716"/>
    <w:rsid w:val="002D6F19"/>
    <w:rsid w:val="002E5E30"/>
    <w:rsid w:val="0030009C"/>
    <w:rsid w:val="00304E1C"/>
    <w:rsid w:val="00317CAD"/>
    <w:rsid w:val="00333EEA"/>
    <w:rsid w:val="0034276B"/>
    <w:rsid w:val="0035554B"/>
    <w:rsid w:val="00360691"/>
    <w:rsid w:val="00376C61"/>
    <w:rsid w:val="003A3B21"/>
    <w:rsid w:val="003B3098"/>
    <w:rsid w:val="003C68B9"/>
    <w:rsid w:val="003D5B63"/>
    <w:rsid w:val="003E2FCD"/>
    <w:rsid w:val="003F2093"/>
    <w:rsid w:val="003F7169"/>
    <w:rsid w:val="004159EA"/>
    <w:rsid w:val="004211E9"/>
    <w:rsid w:val="00426903"/>
    <w:rsid w:val="00432F49"/>
    <w:rsid w:val="00435BE2"/>
    <w:rsid w:val="00436504"/>
    <w:rsid w:val="004713B0"/>
    <w:rsid w:val="004728B4"/>
    <w:rsid w:val="00474B36"/>
    <w:rsid w:val="004B09CD"/>
    <w:rsid w:val="004B76B4"/>
    <w:rsid w:val="004E343A"/>
    <w:rsid w:val="004F773D"/>
    <w:rsid w:val="00512F60"/>
    <w:rsid w:val="0052621F"/>
    <w:rsid w:val="00531C7C"/>
    <w:rsid w:val="00553DA5"/>
    <w:rsid w:val="0055441B"/>
    <w:rsid w:val="005674FD"/>
    <w:rsid w:val="005808CB"/>
    <w:rsid w:val="005A5553"/>
    <w:rsid w:val="005E37CF"/>
    <w:rsid w:val="005E7066"/>
    <w:rsid w:val="005F1DF9"/>
    <w:rsid w:val="00604723"/>
    <w:rsid w:val="00641033"/>
    <w:rsid w:val="00654BAD"/>
    <w:rsid w:val="00666DC1"/>
    <w:rsid w:val="00677CCB"/>
    <w:rsid w:val="00685D14"/>
    <w:rsid w:val="00694109"/>
    <w:rsid w:val="00696F5F"/>
    <w:rsid w:val="006A26D5"/>
    <w:rsid w:val="006A72F4"/>
    <w:rsid w:val="006B7B66"/>
    <w:rsid w:val="006D403E"/>
    <w:rsid w:val="006D7B20"/>
    <w:rsid w:val="006E3C59"/>
    <w:rsid w:val="006E4988"/>
    <w:rsid w:val="006F6CF9"/>
    <w:rsid w:val="00705AFE"/>
    <w:rsid w:val="00711FD5"/>
    <w:rsid w:val="007216FD"/>
    <w:rsid w:val="007227C3"/>
    <w:rsid w:val="00724894"/>
    <w:rsid w:val="00734380"/>
    <w:rsid w:val="00755C33"/>
    <w:rsid w:val="00761ECB"/>
    <w:rsid w:val="00764B38"/>
    <w:rsid w:val="007813D6"/>
    <w:rsid w:val="00790FA1"/>
    <w:rsid w:val="00794AE7"/>
    <w:rsid w:val="007B3A8C"/>
    <w:rsid w:val="007F1489"/>
    <w:rsid w:val="008114C4"/>
    <w:rsid w:val="00827849"/>
    <w:rsid w:val="00830414"/>
    <w:rsid w:val="00863916"/>
    <w:rsid w:val="00863A8F"/>
    <w:rsid w:val="008939EA"/>
    <w:rsid w:val="008A7C53"/>
    <w:rsid w:val="008C5DBD"/>
    <w:rsid w:val="008D43B9"/>
    <w:rsid w:val="008E4CD3"/>
    <w:rsid w:val="008F5B6E"/>
    <w:rsid w:val="00910AB5"/>
    <w:rsid w:val="00910D31"/>
    <w:rsid w:val="00916554"/>
    <w:rsid w:val="00916AFC"/>
    <w:rsid w:val="009240B2"/>
    <w:rsid w:val="00926191"/>
    <w:rsid w:val="00926CB7"/>
    <w:rsid w:val="00984F0E"/>
    <w:rsid w:val="009877EC"/>
    <w:rsid w:val="009A376B"/>
    <w:rsid w:val="009D3F9F"/>
    <w:rsid w:val="009D45F8"/>
    <w:rsid w:val="009E20CD"/>
    <w:rsid w:val="009E3D9F"/>
    <w:rsid w:val="009F1BFA"/>
    <w:rsid w:val="009F490D"/>
    <w:rsid w:val="00A313DC"/>
    <w:rsid w:val="00A40253"/>
    <w:rsid w:val="00A55B2B"/>
    <w:rsid w:val="00A63B48"/>
    <w:rsid w:val="00A85659"/>
    <w:rsid w:val="00A90B35"/>
    <w:rsid w:val="00A9178E"/>
    <w:rsid w:val="00A92D5A"/>
    <w:rsid w:val="00A97344"/>
    <w:rsid w:val="00AA5548"/>
    <w:rsid w:val="00AB47EE"/>
    <w:rsid w:val="00AB4BCA"/>
    <w:rsid w:val="00AB759F"/>
    <w:rsid w:val="00AC4610"/>
    <w:rsid w:val="00B00A62"/>
    <w:rsid w:val="00B042F2"/>
    <w:rsid w:val="00B260FF"/>
    <w:rsid w:val="00B35A11"/>
    <w:rsid w:val="00B51FE9"/>
    <w:rsid w:val="00B8056F"/>
    <w:rsid w:val="00B8183C"/>
    <w:rsid w:val="00B822E2"/>
    <w:rsid w:val="00B84D82"/>
    <w:rsid w:val="00B95E5A"/>
    <w:rsid w:val="00B9732B"/>
    <w:rsid w:val="00BB3065"/>
    <w:rsid w:val="00BB35D8"/>
    <w:rsid w:val="00BB761E"/>
    <w:rsid w:val="00BC430F"/>
    <w:rsid w:val="00BC73BB"/>
    <w:rsid w:val="00BF6A48"/>
    <w:rsid w:val="00C01515"/>
    <w:rsid w:val="00C0561D"/>
    <w:rsid w:val="00C05AF4"/>
    <w:rsid w:val="00C137E7"/>
    <w:rsid w:val="00C311A8"/>
    <w:rsid w:val="00C33501"/>
    <w:rsid w:val="00C37951"/>
    <w:rsid w:val="00C73DB7"/>
    <w:rsid w:val="00CA3AB5"/>
    <w:rsid w:val="00CA7FA7"/>
    <w:rsid w:val="00CB5BB9"/>
    <w:rsid w:val="00CB6263"/>
    <w:rsid w:val="00CD6ED6"/>
    <w:rsid w:val="00CE33B2"/>
    <w:rsid w:val="00CF13D5"/>
    <w:rsid w:val="00D073EE"/>
    <w:rsid w:val="00D14841"/>
    <w:rsid w:val="00D41D9F"/>
    <w:rsid w:val="00D729E8"/>
    <w:rsid w:val="00D74DC5"/>
    <w:rsid w:val="00D82D03"/>
    <w:rsid w:val="00DC7B67"/>
    <w:rsid w:val="00DD1461"/>
    <w:rsid w:val="00DE63A8"/>
    <w:rsid w:val="00E05A90"/>
    <w:rsid w:val="00E26E40"/>
    <w:rsid w:val="00E3356B"/>
    <w:rsid w:val="00E56014"/>
    <w:rsid w:val="00E72BCE"/>
    <w:rsid w:val="00E82C70"/>
    <w:rsid w:val="00E8360B"/>
    <w:rsid w:val="00ED2E2F"/>
    <w:rsid w:val="00F056E6"/>
    <w:rsid w:val="00F2181D"/>
    <w:rsid w:val="00F237A7"/>
    <w:rsid w:val="00F27340"/>
    <w:rsid w:val="00F3682F"/>
    <w:rsid w:val="00F403F4"/>
    <w:rsid w:val="00F44F47"/>
    <w:rsid w:val="00F5132F"/>
    <w:rsid w:val="00F84730"/>
    <w:rsid w:val="00F879E6"/>
    <w:rsid w:val="00F97468"/>
    <w:rsid w:val="00FA73A7"/>
    <w:rsid w:val="00FB74D3"/>
    <w:rsid w:val="00FC2638"/>
    <w:rsid w:val="00FD1547"/>
    <w:rsid w:val="00FF68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E75187"/>
  <w15:docId w15:val="{75D0BB48-B8B0-46C7-8957-CA944FDB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17"/>
      <w:ind w:left="146" w:right="148"/>
      <w:jc w:val="center"/>
      <w:outlineLvl w:val="0"/>
    </w:pPr>
    <w:rPr>
      <w:b/>
      <w:bCs/>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spacing w:line="818" w:lineRule="exact"/>
      <w:ind w:left="20"/>
    </w:pPr>
    <w:rPr>
      <w:sz w:val="72"/>
      <w:szCs w:val="72"/>
    </w:rPr>
  </w:style>
  <w:style w:type="paragraph" w:styleId="Paragrafoelenco">
    <w:name w:val="List Paragraph"/>
    <w:basedOn w:val="Normale"/>
    <w:uiPriority w:val="1"/>
    <w:qFormat/>
    <w:pPr>
      <w:ind w:left="833" w:right="109"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916554"/>
    <w:pPr>
      <w:tabs>
        <w:tab w:val="center" w:pos="4819"/>
        <w:tab w:val="right" w:pos="9638"/>
      </w:tabs>
    </w:pPr>
  </w:style>
  <w:style w:type="character" w:customStyle="1" w:styleId="IntestazioneCarattere">
    <w:name w:val="Intestazione Carattere"/>
    <w:basedOn w:val="Carpredefinitoparagrafo"/>
    <w:link w:val="Intestazione"/>
    <w:uiPriority w:val="99"/>
    <w:rsid w:val="00916554"/>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916554"/>
    <w:pPr>
      <w:tabs>
        <w:tab w:val="center" w:pos="4819"/>
        <w:tab w:val="right" w:pos="9638"/>
      </w:tabs>
    </w:pPr>
  </w:style>
  <w:style w:type="character" w:customStyle="1" w:styleId="PidipaginaCarattere">
    <w:name w:val="Piè di pagina Carattere"/>
    <w:basedOn w:val="Carpredefinitoparagrafo"/>
    <w:link w:val="Pidipagina"/>
    <w:uiPriority w:val="99"/>
    <w:rsid w:val="00916554"/>
    <w:rPr>
      <w:rFonts w:ascii="Times New Roman" w:eastAsia="Times New Roman" w:hAnsi="Times New Roman" w:cs="Times New Roman"/>
      <w:lang w:val="it-IT"/>
    </w:rPr>
  </w:style>
  <w:style w:type="character" w:styleId="Collegamentoipertestuale">
    <w:name w:val="Hyperlink"/>
    <w:rsid w:val="00B8056F"/>
    <w:rPr>
      <w:color w:val="0000FF"/>
      <w:u w:val="single"/>
    </w:rPr>
  </w:style>
  <w:style w:type="character" w:styleId="Rimandocommento">
    <w:name w:val="annotation reference"/>
    <w:basedOn w:val="Carpredefinitoparagrafo"/>
    <w:uiPriority w:val="99"/>
    <w:semiHidden/>
    <w:unhideWhenUsed/>
    <w:rsid w:val="00185E58"/>
    <w:rPr>
      <w:sz w:val="16"/>
      <w:szCs w:val="16"/>
    </w:rPr>
  </w:style>
  <w:style w:type="paragraph" w:styleId="Testocommento">
    <w:name w:val="annotation text"/>
    <w:basedOn w:val="Normale"/>
    <w:link w:val="TestocommentoCarattere"/>
    <w:uiPriority w:val="99"/>
    <w:semiHidden/>
    <w:unhideWhenUsed/>
    <w:rsid w:val="00185E58"/>
    <w:rPr>
      <w:sz w:val="20"/>
      <w:szCs w:val="20"/>
    </w:rPr>
  </w:style>
  <w:style w:type="character" w:customStyle="1" w:styleId="TestocommentoCarattere">
    <w:name w:val="Testo commento Carattere"/>
    <w:basedOn w:val="Carpredefinitoparagrafo"/>
    <w:link w:val="Testocommento"/>
    <w:uiPriority w:val="99"/>
    <w:semiHidden/>
    <w:rsid w:val="00185E58"/>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185E58"/>
    <w:rPr>
      <w:b/>
      <w:bCs/>
    </w:rPr>
  </w:style>
  <w:style w:type="character" w:customStyle="1" w:styleId="SoggettocommentoCarattere">
    <w:name w:val="Soggetto commento Carattere"/>
    <w:basedOn w:val="TestocommentoCarattere"/>
    <w:link w:val="Soggettocommento"/>
    <w:uiPriority w:val="99"/>
    <w:semiHidden/>
    <w:rsid w:val="00185E58"/>
    <w:rPr>
      <w:rFonts w:ascii="Times New Roman" w:eastAsia="Times New Roman" w:hAnsi="Times New Roman" w:cs="Times New Roman"/>
      <w:b/>
      <w:bCs/>
      <w:sz w:val="20"/>
      <w:szCs w:val="20"/>
      <w:lang w:val="it-IT"/>
    </w:rPr>
  </w:style>
  <w:style w:type="paragraph" w:styleId="Testofumetto">
    <w:name w:val="Balloon Text"/>
    <w:basedOn w:val="Normale"/>
    <w:link w:val="TestofumettoCarattere"/>
    <w:uiPriority w:val="99"/>
    <w:semiHidden/>
    <w:unhideWhenUsed/>
    <w:rsid w:val="00185E5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85E58"/>
    <w:rPr>
      <w:rFonts w:ascii="Segoe UI" w:eastAsia="Times New Roman" w:hAnsi="Segoe UI" w:cs="Segoe UI"/>
      <w:sz w:val="18"/>
      <w:szCs w:val="18"/>
      <w:lang w:val="it-IT"/>
    </w:rPr>
  </w:style>
  <w:style w:type="paragraph" w:styleId="NormaleWeb">
    <w:name w:val="Normal (Web)"/>
    <w:basedOn w:val="Normale"/>
    <w:uiPriority w:val="99"/>
    <w:semiHidden/>
    <w:unhideWhenUsed/>
    <w:rsid w:val="00F44F47"/>
    <w:pPr>
      <w:widowControl/>
      <w:autoSpaceDE/>
      <w:autoSpaceDN/>
      <w:spacing w:before="100" w:beforeAutospacing="1" w:after="100" w:afterAutospacing="1"/>
    </w:pPr>
    <w:rPr>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232665">
      <w:bodyDiv w:val="1"/>
      <w:marLeft w:val="0"/>
      <w:marRight w:val="0"/>
      <w:marTop w:val="0"/>
      <w:marBottom w:val="0"/>
      <w:divBdr>
        <w:top w:val="none" w:sz="0" w:space="0" w:color="auto"/>
        <w:left w:val="none" w:sz="0" w:space="0" w:color="auto"/>
        <w:bottom w:val="none" w:sz="0" w:space="0" w:color="auto"/>
        <w:right w:val="none" w:sz="0" w:space="0" w:color="auto"/>
      </w:divBdr>
    </w:div>
    <w:div w:id="1256939002">
      <w:bodyDiv w:val="1"/>
      <w:marLeft w:val="0"/>
      <w:marRight w:val="0"/>
      <w:marTop w:val="0"/>
      <w:marBottom w:val="0"/>
      <w:divBdr>
        <w:top w:val="none" w:sz="0" w:space="0" w:color="auto"/>
        <w:left w:val="none" w:sz="0" w:space="0" w:color="auto"/>
        <w:bottom w:val="none" w:sz="0" w:space="0" w:color="auto"/>
        <w:right w:val="none" w:sz="0" w:space="0" w:color="auto"/>
      </w:divBdr>
    </w:div>
    <w:div w:id="1971520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tezionecivilepolizialocale@pec.regione.veneto.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otezionecivilepolizialocale@pec.regione.veneto.it" TargetMode="External"/><Relationship Id="rId4" Type="http://schemas.openxmlformats.org/officeDocument/2006/relationships/settings" Target="settings.xml"/><Relationship Id="rId9" Type="http://schemas.openxmlformats.org/officeDocument/2006/relationships/hyperlink" Target="mailto:protezionecivilepolizialocale@pec.regione.veneto.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853E4-E09F-4D45-BB87-791A2363E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684</TotalTime>
  <Pages>9</Pages>
  <Words>3461</Words>
  <Characters>19734</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
    </vt:vector>
  </TitlesOfParts>
  <Company>Regione Veneto</Company>
  <LinksUpToDate>false</LinksUpToDate>
  <CharactersWithSpaces>23149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giorgia baso</dc:creator>
  <cp:lastModifiedBy>Federica Carraro</cp:lastModifiedBy>
  <cp:revision>16</cp:revision>
  <cp:lastPrinted>2024-10-08T08:12:00Z</cp:lastPrinted>
  <dcterms:created xsi:type="dcterms:W3CDTF">2024-09-18T11:38:00Z</dcterms:created>
  <dcterms:modified xsi:type="dcterms:W3CDTF">2024-10-08T08:12:00Z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Creator">
    <vt:lpwstr>Microsoft® Word 2016</vt:lpwstr>
  </property>
  <property fmtid="{D5CDD505-2E9C-101B-9397-08002B2CF9AE}" pid="4" name="LastSaved">
    <vt:filetime>2023-06-21T00:00:00Z</vt:filetime>
  </property>
</Properties>
</file>